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5B9BD5" w:themeColor="accent1"/>
        </w:rPr>
        <w:id w:val="-469746354"/>
        <w:docPartObj>
          <w:docPartGallery w:val="Cover Pages"/>
          <w:docPartUnique/>
        </w:docPartObj>
      </w:sdtPr>
      <w:sdtEndPr>
        <w:rPr>
          <w:rFonts w:ascii="Times New Roman" w:hAnsi="Times New Roman" w:cs="Times New Roman"/>
          <w:color w:val="auto"/>
          <w:sz w:val="32"/>
        </w:rPr>
      </w:sdtEndPr>
      <w:sdtContent>
        <w:p w:rsidR="008C2D80" w:rsidRDefault="00012AD8" w:rsidP="008C2D80">
          <w:pPr>
            <w:pStyle w:val="Bezmezer"/>
            <w:tabs>
              <w:tab w:val="left" w:pos="8505"/>
            </w:tabs>
            <w:spacing w:before="1200" w:after="240"/>
            <w:ind w:left="1134"/>
            <w:jc w:val="center"/>
            <w:rPr>
              <w:color w:val="5B9BD5" w:themeColor="accent1"/>
            </w:rPr>
          </w:pPr>
          <w:r>
            <w:rPr>
              <w:noProof/>
            </w:rPr>
            <w:pict>
              <v:line id="Přímá spojnice 1" o:spid="_x0000_s1028" style="position:absolute;left:0;text-align:lef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65.35pt,163.5pt" to="451.1pt,163.5pt" strokecolor="#0073cf" strokeweight="1.5pt">
                <v:stroke linestyle="thinThin" joinstyle="miter"/>
              </v:line>
            </w:pict>
          </w:r>
          <w:r w:rsidR="004F38E0" w:rsidRPr="003F265B">
            <w:rPr>
              <w:b/>
              <w:color w:val="0073CF"/>
              <w:sz w:val="68"/>
              <w:szCs w:val="68"/>
            </w:rPr>
            <w:t xml:space="preserve">ŠKOLNÍ VZDĚLÁVACÍ </w:t>
          </w:r>
          <w:r w:rsidR="004F38E0">
            <w:rPr>
              <w:b/>
              <w:color w:val="0073CF"/>
              <w:sz w:val="68"/>
              <w:szCs w:val="68"/>
            </w:rPr>
            <w:cr/>
          </w:r>
          <w:r w:rsidR="004F38E0" w:rsidRPr="003F265B">
            <w:rPr>
              <w:b/>
              <w:color w:val="0073CF"/>
              <w:sz w:val="68"/>
              <w:szCs w:val="68"/>
            </w:rPr>
            <w:t>PROGRAM</w:t>
          </w:r>
          <w:r w:rsidR="004F38E0">
            <w:rPr>
              <w:noProof/>
              <w:color w:val="5B9BD5" w:themeColor="accent1"/>
            </w:rPr>
            <w:t xml:space="preserve"> </w:t>
          </w:r>
          <w:r>
            <w:rPr>
              <w:noProof/>
              <w:color w:val="5B9BD5" w:themeColor="accent1"/>
            </w:rPr>
            <w:pict>
              <v:line id="Přímá spojnice 3" o:spid="_x0000_s1026"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1.5pt,-71.6pt" to="41.5pt,768.7pt" strokecolor="#0073cf" strokeweight="4.5pt">
                <v:stroke joinstyle="miter"/>
              </v:line>
            </w:pict>
          </w:r>
          <w:r>
            <w:rPr>
              <w:noProof/>
              <w:color w:val="5B9BD5" w:themeColor="accent1"/>
            </w:rPr>
            <w:pict>
              <v:rect id="Obdélník 2" o:spid="_x0000_s1027" style="position:absolute;left:0;text-align:left;margin-left:-90pt;margin-top:-71.6pt;width:123.6pt;height:840.3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color="#004181" strokecolor="#0073cf" strokeweight="1pt">
                <v:fill color2="#0075df" rotate="t" angle="270" colors="0 #004181;.5 #0061bb;1 #0075df" focus="100%" type="gradient"/>
              </v:rect>
            </w:pict>
          </w:r>
        </w:p>
        <w:p w:rsidR="008C2D80" w:rsidRDefault="004F38E0" w:rsidP="008C2D80">
          <w:pPr>
            <w:pStyle w:val="Bezmezer"/>
            <w:tabs>
              <w:tab w:val="left" w:pos="3761"/>
              <w:tab w:val="center" w:pos="4536"/>
            </w:tabs>
            <w:spacing w:before="480"/>
            <w:ind w:left="1701"/>
          </w:pPr>
          <w:r>
            <w:tab/>
          </w:r>
          <w:r>
            <w:tab/>
          </w:r>
        </w:p>
        <w:p w:rsidR="008C2D80" w:rsidRPr="00C45C5F" w:rsidRDefault="004F38E0" w:rsidP="008C2D80">
          <w:pPr>
            <w:pStyle w:val="Bezmezer"/>
            <w:spacing w:before="480"/>
            <w:ind w:left="1134" w:right="-567"/>
            <w:jc w:val="center"/>
            <w:rPr>
              <w:rFonts w:cs="Times New Roman"/>
              <w:b/>
              <w:color w:val="0073CF"/>
              <w:sz w:val="52"/>
            </w:rPr>
          </w:pPr>
          <w:r>
            <w:rPr>
              <w:rFonts w:cs="Times New Roman"/>
              <w:b/>
              <w:color w:val="0073CF"/>
              <w:sz w:val="52"/>
            </w:rPr>
            <w:t>Školní vzdělávací program pro ZV</w:t>
          </w:r>
        </w:p>
        <w:p w:rsidR="008C2D80" w:rsidRPr="002321E3" w:rsidRDefault="004F38E0" w:rsidP="008C2D80">
          <w:pPr>
            <w:pStyle w:val="Bezmezer"/>
            <w:spacing w:before="480"/>
            <w:ind w:left="1701"/>
            <w:jc w:val="center"/>
            <w:rPr>
              <w:i/>
            </w:rPr>
          </w:pPr>
          <w:r w:rsidRPr="002321E3">
            <w:rPr>
              <w:rFonts w:cs="Times New Roman"/>
              <w:b/>
              <w:i/>
              <w:color w:val="0073CF"/>
              <w:sz w:val="40"/>
            </w:rPr>
            <w:t>Učíme se pro život</w:t>
          </w:r>
          <w:r w:rsidR="001465D4">
            <w:rPr>
              <w:rFonts w:cs="Times New Roman"/>
              <w:b/>
              <w:i/>
              <w:color w:val="0073CF"/>
              <w:sz w:val="40"/>
            </w:rPr>
            <w:t xml:space="preserve"> </w:t>
          </w:r>
        </w:p>
        <w:p w:rsidR="008C2D80" w:rsidRDefault="008C2D80" w:rsidP="008C2D80">
          <w:pPr>
            <w:pStyle w:val="Bezmezer"/>
            <w:spacing w:before="480"/>
            <w:ind w:left="1701"/>
            <w:jc w:val="center"/>
          </w:pPr>
        </w:p>
        <w:p w:rsidR="008C2D80" w:rsidRDefault="008C2D80" w:rsidP="008C2D80">
          <w:pPr>
            <w:pStyle w:val="Bezmezer"/>
            <w:spacing w:before="480"/>
            <w:ind w:left="1701"/>
            <w:jc w:val="center"/>
          </w:pPr>
        </w:p>
        <w:p w:rsidR="008C2D80" w:rsidRPr="00C45C5F" w:rsidRDefault="00012AD8" w:rsidP="008C2D80">
          <w:pPr>
            <w:pStyle w:val="Bezmezer"/>
            <w:spacing w:before="480"/>
            <w:ind w:left="1701"/>
            <w:jc w:val="center"/>
            <w:rPr>
              <w:rFonts w:cs="Times New Roman"/>
              <w:sz w:val="28"/>
            </w:rPr>
          </w:pPr>
        </w:p>
      </w:sdtContent>
    </w:sdt>
    <w:p w:rsidR="008C2D80" w:rsidRDefault="004F38E0" w:rsidP="008C2D80">
      <w:pPr>
        <w:jc w:val="left"/>
        <w:rPr>
          <w:rStyle w:val="Siln"/>
        </w:rPr>
      </w:pPr>
      <w:r>
        <w:rPr>
          <w:rStyle w:val="Siln"/>
        </w:rPr>
        <w:tab/>
      </w:r>
      <w:r>
        <w:rPr>
          <w:rStyle w:val="Siln"/>
        </w:rPr>
        <w:tab/>
      </w:r>
      <w:r>
        <w:rPr>
          <w:rStyle w:val="Siln"/>
        </w:rPr>
        <w:tab/>
      </w:r>
    </w:p>
    <w:p w:rsidR="008C2D80" w:rsidRDefault="008C2D80" w:rsidP="008C2D80"/>
    <w:p w:rsidR="00E75CAB" w:rsidRDefault="00E75CAB" w:rsidP="008C2D80"/>
    <w:p w:rsidR="00E75CAB" w:rsidRDefault="00E75CAB" w:rsidP="008C2D80"/>
    <w:p w:rsidR="00E75CAB" w:rsidRDefault="00E75CAB" w:rsidP="008C2D80"/>
    <w:p w:rsidR="00E75CAB" w:rsidRDefault="00E75CAB" w:rsidP="008C2D80"/>
    <w:p w:rsidR="00E75CAB" w:rsidRDefault="00E75CAB" w:rsidP="008C2D80"/>
    <w:p w:rsidR="00E75CAB" w:rsidRDefault="00E75CAB" w:rsidP="008C2D80"/>
    <w:p w:rsidR="00E75CAB" w:rsidRDefault="00E75CAB" w:rsidP="008C2D80"/>
    <w:p w:rsidR="00E75CAB" w:rsidRDefault="00E75CAB" w:rsidP="008C2D80"/>
    <w:p w:rsidR="00E75CAB" w:rsidRDefault="00E75CAB" w:rsidP="008C2D80"/>
    <w:p w:rsidR="00E75CAB" w:rsidRDefault="00E75CAB" w:rsidP="008C2D80"/>
    <w:p w:rsidR="00E75CAB" w:rsidRDefault="00E75CAB" w:rsidP="008C2D80"/>
    <w:p w:rsidR="00E75CAB" w:rsidRPr="006910BB" w:rsidRDefault="00E75CAB" w:rsidP="008C2D80">
      <w:pPr>
        <w:sectPr w:rsidR="00E75CAB" w:rsidRPr="006910BB" w:rsidSect="008C2D80">
          <w:headerReference w:type="even" r:id="rId9"/>
          <w:headerReference w:type="default" r:id="rId10"/>
          <w:footerReference w:type="even" r:id="rId11"/>
          <w:footerReference w:type="default" r:id="rId12"/>
          <w:footerReference w:type="first" r:id="rId13"/>
          <w:pgSz w:w="11906" w:h="16838"/>
          <w:pgMar w:top="1440" w:right="1325" w:bottom="1440" w:left="1800" w:header="720" w:footer="720" w:gutter="0"/>
          <w:cols w:space="720"/>
          <w:titlePg/>
          <w:docGrid w:linePitch="299"/>
        </w:sectPr>
      </w:pPr>
    </w:p>
    <w:p w:rsidR="0020361E" w:rsidRDefault="004F38E0">
      <w:pPr>
        <w:pStyle w:val="Obsah1"/>
        <w:rPr>
          <w:noProof/>
        </w:rPr>
      </w:pPr>
      <w:r>
        <w:lastRenderedPageBreak/>
        <w:fldChar w:fldCharType="begin"/>
      </w:r>
      <w:r>
        <w:instrText>TOC \o "1-3" \h \z \u </w:instrText>
      </w:r>
      <w:r>
        <w:fldChar w:fldCharType="separate"/>
      </w:r>
      <w:hyperlink w:anchor="_Toc256000000" w:history="1">
        <w:r>
          <w:rPr>
            <w:rStyle w:val="Hypertextovodkaz"/>
          </w:rPr>
          <w:t>1</w:t>
        </w:r>
        <w:r>
          <w:rPr>
            <w:rStyle w:val="Hypertextovodkaz"/>
            <w:noProof/>
          </w:rPr>
          <w:tab/>
        </w:r>
        <w:r>
          <w:rPr>
            <w:rStyle w:val="Hypertextovodkaz"/>
          </w:rPr>
          <w:t>Identifikační údaje</w:t>
        </w:r>
        <w:r>
          <w:rPr>
            <w:rStyle w:val="Hypertextovodkaz"/>
          </w:rPr>
          <w:tab/>
        </w:r>
        <w:r>
          <w:fldChar w:fldCharType="begin"/>
        </w:r>
        <w:r>
          <w:rPr>
            <w:rStyle w:val="Hypertextovodkaz"/>
          </w:rPr>
          <w:instrText xml:space="preserve"> PAGEREF _Toc256000000 \h </w:instrText>
        </w:r>
        <w:r>
          <w:fldChar w:fldCharType="separate"/>
        </w:r>
        <w:r w:rsidR="003D1490">
          <w:rPr>
            <w:rStyle w:val="Hypertextovodkaz"/>
            <w:noProof/>
          </w:rPr>
          <w:t>4</w:t>
        </w:r>
        <w:r>
          <w:fldChar w:fldCharType="end"/>
        </w:r>
      </w:hyperlink>
    </w:p>
    <w:p w:rsidR="0020361E" w:rsidRDefault="00012AD8">
      <w:pPr>
        <w:pStyle w:val="Obsah2"/>
        <w:rPr>
          <w:noProof/>
        </w:rPr>
      </w:pPr>
      <w:hyperlink w:anchor="_Toc256000001" w:history="1">
        <w:r w:rsidR="004F38E0">
          <w:rPr>
            <w:rStyle w:val="Hypertextovodkaz"/>
          </w:rPr>
          <w:t>1.1</w:t>
        </w:r>
        <w:r w:rsidR="004F38E0">
          <w:rPr>
            <w:rStyle w:val="Hypertextovodkaz"/>
            <w:noProof/>
          </w:rPr>
          <w:tab/>
        </w:r>
        <w:r w:rsidR="004F38E0">
          <w:rPr>
            <w:rStyle w:val="Hypertextovodkaz"/>
          </w:rPr>
          <w:t>Název ŠVP</w:t>
        </w:r>
        <w:r w:rsidR="004F38E0">
          <w:rPr>
            <w:rStyle w:val="Hypertextovodkaz"/>
          </w:rPr>
          <w:tab/>
        </w:r>
        <w:r w:rsidR="004F38E0">
          <w:fldChar w:fldCharType="begin"/>
        </w:r>
        <w:r w:rsidR="004F38E0">
          <w:rPr>
            <w:rStyle w:val="Hypertextovodkaz"/>
          </w:rPr>
          <w:instrText xml:space="preserve"> PAGEREF _Toc256000001 \h </w:instrText>
        </w:r>
        <w:r w:rsidR="004F38E0">
          <w:fldChar w:fldCharType="separate"/>
        </w:r>
        <w:r w:rsidR="003D1490">
          <w:rPr>
            <w:rStyle w:val="Hypertextovodkaz"/>
            <w:noProof/>
          </w:rPr>
          <w:t>4</w:t>
        </w:r>
        <w:r w:rsidR="004F38E0">
          <w:fldChar w:fldCharType="end"/>
        </w:r>
      </w:hyperlink>
    </w:p>
    <w:p w:rsidR="0020361E" w:rsidRDefault="00012AD8">
      <w:pPr>
        <w:pStyle w:val="Obsah2"/>
        <w:rPr>
          <w:noProof/>
        </w:rPr>
      </w:pPr>
      <w:hyperlink w:anchor="_Toc256000002" w:history="1">
        <w:r w:rsidR="004F38E0">
          <w:rPr>
            <w:rStyle w:val="Hypertextovodkaz"/>
          </w:rPr>
          <w:t>1.2</w:t>
        </w:r>
        <w:r w:rsidR="004F38E0">
          <w:rPr>
            <w:rStyle w:val="Hypertextovodkaz"/>
            <w:noProof/>
          </w:rPr>
          <w:tab/>
        </w:r>
        <w:r w:rsidR="004F38E0">
          <w:rPr>
            <w:rStyle w:val="Hypertextovodkaz"/>
          </w:rPr>
          <w:t>Údaje o škole</w:t>
        </w:r>
        <w:r w:rsidR="004F38E0">
          <w:rPr>
            <w:rStyle w:val="Hypertextovodkaz"/>
          </w:rPr>
          <w:tab/>
        </w:r>
        <w:r w:rsidR="004F38E0">
          <w:fldChar w:fldCharType="begin"/>
        </w:r>
        <w:r w:rsidR="004F38E0">
          <w:rPr>
            <w:rStyle w:val="Hypertextovodkaz"/>
          </w:rPr>
          <w:instrText xml:space="preserve"> PAGEREF _Toc256000002 \h </w:instrText>
        </w:r>
        <w:r w:rsidR="004F38E0">
          <w:fldChar w:fldCharType="separate"/>
        </w:r>
        <w:r w:rsidR="003D1490">
          <w:rPr>
            <w:rStyle w:val="Hypertextovodkaz"/>
            <w:noProof/>
          </w:rPr>
          <w:t>4</w:t>
        </w:r>
        <w:r w:rsidR="004F38E0">
          <w:fldChar w:fldCharType="end"/>
        </w:r>
      </w:hyperlink>
    </w:p>
    <w:p w:rsidR="0020361E" w:rsidRDefault="00012AD8">
      <w:pPr>
        <w:pStyle w:val="Obsah2"/>
        <w:rPr>
          <w:noProof/>
        </w:rPr>
      </w:pPr>
      <w:hyperlink w:anchor="_Toc256000003" w:history="1">
        <w:r w:rsidR="004F38E0">
          <w:rPr>
            <w:rStyle w:val="Hypertextovodkaz"/>
          </w:rPr>
          <w:t>1.3</w:t>
        </w:r>
        <w:r w:rsidR="004F38E0">
          <w:rPr>
            <w:rStyle w:val="Hypertextovodkaz"/>
            <w:noProof/>
          </w:rPr>
          <w:tab/>
        </w:r>
        <w:r w:rsidR="004F38E0">
          <w:rPr>
            <w:rStyle w:val="Hypertextovodkaz"/>
          </w:rPr>
          <w:t>Zřizovatel</w:t>
        </w:r>
        <w:r w:rsidR="004F38E0">
          <w:rPr>
            <w:rStyle w:val="Hypertextovodkaz"/>
          </w:rPr>
          <w:tab/>
        </w:r>
        <w:r w:rsidR="004F38E0">
          <w:fldChar w:fldCharType="begin"/>
        </w:r>
        <w:r w:rsidR="004F38E0">
          <w:rPr>
            <w:rStyle w:val="Hypertextovodkaz"/>
          </w:rPr>
          <w:instrText xml:space="preserve"> PAGEREF _Toc256000003 \h </w:instrText>
        </w:r>
        <w:r w:rsidR="004F38E0">
          <w:fldChar w:fldCharType="separate"/>
        </w:r>
        <w:r w:rsidR="003D1490">
          <w:rPr>
            <w:rStyle w:val="Hypertextovodkaz"/>
            <w:noProof/>
          </w:rPr>
          <w:t>4</w:t>
        </w:r>
        <w:r w:rsidR="004F38E0">
          <w:fldChar w:fldCharType="end"/>
        </w:r>
      </w:hyperlink>
    </w:p>
    <w:p w:rsidR="0020361E" w:rsidRDefault="00012AD8">
      <w:pPr>
        <w:pStyle w:val="Obsah2"/>
        <w:rPr>
          <w:noProof/>
        </w:rPr>
      </w:pPr>
      <w:hyperlink w:anchor="_Toc256000004" w:history="1">
        <w:r w:rsidR="004F38E0">
          <w:rPr>
            <w:rStyle w:val="Hypertextovodkaz"/>
          </w:rPr>
          <w:t>1.4</w:t>
        </w:r>
        <w:r w:rsidR="004F38E0">
          <w:rPr>
            <w:rStyle w:val="Hypertextovodkaz"/>
            <w:noProof/>
          </w:rPr>
          <w:tab/>
        </w:r>
        <w:r w:rsidR="004F38E0">
          <w:rPr>
            <w:rStyle w:val="Hypertextovodkaz"/>
          </w:rPr>
          <w:t>Platnost dokumentu</w:t>
        </w:r>
        <w:r w:rsidR="004F38E0">
          <w:rPr>
            <w:rStyle w:val="Hypertextovodkaz"/>
          </w:rPr>
          <w:tab/>
        </w:r>
        <w:r w:rsidR="004F38E0">
          <w:fldChar w:fldCharType="begin"/>
        </w:r>
        <w:r w:rsidR="004F38E0">
          <w:rPr>
            <w:rStyle w:val="Hypertextovodkaz"/>
          </w:rPr>
          <w:instrText xml:space="preserve"> PAGEREF _Toc256000004 \h </w:instrText>
        </w:r>
        <w:r w:rsidR="004F38E0">
          <w:fldChar w:fldCharType="separate"/>
        </w:r>
        <w:r w:rsidR="003D1490">
          <w:rPr>
            <w:rStyle w:val="Hypertextovodkaz"/>
            <w:noProof/>
          </w:rPr>
          <w:t>4</w:t>
        </w:r>
        <w:r w:rsidR="004F38E0">
          <w:fldChar w:fldCharType="end"/>
        </w:r>
      </w:hyperlink>
    </w:p>
    <w:p w:rsidR="0020361E" w:rsidRDefault="00012AD8">
      <w:pPr>
        <w:pStyle w:val="Obsah1"/>
        <w:rPr>
          <w:noProof/>
        </w:rPr>
      </w:pPr>
      <w:hyperlink w:anchor="_Toc256000006" w:history="1">
        <w:r w:rsidR="004F38E0">
          <w:rPr>
            <w:rStyle w:val="Hypertextovodkaz"/>
          </w:rPr>
          <w:t>2</w:t>
        </w:r>
        <w:r w:rsidR="004F38E0">
          <w:rPr>
            <w:rStyle w:val="Hypertextovodkaz"/>
            <w:noProof/>
          </w:rPr>
          <w:tab/>
        </w:r>
        <w:r w:rsidR="004F38E0">
          <w:rPr>
            <w:rStyle w:val="Hypertextovodkaz"/>
          </w:rPr>
          <w:t>Charakteristika školy</w:t>
        </w:r>
        <w:r w:rsidR="004F38E0">
          <w:rPr>
            <w:rStyle w:val="Hypertextovodkaz"/>
          </w:rPr>
          <w:tab/>
        </w:r>
        <w:r w:rsidR="004F38E0">
          <w:fldChar w:fldCharType="begin"/>
        </w:r>
        <w:r w:rsidR="004F38E0">
          <w:rPr>
            <w:rStyle w:val="Hypertextovodkaz"/>
          </w:rPr>
          <w:instrText xml:space="preserve"> PAGEREF _Toc256000006 \h </w:instrText>
        </w:r>
        <w:r w:rsidR="004F38E0">
          <w:fldChar w:fldCharType="separate"/>
        </w:r>
        <w:r w:rsidR="003D1490">
          <w:rPr>
            <w:rStyle w:val="Hypertextovodkaz"/>
            <w:noProof/>
          </w:rPr>
          <w:t>5</w:t>
        </w:r>
        <w:r w:rsidR="004F38E0">
          <w:fldChar w:fldCharType="end"/>
        </w:r>
      </w:hyperlink>
    </w:p>
    <w:p w:rsidR="0020361E" w:rsidRDefault="00012AD8">
      <w:pPr>
        <w:pStyle w:val="Obsah2"/>
        <w:rPr>
          <w:noProof/>
        </w:rPr>
      </w:pPr>
      <w:hyperlink w:anchor="_Toc256000007" w:history="1">
        <w:r w:rsidR="004F38E0">
          <w:rPr>
            <w:rStyle w:val="Hypertextovodkaz"/>
          </w:rPr>
          <w:t>2.1</w:t>
        </w:r>
        <w:r w:rsidR="004F38E0">
          <w:rPr>
            <w:rStyle w:val="Hypertextovodkaz"/>
            <w:noProof/>
          </w:rPr>
          <w:tab/>
        </w:r>
        <w:r w:rsidR="004F38E0">
          <w:rPr>
            <w:rStyle w:val="Hypertextovodkaz"/>
          </w:rPr>
          <w:t>Úplnost a velikost školy</w:t>
        </w:r>
        <w:r w:rsidR="004F38E0">
          <w:rPr>
            <w:rStyle w:val="Hypertextovodkaz"/>
          </w:rPr>
          <w:tab/>
        </w:r>
        <w:r w:rsidR="004F38E0">
          <w:fldChar w:fldCharType="begin"/>
        </w:r>
        <w:r w:rsidR="004F38E0">
          <w:rPr>
            <w:rStyle w:val="Hypertextovodkaz"/>
          </w:rPr>
          <w:instrText xml:space="preserve"> PAGEREF _Toc256000007 \h </w:instrText>
        </w:r>
        <w:r w:rsidR="004F38E0">
          <w:fldChar w:fldCharType="separate"/>
        </w:r>
        <w:r w:rsidR="003D1490">
          <w:rPr>
            <w:rStyle w:val="Hypertextovodkaz"/>
            <w:noProof/>
          </w:rPr>
          <w:t>5</w:t>
        </w:r>
        <w:r w:rsidR="004F38E0">
          <w:fldChar w:fldCharType="end"/>
        </w:r>
      </w:hyperlink>
    </w:p>
    <w:p w:rsidR="0020361E" w:rsidRDefault="00012AD8">
      <w:pPr>
        <w:pStyle w:val="Obsah2"/>
        <w:rPr>
          <w:noProof/>
        </w:rPr>
      </w:pPr>
      <w:hyperlink w:anchor="_Toc256000008" w:history="1">
        <w:r w:rsidR="004F38E0">
          <w:rPr>
            <w:rStyle w:val="Hypertextovodkaz"/>
          </w:rPr>
          <w:t>2.2</w:t>
        </w:r>
        <w:r w:rsidR="004F38E0">
          <w:rPr>
            <w:rStyle w:val="Hypertextovodkaz"/>
            <w:noProof/>
          </w:rPr>
          <w:tab/>
        </w:r>
        <w:r w:rsidR="004F38E0">
          <w:rPr>
            <w:rStyle w:val="Hypertextovodkaz"/>
          </w:rPr>
          <w:t>Umístění školy</w:t>
        </w:r>
        <w:r w:rsidR="004F38E0">
          <w:rPr>
            <w:rStyle w:val="Hypertextovodkaz"/>
          </w:rPr>
          <w:tab/>
        </w:r>
        <w:r w:rsidR="004F38E0">
          <w:fldChar w:fldCharType="begin"/>
        </w:r>
        <w:r w:rsidR="004F38E0">
          <w:rPr>
            <w:rStyle w:val="Hypertextovodkaz"/>
          </w:rPr>
          <w:instrText xml:space="preserve"> PAGEREF _Toc256000008 \h </w:instrText>
        </w:r>
        <w:r w:rsidR="004F38E0">
          <w:fldChar w:fldCharType="separate"/>
        </w:r>
        <w:r w:rsidR="003D1490">
          <w:rPr>
            <w:rStyle w:val="Hypertextovodkaz"/>
            <w:noProof/>
          </w:rPr>
          <w:t>5</w:t>
        </w:r>
        <w:r w:rsidR="004F38E0">
          <w:fldChar w:fldCharType="end"/>
        </w:r>
      </w:hyperlink>
    </w:p>
    <w:p w:rsidR="0020361E" w:rsidRDefault="00012AD8">
      <w:pPr>
        <w:pStyle w:val="Obsah2"/>
        <w:rPr>
          <w:noProof/>
        </w:rPr>
      </w:pPr>
      <w:hyperlink w:anchor="_Toc256000009" w:history="1">
        <w:r w:rsidR="004F38E0">
          <w:rPr>
            <w:rStyle w:val="Hypertextovodkaz"/>
          </w:rPr>
          <w:t>2.3</w:t>
        </w:r>
        <w:r w:rsidR="004F38E0">
          <w:rPr>
            <w:rStyle w:val="Hypertextovodkaz"/>
            <w:noProof/>
          </w:rPr>
          <w:tab/>
        </w:r>
        <w:r w:rsidR="004F38E0">
          <w:rPr>
            <w:rStyle w:val="Hypertextovodkaz"/>
          </w:rPr>
          <w:t>Charakteristika žáků</w:t>
        </w:r>
        <w:r w:rsidR="004F38E0">
          <w:rPr>
            <w:rStyle w:val="Hypertextovodkaz"/>
          </w:rPr>
          <w:tab/>
        </w:r>
        <w:r w:rsidR="004F38E0">
          <w:fldChar w:fldCharType="begin"/>
        </w:r>
        <w:r w:rsidR="004F38E0">
          <w:rPr>
            <w:rStyle w:val="Hypertextovodkaz"/>
          </w:rPr>
          <w:instrText xml:space="preserve"> PAGEREF _Toc256000009 \h </w:instrText>
        </w:r>
        <w:r w:rsidR="004F38E0">
          <w:fldChar w:fldCharType="separate"/>
        </w:r>
        <w:r w:rsidR="003D1490">
          <w:rPr>
            <w:rStyle w:val="Hypertextovodkaz"/>
            <w:noProof/>
          </w:rPr>
          <w:t>6</w:t>
        </w:r>
        <w:r w:rsidR="004F38E0">
          <w:fldChar w:fldCharType="end"/>
        </w:r>
      </w:hyperlink>
    </w:p>
    <w:p w:rsidR="0020361E" w:rsidRDefault="00012AD8">
      <w:pPr>
        <w:pStyle w:val="Obsah2"/>
        <w:rPr>
          <w:noProof/>
        </w:rPr>
      </w:pPr>
      <w:hyperlink w:anchor="_Toc256000010" w:history="1">
        <w:r w:rsidR="004F38E0">
          <w:rPr>
            <w:rStyle w:val="Hypertextovodkaz"/>
          </w:rPr>
          <w:t>2.4</w:t>
        </w:r>
        <w:r w:rsidR="004F38E0">
          <w:rPr>
            <w:rStyle w:val="Hypertextovodkaz"/>
            <w:noProof/>
          </w:rPr>
          <w:tab/>
        </w:r>
        <w:r w:rsidR="004F38E0">
          <w:rPr>
            <w:rStyle w:val="Hypertextovodkaz"/>
          </w:rPr>
          <w:t>Podmínky školy</w:t>
        </w:r>
        <w:r w:rsidR="004F38E0">
          <w:rPr>
            <w:rStyle w:val="Hypertextovodkaz"/>
          </w:rPr>
          <w:tab/>
        </w:r>
        <w:r w:rsidR="004F38E0">
          <w:fldChar w:fldCharType="begin"/>
        </w:r>
        <w:r w:rsidR="004F38E0">
          <w:rPr>
            <w:rStyle w:val="Hypertextovodkaz"/>
          </w:rPr>
          <w:instrText xml:space="preserve"> PAGEREF _Toc256000010 \h </w:instrText>
        </w:r>
        <w:r w:rsidR="004F38E0">
          <w:fldChar w:fldCharType="separate"/>
        </w:r>
        <w:r w:rsidR="003D1490">
          <w:rPr>
            <w:rStyle w:val="Hypertextovodkaz"/>
            <w:noProof/>
          </w:rPr>
          <w:t>6</w:t>
        </w:r>
        <w:r w:rsidR="004F38E0">
          <w:fldChar w:fldCharType="end"/>
        </w:r>
      </w:hyperlink>
    </w:p>
    <w:p w:rsidR="0020361E" w:rsidRDefault="00012AD8">
      <w:pPr>
        <w:pStyle w:val="Obsah2"/>
        <w:rPr>
          <w:noProof/>
        </w:rPr>
      </w:pPr>
      <w:hyperlink w:anchor="_Toc256000011" w:history="1">
        <w:r w:rsidR="004F38E0">
          <w:rPr>
            <w:rStyle w:val="Hypertextovodkaz"/>
          </w:rPr>
          <w:t>2.5</w:t>
        </w:r>
        <w:r w:rsidR="004F38E0">
          <w:rPr>
            <w:rStyle w:val="Hypertextovodkaz"/>
            <w:noProof/>
          </w:rPr>
          <w:tab/>
        </w:r>
        <w:r w:rsidR="004F38E0">
          <w:rPr>
            <w:rStyle w:val="Hypertextovodkaz"/>
          </w:rPr>
          <w:t>Vlastní hodnocení školy</w:t>
        </w:r>
        <w:r w:rsidR="004F38E0">
          <w:rPr>
            <w:rStyle w:val="Hypertextovodkaz"/>
          </w:rPr>
          <w:tab/>
        </w:r>
      </w:hyperlink>
      <w:r w:rsidR="003D1490">
        <w:t>7</w:t>
      </w:r>
    </w:p>
    <w:p w:rsidR="0020361E" w:rsidRDefault="00012AD8">
      <w:pPr>
        <w:pStyle w:val="Obsah3"/>
        <w:rPr>
          <w:noProof/>
        </w:rPr>
      </w:pPr>
      <w:hyperlink w:anchor="_Toc256000012" w:history="1">
        <w:r w:rsidR="004F38E0">
          <w:rPr>
            <w:rStyle w:val="Hypertextovodkaz"/>
          </w:rPr>
          <w:t>2.5.1</w:t>
        </w:r>
        <w:r w:rsidR="004F38E0">
          <w:rPr>
            <w:rStyle w:val="Hypertextovodkaz"/>
            <w:noProof/>
          </w:rPr>
          <w:tab/>
        </w:r>
        <w:r w:rsidR="004F38E0">
          <w:rPr>
            <w:rStyle w:val="Hypertextovodkaz"/>
          </w:rPr>
          <w:t>Cíle a kritéria autoevaluace</w:t>
        </w:r>
        <w:r w:rsidR="004F38E0">
          <w:rPr>
            <w:rStyle w:val="Hypertextovodkaz"/>
          </w:rPr>
          <w:tab/>
        </w:r>
        <w:r w:rsidR="000B4E98">
          <w:rPr>
            <w:rStyle w:val="Hypertextovodkaz"/>
          </w:rPr>
          <w:t>7</w:t>
        </w:r>
      </w:hyperlink>
    </w:p>
    <w:p w:rsidR="0020361E" w:rsidRDefault="00012AD8">
      <w:pPr>
        <w:pStyle w:val="Obsah3"/>
        <w:rPr>
          <w:noProof/>
        </w:rPr>
      </w:pPr>
      <w:hyperlink w:anchor="_Toc256000013" w:history="1">
        <w:r w:rsidR="004F38E0">
          <w:rPr>
            <w:rStyle w:val="Hypertextovodkaz"/>
          </w:rPr>
          <w:t>2.5.2</w:t>
        </w:r>
        <w:r w:rsidR="004F38E0">
          <w:rPr>
            <w:rStyle w:val="Hypertextovodkaz"/>
            <w:noProof/>
          </w:rPr>
          <w:tab/>
        </w:r>
        <w:r w:rsidR="004F38E0">
          <w:rPr>
            <w:rStyle w:val="Hypertextovodkaz"/>
          </w:rPr>
          <w:t>Nástroje autoevaluace</w:t>
        </w:r>
        <w:r w:rsidR="004F38E0">
          <w:rPr>
            <w:rStyle w:val="Hypertextovodkaz"/>
          </w:rPr>
          <w:tab/>
        </w:r>
        <w:r w:rsidR="004F38E0">
          <w:fldChar w:fldCharType="begin"/>
        </w:r>
        <w:r w:rsidR="004F38E0">
          <w:rPr>
            <w:rStyle w:val="Hypertextovodkaz"/>
          </w:rPr>
          <w:instrText xml:space="preserve"> PAGEREF _Toc256000013 \h </w:instrText>
        </w:r>
        <w:r w:rsidR="004F38E0">
          <w:fldChar w:fldCharType="separate"/>
        </w:r>
        <w:r w:rsidR="003D1490">
          <w:rPr>
            <w:rStyle w:val="Hypertextovodkaz"/>
            <w:noProof/>
          </w:rPr>
          <w:t>7</w:t>
        </w:r>
        <w:r w:rsidR="004F38E0">
          <w:fldChar w:fldCharType="end"/>
        </w:r>
      </w:hyperlink>
    </w:p>
    <w:p w:rsidR="0020361E" w:rsidRDefault="00012AD8">
      <w:pPr>
        <w:pStyle w:val="Obsah3"/>
        <w:rPr>
          <w:noProof/>
        </w:rPr>
      </w:pPr>
      <w:hyperlink w:anchor="_Toc256000014" w:history="1">
        <w:r w:rsidR="004F38E0">
          <w:rPr>
            <w:rStyle w:val="Hypertextovodkaz"/>
          </w:rPr>
          <w:t>2.5.3</w:t>
        </w:r>
        <w:r w:rsidR="004F38E0">
          <w:rPr>
            <w:rStyle w:val="Hypertextovodkaz"/>
            <w:noProof/>
          </w:rPr>
          <w:tab/>
        </w:r>
        <w:r w:rsidR="004F38E0">
          <w:rPr>
            <w:rStyle w:val="Hypertextovodkaz"/>
          </w:rPr>
          <w:t>Časové rozvržení autoevaluačních činností</w:t>
        </w:r>
        <w:r w:rsidR="004F38E0">
          <w:rPr>
            <w:rStyle w:val="Hypertextovodkaz"/>
          </w:rPr>
          <w:tab/>
        </w:r>
        <w:r w:rsidR="004F38E0">
          <w:fldChar w:fldCharType="begin"/>
        </w:r>
        <w:r w:rsidR="004F38E0">
          <w:rPr>
            <w:rStyle w:val="Hypertextovodkaz"/>
          </w:rPr>
          <w:instrText xml:space="preserve"> PAGEREF _Toc256000014 \h </w:instrText>
        </w:r>
        <w:r w:rsidR="004F38E0">
          <w:fldChar w:fldCharType="separate"/>
        </w:r>
        <w:r w:rsidR="003D1490">
          <w:rPr>
            <w:rStyle w:val="Hypertextovodkaz"/>
            <w:noProof/>
          </w:rPr>
          <w:t>7</w:t>
        </w:r>
        <w:r w:rsidR="004F38E0">
          <w:fldChar w:fldCharType="end"/>
        </w:r>
      </w:hyperlink>
    </w:p>
    <w:p w:rsidR="0020361E" w:rsidRDefault="00012AD8">
      <w:pPr>
        <w:pStyle w:val="Obsah2"/>
        <w:rPr>
          <w:noProof/>
        </w:rPr>
      </w:pPr>
      <w:hyperlink w:anchor="_Toc256000015" w:history="1">
        <w:r w:rsidR="004F38E0">
          <w:rPr>
            <w:rStyle w:val="Hypertextovodkaz"/>
          </w:rPr>
          <w:t>2.6</w:t>
        </w:r>
        <w:r w:rsidR="004F38E0">
          <w:rPr>
            <w:rStyle w:val="Hypertextovodkaz"/>
            <w:noProof/>
          </w:rPr>
          <w:tab/>
        </w:r>
        <w:r w:rsidR="004F38E0">
          <w:rPr>
            <w:rStyle w:val="Hypertextovodkaz"/>
          </w:rPr>
          <w:t>Spolupráce s dalšími institucemi</w:t>
        </w:r>
        <w:r w:rsidR="004F38E0">
          <w:rPr>
            <w:rStyle w:val="Hypertextovodkaz"/>
          </w:rPr>
          <w:tab/>
        </w:r>
        <w:r w:rsidR="004F38E0">
          <w:fldChar w:fldCharType="begin"/>
        </w:r>
        <w:r w:rsidR="004F38E0">
          <w:rPr>
            <w:rStyle w:val="Hypertextovodkaz"/>
          </w:rPr>
          <w:instrText xml:space="preserve"> PAGEREF _Toc256000015 \h </w:instrText>
        </w:r>
        <w:r w:rsidR="004F38E0">
          <w:fldChar w:fldCharType="separate"/>
        </w:r>
        <w:r w:rsidR="003D1490">
          <w:rPr>
            <w:rStyle w:val="Hypertextovodkaz"/>
            <w:noProof/>
          </w:rPr>
          <w:t>7</w:t>
        </w:r>
        <w:r w:rsidR="004F38E0">
          <w:fldChar w:fldCharType="end"/>
        </w:r>
      </w:hyperlink>
    </w:p>
    <w:p w:rsidR="0020361E" w:rsidRDefault="00012AD8">
      <w:pPr>
        <w:pStyle w:val="Obsah2"/>
        <w:rPr>
          <w:noProof/>
        </w:rPr>
      </w:pPr>
      <w:hyperlink w:anchor="_Toc256000016" w:history="1">
        <w:r w:rsidR="004F38E0">
          <w:rPr>
            <w:rStyle w:val="Hypertextovodkaz"/>
          </w:rPr>
          <w:t>2.7</w:t>
        </w:r>
        <w:r w:rsidR="004F38E0">
          <w:rPr>
            <w:rStyle w:val="Hypertextovodkaz"/>
            <w:noProof/>
          </w:rPr>
          <w:tab/>
        </w:r>
        <w:r w:rsidR="004F38E0">
          <w:rPr>
            <w:rStyle w:val="Hypertextovodkaz"/>
          </w:rPr>
          <w:t>Formy spolupráce se zákonnými zástupci a dalšími sociálními partnery</w:t>
        </w:r>
        <w:r w:rsidR="004F38E0">
          <w:rPr>
            <w:rStyle w:val="Hypertextovodkaz"/>
          </w:rPr>
          <w:tab/>
        </w:r>
        <w:r w:rsidR="004F38E0">
          <w:fldChar w:fldCharType="begin"/>
        </w:r>
        <w:r w:rsidR="004F38E0">
          <w:rPr>
            <w:rStyle w:val="Hypertextovodkaz"/>
          </w:rPr>
          <w:instrText xml:space="preserve"> PAGEREF _Toc256000016 \h </w:instrText>
        </w:r>
        <w:r w:rsidR="004F38E0">
          <w:fldChar w:fldCharType="separate"/>
        </w:r>
        <w:r w:rsidR="003D1490">
          <w:rPr>
            <w:rStyle w:val="Hypertextovodkaz"/>
            <w:noProof/>
          </w:rPr>
          <w:t>8</w:t>
        </w:r>
        <w:r w:rsidR="004F38E0">
          <w:fldChar w:fldCharType="end"/>
        </w:r>
      </w:hyperlink>
    </w:p>
    <w:p w:rsidR="0020361E" w:rsidRDefault="00012AD8">
      <w:pPr>
        <w:pStyle w:val="Obsah2"/>
        <w:rPr>
          <w:noProof/>
        </w:rPr>
      </w:pPr>
      <w:hyperlink w:anchor="_Toc256000017" w:history="1">
        <w:r w:rsidR="004F38E0">
          <w:rPr>
            <w:rStyle w:val="Hypertextovodkaz"/>
          </w:rPr>
          <w:t>2.8</w:t>
        </w:r>
        <w:r w:rsidR="004F38E0">
          <w:rPr>
            <w:rStyle w:val="Hypertextovodkaz"/>
            <w:noProof/>
          </w:rPr>
          <w:tab/>
        </w:r>
        <w:r w:rsidR="004F38E0">
          <w:rPr>
            <w:rStyle w:val="Hypertextovodkaz"/>
          </w:rPr>
          <w:t>Charakteristika pedagogického sboru</w:t>
        </w:r>
        <w:r w:rsidR="004F38E0">
          <w:rPr>
            <w:rStyle w:val="Hypertextovodkaz"/>
          </w:rPr>
          <w:tab/>
        </w:r>
        <w:r w:rsidR="004F38E0">
          <w:fldChar w:fldCharType="begin"/>
        </w:r>
        <w:r w:rsidR="004F38E0">
          <w:rPr>
            <w:rStyle w:val="Hypertextovodkaz"/>
          </w:rPr>
          <w:instrText xml:space="preserve"> PAGEREF _Toc256000017 \h </w:instrText>
        </w:r>
        <w:r w:rsidR="004F38E0">
          <w:fldChar w:fldCharType="separate"/>
        </w:r>
        <w:r w:rsidR="003D1490">
          <w:rPr>
            <w:rStyle w:val="Hypertextovodkaz"/>
            <w:noProof/>
          </w:rPr>
          <w:t>8</w:t>
        </w:r>
        <w:r w:rsidR="004F38E0">
          <w:fldChar w:fldCharType="end"/>
        </w:r>
      </w:hyperlink>
    </w:p>
    <w:p w:rsidR="0020361E" w:rsidRDefault="00012AD8">
      <w:pPr>
        <w:pStyle w:val="Obsah2"/>
        <w:rPr>
          <w:noProof/>
        </w:rPr>
      </w:pPr>
      <w:hyperlink w:anchor="_Toc256000018" w:history="1">
        <w:r w:rsidR="004F38E0">
          <w:rPr>
            <w:rStyle w:val="Hypertextovodkaz"/>
          </w:rPr>
          <w:t>2.9</w:t>
        </w:r>
        <w:r w:rsidR="004F38E0">
          <w:rPr>
            <w:rStyle w:val="Hypertextovodkaz"/>
            <w:noProof/>
          </w:rPr>
          <w:tab/>
        </w:r>
        <w:r w:rsidR="004F38E0">
          <w:rPr>
            <w:rStyle w:val="Hypertextovodkaz"/>
          </w:rPr>
          <w:t>Dlouhodobé projekty</w:t>
        </w:r>
        <w:r w:rsidR="004F38E0">
          <w:rPr>
            <w:rStyle w:val="Hypertextovodkaz"/>
          </w:rPr>
          <w:tab/>
        </w:r>
        <w:r w:rsidR="004F38E0">
          <w:fldChar w:fldCharType="begin"/>
        </w:r>
        <w:r w:rsidR="004F38E0">
          <w:rPr>
            <w:rStyle w:val="Hypertextovodkaz"/>
          </w:rPr>
          <w:instrText xml:space="preserve"> PAGEREF _Toc256000018 \h </w:instrText>
        </w:r>
        <w:r w:rsidR="004F38E0">
          <w:fldChar w:fldCharType="separate"/>
        </w:r>
        <w:r w:rsidR="003D1490">
          <w:rPr>
            <w:rStyle w:val="Hypertextovodkaz"/>
            <w:noProof/>
          </w:rPr>
          <w:t>8</w:t>
        </w:r>
        <w:r w:rsidR="004F38E0">
          <w:fldChar w:fldCharType="end"/>
        </w:r>
      </w:hyperlink>
    </w:p>
    <w:p w:rsidR="0020361E" w:rsidRDefault="00012AD8">
      <w:pPr>
        <w:pStyle w:val="Obsah2"/>
        <w:rPr>
          <w:noProof/>
        </w:rPr>
      </w:pPr>
      <w:hyperlink w:anchor="_Toc256000019" w:history="1">
        <w:r w:rsidR="004F38E0">
          <w:rPr>
            <w:rStyle w:val="Hypertextovodkaz"/>
          </w:rPr>
          <w:t>2.10</w:t>
        </w:r>
        <w:r w:rsidR="004F38E0">
          <w:rPr>
            <w:rStyle w:val="Hypertextovodkaz"/>
            <w:noProof/>
          </w:rPr>
          <w:tab/>
        </w:r>
        <w:r w:rsidR="004F38E0">
          <w:rPr>
            <w:rStyle w:val="Hypertextovodkaz"/>
          </w:rPr>
          <w:t>Mezinárodní spolupráce</w:t>
        </w:r>
        <w:r w:rsidR="004F38E0">
          <w:rPr>
            <w:rStyle w:val="Hypertextovodkaz"/>
          </w:rPr>
          <w:tab/>
        </w:r>
        <w:r w:rsidR="004F38E0">
          <w:fldChar w:fldCharType="begin"/>
        </w:r>
        <w:r w:rsidR="004F38E0">
          <w:rPr>
            <w:rStyle w:val="Hypertextovodkaz"/>
          </w:rPr>
          <w:instrText xml:space="preserve"> PAGEREF _Toc256000019 \h </w:instrText>
        </w:r>
        <w:r w:rsidR="004F38E0">
          <w:fldChar w:fldCharType="separate"/>
        </w:r>
        <w:r w:rsidR="003D1490">
          <w:rPr>
            <w:rStyle w:val="Hypertextovodkaz"/>
            <w:noProof/>
          </w:rPr>
          <w:t>8</w:t>
        </w:r>
        <w:r w:rsidR="004F38E0">
          <w:fldChar w:fldCharType="end"/>
        </w:r>
      </w:hyperlink>
    </w:p>
    <w:p w:rsidR="0020361E" w:rsidRDefault="00012AD8">
      <w:pPr>
        <w:pStyle w:val="Obsah1"/>
        <w:rPr>
          <w:noProof/>
        </w:rPr>
      </w:pPr>
      <w:hyperlink w:anchor="_Toc256000021" w:history="1">
        <w:r w:rsidR="004F38E0">
          <w:rPr>
            <w:rStyle w:val="Hypertextovodkaz"/>
          </w:rPr>
          <w:t>3</w:t>
        </w:r>
        <w:r w:rsidR="004F38E0">
          <w:rPr>
            <w:rStyle w:val="Hypertextovodkaz"/>
            <w:noProof/>
          </w:rPr>
          <w:tab/>
        </w:r>
        <w:r w:rsidR="004F38E0">
          <w:rPr>
            <w:rStyle w:val="Hypertextovodkaz"/>
          </w:rPr>
          <w:t>Charakteristika ŠVP</w:t>
        </w:r>
        <w:r w:rsidR="004F38E0">
          <w:rPr>
            <w:rStyle w:val="Hypertextovodkaz"/>
          </w:rPr>
          <w:tab/>
        </w:r>
        <w:r w:rsidR="004F38E0">
          <w:fldChar w:fldCharType="begin"/>
        </w:r>
        <w:r w:rsidR="004F38E0">
          <w:rPr>
            <w:rStyle w:val="Hypertextovodkaz"/>
          </w:rPr>
          <w:instrText xml:space="preserve"> PAGEREF _Toc256000021 \h </w:instrText>
        </w:r>
        <w:r w:rsidR="004F38E0">
          <w:fldChar w:fldCharType="separate"/>
        </w:r>
        <w:r w:rsidR="003D1490">
          <w:rPr>
            <w:rStyle w:val="Hypertextovodkaz"/>
            <w:noProof/>
          </w:rPr>
          <w:t>9</w:t>
        </w:r>
        <w:r w:rsidR="004F38E0">
          <w:fldChar w:fldCharType="end"/>
        </w:r>
      </w:hyperlink>
    </w:p>
    <w:p w:rsidR="0020361E" w:rsidRDefault="00012AD8">
      <w:pPr>
        <w:pStyle w:val="Obsah2"/>
        <w:rPr>
          <w:noProof/>
        </w:rPr>
      </w:pPr>
      <w:hyperlink w:anchor="_Toc256000022" w:history="1">
        <w:r w:rsidR="004F38E0">
          <w:rPr>
            <w:rStyle w:val="Hypertextovodkaz"/>
          </w:rPr>
          <w:t>3.1</w:t>
        </w:r>
        <w:r w:rsidR="004F38E0">
          <w:rPr>
            <w:rStyle w:val="Hypertextovodkaz"/>
            <w:noProof/>
          </w:rPr>
          <w:tab/>
        </w:r>
        <w:r w:rsidR="004F38E0">
          <w:rPr>
            <w:rStyle w:val="Hypertextovodkaz"/>
          </w:rPr>
          <w:t>Zaměření školy</w:t>
        </w:r>
        <w:r w:rsidR="004F38E0">
          <w:rPr>
            <w:rStyle w:val="Hypertextovodkaz"/>
          </w:rPr>
          <w:tab/>
        </w:r>
        <w:r w:rsidR="004F38E0">
          <w:fldChar w:fldCharType="begin"/>
        </w:r>
        <w:r w:rsidR="004F38E0">
          <w:rPr>
            <w:rStyle w:val="Hypertextovodkaz"/>
          </w:rPr>
          <w:instrText xml:space="preserve"> PAGEREF _Toc256000022 \h </w:instrText>
        </w:r>
        <w:r w:rsidR="004F38E0">
          <w:fldChar w:fldCharType="separate"/>
        </w:r>
        <w:r w:rsidR="003D1490">
          <w:rPr>
            <w:rStyle w:val="Hypertextovodkaz"/>
            <w:noProof/>
          </w:rPr>
          <w:t>9</w:t>
        </w:r>
        <w:r w:rsidR="004F38E0">
          <w:fldChar w:fldCharType="end"/>
        </w:r>
      </w:hyperlink>
    </w:p>
    <w:p w:rsidR="0020361E" w:rsidRDefault="00012AD8">
      <w:pPr>
        <w:pStyle w:val="Obsah2"/>
        <w:rPr>
          <w:noProof/>
        </w:rPr>
      </w:pPr>
      <w:hyperlink w:anchor="_Toc256000023" w:history="1">
        <w:r w:rsidR="004F38E0">
          <w:rPr>
            <w:rStyle w:val="Hypertextovodkaz"/>
          </w:rPr>
          <w:t>3.2</w:t>
        </w:r>
        <w:r w:rsidR="004F38E0">
          <w:rPr>
            <w:rStyle w:val="Hypertextovodkaz"/>
            <w:noProof/>
          </w:rPr>
          <w:tab/>
        </w:r>
        <w:r w:rsidR="004F38E0">
          <w:rPr>
            <w:rStyle w:val="Hypertextovodkaz"/>
          </w:rPr>
          <w:t>Výchovné a vzdělávací strategie</w:t>
        </w:r>
        <w:r w:rsidR="004F38E0">
          <w:rPr>
            <w:rStyle w:val="Hypertextovodkaz"/>
          </w:rPr>
          <w:tab/>
        </w:r>
        <w:r w:rsidR="004F38E0">
          <w:fldChar w:fldCharType="begin"/>
        </w:r>
        <w:r w:rsidR="004F38E0">
          <w:rPr>
            <w:rStyle w:val="Hypertextovodkaz"/>
          </w:rPr>
          <w:instrText xml:space="preserve"> PAGEREF _Toc256000023 \h </w:instrText>
        </w:r>
        <w:r w:rsidR="004F38E0">
          <w:fldChar w:fldCharType="separate"/>
        </w:r>
        <w:r w:rsidR="003D1490">
          <w:rPr>
            <w:rStyle w:val="Hypertextovodkaz"/>
            <w:noProof/>
          </w:rPr>
          <w:t>9</w:t>
        </w:r>
        <w:r w:rsidR="004F38E0">
          <w:fldChar w:fldCharType="end"/>
        </w:r>
      </w:hyperlink>
    </w:p>
    <w:p w:rsidR="0020361E" w:rsidRDefault="00012AD8">
      <w:pPr>
        <w:pStyle w:val="Obsah2"/>
        <w:rPr>
          <w:noProof/>
        </w:rPr>
      </w:pPr>
      <w:hyperlink w:anchor="_Toc256000024" w:history="1">
        <w:r w:rsidR="004F38E0">
          <w:rPr>
            <w:rStyle w:val="Hypertextovodkaz"/>
          </w:rPr>
          <w:t>3.3</w:t>
        </w:r>
        <w:r w:rsidR="004F38E0">
          <w:rPr>
            <w:rStyle w:val="Hypertextovodkaz"/>
            <w:noProof/>
          </w:rPr>
          <w:tab/>
        </w:r>
        <w:r w:rsidR="004F38E0">
          <w:rPr>
            <w:rStyle w:val="Hypertextovodkaz"/>
          </w:rPr>
          <w:t>Zabezpečení výuky žáků se speciálními vzdělávacími potřebami</w:t>
        </w:r>
        <w:r w:rsidR="004F38E0">
          <w:rPr>
            <w:rStyle w:val="Hypertextovodkaz"/>
          </w:rPr>
          <w:tab/>
        </w:r>
        <w:r w:rsidR="004F38E0">
          <w:fldChar w:fldCharType="begin"/>
        </w:r>
        <w:r w:rsidR="004F38E0">
          <w:rPr>
            <w:rStyle w:val="Hypertextovodkaz"/>
          </w:rPr>
          <w:instrText xml:space="preserve"> PAGEREF _Toc256000024 \h </w:instrText>
        </w:r>
        <w:r w:rsidR="004F38E0">
          <w:fldChar w:fldCharType="separate"/>
        </w:r>
        <w:r w:rsidR="003D1490">
          <w:rPr>
            <w:rStyle w:val="Hypertextovodkaz"/>
            <w:noProof/>
          </w:rPr>
          <w:t>11</w:t>
        </w:r>
        <w:r w:rsidR="004F38E0">
          <w:fldChar w:fldCharType="end"/>
        </w:r>
      </w:hyperlink>
    </w:p>
    <w:p w:rsidR="0020361E" w:rsidRDefault="00012AD8">
      <w:pPr>
        <w:pStyle w:val="Obsah2"/>
        <w:rPr>
          <w:noProof/>
        </w:rPr>
      </w:pPr>
      <w:hyperlink w:anchor="_Toc256000025" w:history="1">
        <w:r w:rsidR="004F38E0">
          <w:rPr>
            <w:rStyle w:val="Hypertextovodkaz"/>
          </w:rPr>
          <w:t>3.4</w:t>
        </w:r>
        <w:r w:rsidR="004F38E0">
          <w:rPr>
            <w:rStyle w:val="Hypertextovodkaz"/>
            <w:noProof/>
          </w:rPr>
          <w:tab/>
        </w:r>
        <w:r w:rsidR="004F38E0">
          <w:rPr>
            <w:rStyle w:val="Hypertextovodkaz"/>
          </w:rPr>
          <w:t>Zabezpečení výuky žáků nadaných a mimořádně nadaných</w:t>
        </w:r>
        <w:r w:rsidR="004F38E0">
          <w:rPr>
            <w:rStyle w:val="Hypertextovodkaz"/>
          </w:rPr>
          <w:tab/>
        </w:r>
        <w:r w:rsidR="004F38E0">
          <w:fldChar w:fldCharType="begin"/>
        </w:r>
        <w:r w:rsidR="004F38E0">
          <w:rPr>
            <w:rStyle w:val="Hypertextovodkaz"/>
          </w:rPr>
          <w:instrText xml:space="preserve"> PAGEREF _Toc256000025 \h </w:instrText>
        </w:r>
        <w:r w:rsidR="004F38E0">
          <w:fldChar w:fldCharType="separate"/>
        </w:r>
        <w:r w:rsidR="003D1490">
          <w:rPr>
            <w:rStyle w:val="Hypertextovodkaz"/>
            <w:noProof/>
          </w:rPr>
          <w:t>12</w:t>
        </w:r>
        <w:r w:rsidR="004F38E0">
          <w:fldChar w:fldCharType="end"/>
        </w:r>
      </w:hyperlink>
    </w:p>
    <w:p w:rsidR="0020361E" w:rsidRDefault="00012AD8">
      <w:pPr>
        <w:pStyle w:val="Obsah2"/>
        <w:rPr>
          <w:noProof/>
        </w:rPr>
      </w:pPr>
      <w:hyperlink w:anchor="_Toc256000026" w:history="1">
        <w:r w:rsidR="004F38E0">
          <w:rPr>
            <w:rStyle w:val="Hypertextovodkaz"/>
          </w:rPr>
          <w:t>3.5</w:t>
        </w:r>
        <w:r w:rsidR="004F38E0">
          <w:rPr>
            <w:rStyle w:val="Hypertextovodkaz"/>
            <w:noProof/>
          </w:rPr>
          <w:tab/>
        </w:r>
        <w:r w:rsidR="004F38E0">
          <w:rPr>
            <w:rStyle w:val="Hypertextovodkaz"/>
          </w:rPr>
          <w:t>Začlenění průřezových témat</w:t>
        </w:r>
        <w:r w:rsidR="004F38E0">
          <w:rPr>
            <w:rStyle w:val="Hypertextovodkaz"/>
          </w:rPr>
          <w:tab/>
        </w:r>
        <w:r w:rsidR="004F38E0">
          <w:fldChar w:fldCharType="begin"/>
        </w:r>
        <w:r w:rsidR="004F38E0">
          <w:rPr>
            <w:rStyle w:val="Hypertextovodkaz"/>
          </w:rPr>
          <w:instrText xml:space="preserve"> PAGEREF _Toc256000026 \h </w:instrText>
        </w:r>
        <w:r w:rsidR="004F38E0">
          <w:fldChar w:fldCharType="separate"/>
        </w:r>
        <w:r w:rsidR="003D1490">
          <w:rPr>
            <w:rStyle w:val="Hypertextovodkaz"/>
            <w:noProof/>
          </w:rPr>
          <w:t>14</w:t>
        </w:r>
        <w:r w:rsidR="004F38E0">
          <w:fldChar w:fldCharType="end"/>
        </w:r>
      </w:hyperlink>
    </w:p>
    <w:p w:rsidR="0020361E" w:rsidRDefault="00012AD8">
      <w:pPr>
        <w:pStyle w:val="Obsah1"/>
        <w:rPr>
          <w:noProof/>
        </w:rPr>
      </w:pPr>
      <w:hyperlink w:anchor="_Toc256000027" w:history="1">
        <w:r w:rsidR="004F38E0">
          <w:rPr>
            <w:rStyle w:val="Hypertextovodkaz"/>
          </w:rPr>
          <w:t>4</w:t>
        </w:r>
        <w:r w:rsidR="004F38E0">
          <w:rPr>
            <w:rStyle w:val="Hypertextovodkaz"/>
            <w:noProof/>
          </w:rPr>
          <w:tab/>
        </w:r>
        <w:r w:rsidR="004F38E0">
          <w:rPr>
            <w:rStyle w:val="Hypertextovodkaz"/>
          </w:rPr>
          <w:t>Učební plán</w:t>
        </w:r>
        <w:r w:rsidR="004F38E0">
          <w:rPr>
            <w:rStyle w:val="Hypertextovodkaz"/>
          </w:rPr>
          <w:tab/>
        </w:r>
        <w:r w:rsidR="004F38E0">
          <w:fldChar w:fldCharType="begin"/>
        </w:r>
        <w:r w:rsidR="004F38E0">
          <w:rPr>
            <w:rStyle w:val="Hypertextovodkaz"/>
          </w:rPr>
          <w:instrText xml:space="preserve"> PAGEREF _Toc256000027 \h </w:instrText>
        </w:r>
        <w:r w:rsidR="004F38E0">
          <w:fldChar w:fldCharType="separate"/>
        </w:r>
        <w:r w:rsidR="003D1490">
          <w:rPr>
            <w:rStyle w:val="Hypertextovodkaz"/>
            <w:noProof/>
          </w:rPr>
          <w:t>17</w:t>
        </w:r>
        <w:r w:rsidR="004F38E0">
          <w:fldChar w:fldCharType="end"/>
        </w:r>
      </w:hyperlink>
    </w:p>
    <w:p w:rsidR="0020361E" w:rsidRDefault="00012AD8">
      <w:pPr>
        <w:pStyle w:val="Obsah2"/>
        <w:rPr>
          <w:noProof/>
        </w:rPr>
      </w:pPr>
      <w:hyperlink w:anchor="_Toc256000028" w:history="1">
        <w:r w:rsidR="004F38E0">
          <w:rPr>
            <w:rStyle w:val="Hypertextovodkaz"/>
          </w:rPr>
          <w:t>4.1</w:t>
        </w:r>
        <w:r w:rsidR="004F38E0">
          <w:rPr>
            <w:rStyle w:val="Hypertextovodkaz"/>
            <w:noProof/>
          </w:rPr>
          <w:tab/>
        </w:r>
        <w:r w:rsidR="004F38E0">
          <w:rPr>
            <w:rStyle w:val="Hypertextovodkaz"/>
          </w:rPr>
          <w:t>Celkové dotace - přehled</w:t>
        </w:r>
        <w:r w:rsidR="004F38E0">
          <w:rPr>
            <w:rStyle w:val="Hypertextovodkaz"/>
          </w:rPr>
          <w:tab/>
        </w:r>
        <w:r w:rsidR="004F38E0">
          <w:fldChar w:fldCharType="begin"/>
        </w:r>
        <w:r w:rsidR="004F38E0">
          <w:rPr>
            <w:rStyle w:val="Hypertextovodkaz"/>
          </w:rPr>
          <w:instrText xml:space="preserve"> PAGEREF _Toc256000028 \h </w:instrText>
        </w:r>
        <w:r w:rsidR="004F38E0">
          <w:fldChar w:fldCharType="separate"/>
        </w:r>
        <w:r w:rsidR="003D1490">
          <w:rPr>
            <w:rStyle w:val="Hypertextovodkaz"/>
            <w:noProof/>
          </w:rPr>
          <w:t>17</w:t>
        </w:r>
        <w:r w:rsidR="004F38E0">
          <w:fldChar w:fldCharType="end"/>
        </w:r>
      </w:hyperlink>
    </w:p>
    <w:p w:rsidR="0020361E" w:rsidRDefault="00012AD8">
      <w:pPr>
        <w:pStyle w:val="Obsah3"/>
        <w:rPr>
          <w:noProof/>
        </w:rPr>
      </w:pPr>
      <w:hyperlink w:anchor="_Toc256000029" w:history="1">
        <w:r w:rsidR="004F38E0">
          <w:rPr>
            <w:rStyle w:val="Hypertextovodkaz"/>
          </w:rPr>
          <w:t>4.1.1</w:t>
        </w:r>
        <w:r w:rsidR="004F38E0">
          <w:rPr>
            <w:rStyle w:val="Hypertextovodkaz"/>
            <w:noProof/>
          </w:rPr>
          <w:tab/>
        </w:r>
        <w:r w:rsidR="004F38E0">
          <w:rPr>
            <w:rStyle w:val="Hypertextovodkaz"/>
          </w:rPr>
          <w:t>Poznámky k učebnímu plánu</w:t>
        </w:r>
        <w:r w:rsidR="004F38E0">
          <w:rPr>
            <w:rStyle w:val="Hypertextovodkaz"/>
          </w:rPr>
          <w:tab/>
        </w:r>
        <w:r w:rsidR="004F38E0">
          <w:fldChar w:fldCharType="begin"/>
        </w:r>
        <w:r w:rsidR="004F38E0">
          <w:rPr>
            <w:rStyle w:val="Hypertextovodkaz"/>
          </w:rPr>
          <w:instrText xml:space="preserve"> PAGEREF _Toc256000029 \h </w:instrText>
        </w:r>
        <w:r w:rsidR="004F38E0">
          <w:fldChar w:fldCharType="separate"/>
        </w:r>
        <w:r w:rsidR="003D1490">
          <w:rPr>
            <w:rStyle w:val="Hypertextovodkaz"/>
            <w:noProof/>
          </w:rPr>
          <w:t>17</w:t>
        </w:r>
        <w:r w:rsidR="004F38E0">
          <w:fldChar w:fldCharType="end"/>
        </w:r>
      </w:hyperlink>
    </w:p>
    <w:p w:rsidR="0020361E" w:rsidRDefault="00012AD8">
      <w:pPr>
        <w:pStyle w:val="Obsah1"/>
        <w:rPr>
          <w:noProof/>
        </w:rPr>
      </w:pPr>
      <w:hyperlink w:anchor="_Toc256000030" w:history="1">
        <w:r w:rsidR="004F38E0">
          <w:rPr>
            <w:rStyle w:val="Hypertextovodkaz"/>
          </w:rPr>
          <w:t>5</w:t>
        </w:r>
        <w:r w:rsidR="004F38E0">
          <w:rPr>
            <w:rStyle w:val="Hypertextovodkaz"/>
            <w:noProof/>
          </w:rPr>
          <w:tab/>
        </w:r>
        <w:r w:rsidR="004F38E0">
          <w:rPr>
            <w:rStyle w:val="Hypertextovodkaz"/>
          </w:rPr>
          <w:t>Učební osnovy</w:t>
        </w:r>
        <w:r w:rsidR="004F38E0">
          <w:rPr>
            <w:rStyle w:val="Hypertextovodkaz"/>
          </w:rPr>
          <w:tab/>
        </w:r>
        <w:r w:rsidR="004F38E0">
          <w:fldChar w:fldCharType="begin"/>
        </w:r>
        <w:r w:rsidR="004F38E0">
          <w:rPr>
            <w:rStyle w:val="Hypertextovodkaz"/>
          </w:rPr>
          <w:instrText xml:space="preserve"> PAGEREF _Toc256000030 \h </w:instrText>
        </w:r>
        <w:r w:rsidR="004F38E0">
          <w:fldChar w:fldCharType="separate"/>
        </w:r>
        <w:r w:rsidR="003D1490">
          <w:rPr>
            <w:rStyle w:val="Hypertextovodkaz"/>
            <w:noProof/>
          </w:rPr>
          <w:t>18</w:t>
        </w:r>
        <w:r w:rsidR="004F38E0">
          <w:fldChar w:fldCharType="end"/>
        </w:r>
      </w:hyperlink>
    </w:p>
    <w:p w:rsidR="0020361E" w:rsidRDefault="00012AD8">
      <w:pPr>
        <w:pStyle w:val="Obsah2"/>
        <w:rPr>
          <w:noProof/>
        </w:rPr>
      </w:pPr>
      <w:hyperlink w:anchor="_Toc256000031" w:history="1">
        <w:r w:rsidR="004F38E0">
          <w:rPr>
            <w:rStyle w:val="Hypertextovodkaz"/>
          </w:rPr>
          <w:t>5.1</w:t>
        </w:r>
        <w:r w:rsidR="004F38E0">
          <w:rPr>
            <w:rStyle w:val="Hypertextovodkaz"/>
            <w:noProof/>
          </w:rPr>
          <w:tab/>
        </w:r>
        <w:r w:rsidR="004F38E0">
          <w:rPr>
            <w:rStyle w:val="Hypertextovodkaz"/>
          </w:rPr>
          <w:t>Český jazyk</w:t>
        </w:r>
        <w:r w:rsidR="004F38E0">
          <w:rPr>
            <w:rStyle w:val="Hypertextovodkaz"/>
          </w:rPr>
          <w:tab/>
        </w:r>
        <w:r w:rsidR="004F38E0">
          <w:fldChar w:fldCharType="begin"/>
        </w:r>
        <w:r w:rsidR="004F38E0">
          <w:rPr>
            <w:rStyle w:val="Hypertextovodkaz"/>
          </w:rPr>
          <w:instrText xml:space="preserve"> PAGEREF _Toc256000031 \h </w:instrText>
        </w:r>
        <w:r w:rsidR="004F38E0">
          <w:fldChar w:fldCharType="separate"/>
        </w:r>
        <w:r w:rsidR="003D1490">
          <w:rPr>
            <w:rStyle w:val="Hypertextovodkaz"/>
            <w:noProof/>
          </w:rPr>
          <w:t>18</w:t>
        </w:r>
        <w:r w:rsidR="004F38E0">
          <w:fldChar w:fldCharType="end"/>
        </w:r>
      </w:hyperlink>
    </w:p>
    <w:p w:rsidR="0020361E" w:rsidRDefault="00012AD8">
      <w:pPr>
        <w:pStyle w:val="Obsah2"/>
        <w:rPr>
          <w:noProof/>
        </w:rPr>
      </w:pPr>
      <w:hyperlink w:anchor="_Toc256000032" w:history="1">
        <w:r w:rsidR="004F38E0">
          <w:rPr>
            <w:rStyle w:val="Hypertextovodkaz"/>
          </w:rPr>
          <w:t>5.2</w:t>
        </w:r>
        <w:r w:rsidR="004F38E0">
          <w:rPr>
            <w:rStyle w:val="Hypertextovodkaz"/>
            <w:noProof/>
          </w:rPr>
          <w:tab/>
        </w:r>
        <w:r w:rsidR="004F38E0">
          <w:rPr>
            <w:rStyle w:val="Hypertextovodkaz"/>
          </w:rPr>
          <w:t>Anglický jazyk</w:t>
        </w:r>
        <w:r w:rsidR="004F38E0">
          <w:rPr>
            <w:rStyle w:val="Hypertextovodkaz"/>
          </w:rPr>
          <w:tab/>
        </w:r>
        <w:r w:rsidR="004F38E0">
          <w:fldChar w:fldCharType="begin"/>
        </w:r>
        <w:r w:rsidR="004F38E0">
          <w:rPr>
            <w:rStyle w:val="Hypertextovodkaz"/>
          </w:rPr>
          <w:instrText xml:space="preserve"> PAGEREF _Toc256000032 \h </w:instrText>
        </w:r>
        <w:r w:rsidR="004F38E0">
          <w:fldChar w:fldCharType="separate"/>
        </w:r>
        <w:r w:rsidR="003D1490">
          <w:rPr>
            <w:rStyle w:val="Hypertextovodkaz"/>
            <w:noProof/>
          </w:rPr>
          <w:t>37</w:t>
        </w:r>
        <w:r w:rsidR="004F38E0">
          <w:fldChar w:fldCharType="end"/>
        </w:r>
      </w:hyperlink>
    </w:p>
    <w:p w:rsidR="0020361E" w:rsidRDefault="00012AD8">
      <w:pPr>
        <w:pStyle w:val="Obsah2"/>
        <w:rPr>
          <w:noProof/>
        </w:rPr>
      </w:pPr>
      <w:hyperlink w:anchor="_Toc256000033" w:history="1">
        <w:r w:rsidR="004F38E0">
          <w:rPr>
            <w:rStyle w:val="Hypertextovodkaz"/>
          </w:rPr>
          <w:t>5.3</w:t>
        </w:r>
        <w:r w:rsidR="004F38E0">
          <w:rPr>
            <w:rStyle w:val="Hypertextovodkaz"/>
            <w:noProof/>
          </w:rPr>
          <w:tab/>
        </w:r>
        <w:r w:rsidR="004F38E0">
          <w:rPr>
            <w:rStyle w:val="Hypertextovodkaz"/>
          </w:rPr>
          <w:t>Matematika</w:t>
        </w:r>
        <w:r w:rsidR="004F38E0">
          <w:rPr>
            <w:rStyle w:val="Hypertextovodkaz"/>
          </w:rPr>
          <w:tab/>
        </w:r>
        <w:r w:rsidR="004F38E0">
          <w:fldChar w:fldCharType="begin"/>
        </w:r>
        <w:r w:rsidR="004F38E0">
          <w:rPr>
            <w:rStyle w:val="Hypertextovodkaz"/>
          </w:rPr>
          <w:instrText xml:space="preserve"> PAGEREF _Toc256000033 \h </w:instrText>
        </w:r>
        <w:r w:rsidR="004F38E0">
          <w:fldChar w:fldCharType="separate"/>
        </w:r>
        <w:r w:rsidR="003D1490">
          <w:rPr>
            <w:rStyle w:val="Hypertextovodkaz"/>
            <w:noProof/>
          </w:rPr>
          <w:t>46</w:t>
        </w:r>
        <w:r w:rsidR="004F38E0">
          <w:fldChar w:fldCharType="end"/>
        </w:r>
      </w:hyperlink>
    </w:p>
    <w:p w:rsidR="0020361E" w:rsidRDefault="00012AD8">
      <w:pPr>
        <w:pStyle w:val="Obsah2"/>
        <w:rPr>
          <w:noProof/>
        </w:rPr>
      </w:pPr>
      <w:hyperlink w:anchor="_Toc256000034" w:history="1">
        <w:r w:rsidR="004F38E0">
          <w:rPr>
            <w:rStyle w:val="Hypertextovodkaz"/>
          </w:rPr>
          <w:t>5.4</w:t>
        </w:r>
        <w:r w:rsidR="004F38E0">
          <w:rPr>
            <w:rStyle w:val="Hypertextovodkaz"/>
            <w:noProof/>
          </w:rPr>
          <w:tab/>
        </w:r>
        <w:r w:rsidR="004F38E0">
          <w:rPr>
            <w:rStyle w:val="Hypertextovodkaz"/>
          </w:rPr>
          <w:t>Informatika</w:t>
        </w:r>
        <w:r w:rsidR="004F38E0">
          <w:rPr>
            <w:rStyle w:val="Hypertextovodkaz"/>
          </w:rPr>
          <w:tab/>
        </w:r>
        <w:r w:rsidR="004F38E0">
          <w:fldChar w:fldCharType="begin"/>
        </w:r>
        <w:r w:rsidR="004F38E0">
          <w:rPr>
            <w:rStyle w:val="Hypertextovodkaz"/>
          </w:rPr>
          <w:instrText xml:space="preserve"> PAGEREF _Toc256000034 \h </w:instrText>
        </w:r>
        <w:r w:rsidR="004F38E0">
          <w:fldChar w:fldCharType="separate"/>
        </w:r>
        <w:r w:rsidR="003D1490">
          <w:rPr>
            <w:rStyle w:val="Hypertextovodkaz"/>
            <w:noProof/>
          </w:rPr>
          <w:t>63</w:t>
        </w:r>
        <w:r w:rsidR="004F38E0">
          <w:fldChar w:fldCharType="end"/>
        </w:r>
      </w:hyperlink>
    </w:p>
    <w:p w:rsidR="0020361E" w:rsidRDefault="00012AD8">
      <w:pPr>
        <w:pStyle w:val="Obsah2"/>
        <w:rPr>
          <w:noProof/>
        </w:rPr>
      </w:pPr>
      <w:hyperlink w:anchor="_Toc256000035" w:history="1">
        <w:r w:rsidR="004F38E0">
          <w:rPr>
            <w:rStyle w:val="Hypertextovodkaz"/>
          </w:rPr>
          <w:t>5.5</w:t>
        </w:r>
        <w:r w:rsidR="004F38E0">
          <w:rPr>
            <w:rStyle w:val="Hypertextovodkaz"/>
            <w:noProof/>
          </w:rPr>
          <w:tab/>
        </w:r>
        <w:r w:rsidR="004F38E0">
          <w:rPr>
            <w:rStyle w:val="Hypertextovodkaz"/>
          </w:rPr>
          <w:t>Prvouka</w:t>
        </w:r>
        <w:r w:rsidR="004F38E0">
          <w:rPr>
            <w:rStyle w:val="Hypertextovodkaz"/>
          </w:rPr>
          <w:tab/>
        </w:r>
        <w:r w:rsidR="004F38E0">
          <w:fldChar w:fldCharType="begin"/>
        </w:r>
        <w:r w:rsidR="004F38E0">
          <w:rPr>
            <w:rStyle w:val="Hypertextovodkaz"/>
          </w:rPr>
          <w:instrText xml:space="preserve"> PAGEREF _Toc256000035 \h </w:instrText>
        </w:r>
        <w:r w:rsidR="004F38E0">
          <w:fldChar w:fldCharType="separate"/>
        </w:r>
        <w:r w:rsidR="003D1490">
          <w:rPr>
            <w:rStyle w:val="Hypertextovodkaz"/>
            <w:noProof/>
          </w:rPr>
          <w:t>71</w:t>
        </w:r>
        <w:r w:rsidR="004F38E0">
          <w:fldChar w:fldCharType="end"/>
        </w:r>
      </w:hyperlink>
    </w:p>
    <w:p w:rsidR="0020361E" w:rsidRDefault="00012AD8">
      <w:pPr>
        <w:pStyle w:val="Obsah2"/>
        <w:rPr>
          <w:noProof/>
        </w:rPr>
      </w:pPr>
      <w:hyperlink w:anchor="_Toc256000036" w:history="1">
        <w:r w:rsidR="004F38E0">
          <w:rPr>
            <w:rStyle w:val="Hypertextovodkaz"/>
          </w:rPr>
          <w:t>5.6</w:t>
        </w:r>
        <w:r w:rsidR="004F38E0">
          <w:rPr>
            <w:rStyle w:val="Hypertextovodkaz"/>
            <w:noProof/>
          </w:rPr>
          <w:tab/>
        </w:r>
        <w:r w:rsidR="004F38E0">
          <w:rPr>
            <w:rStyle w:val="Hypertextovodkaz"/>
          </w:rPr>
          <w:t>Vlastivěda</w:t>
        </w:r>
        <w:r w:rsidR="004F38E0">
          <w:rPr>
            <w:rStyle w:val="Hypertextovodkaz"/>
          </w:rPr>
          <w:tab/>
        </w:r>
        <w:r w:rsidR="004F38E0">
          <w:fldChar w:fldCharType="begin"/>
        </w:r>
        <w:r w:rsidR="004F38E0">
          <w:rPr>
            <w:rStyle w:val="Hypertextovodkaz"/>
          </w:rPr>
          <w:instrText xml:space="preserve"> PAGEREF _Toc256000036 \h </w:instrText>
        </w:r>
        <w:r w:rsidR="004F38E0">
          <w:fldChar w:fldCharType="separate"/>
        </w:r>
        <w:r w:rsidR="003D1490">
          <w:rPr>
            <w:rStyle w:val="Hypertextovodkaz"/>
            <w:noProof/>
          </w:rPr>
          <w:t>83</w:t>
        </w:r>
        <w:r w:rsidR="004F38E0">
          <w:fldChar w:fldCharType="end"/>
        </w:r>
      </w:hyperlink>
    </w:p>
    <w:p w:rsidR="0020361E" w:rsidRDefault="00012AD8">
      <w:pPr>
        <w:pStyle w:val="Obsah2"/>
        <w:rPr>
          <w:noProof/>
        </w:rPr>
      </w:pPr>
      <w:hyperlink w:anchor="_Toc256000037" w:history="1">
        <w:r w:rsidR="004F38E0">
          <w:rPr>
            <w:rStyle w:val="Hypertextovodkaz"/>
          </w:rPr>
          <w:t>5.7</w:t>
        </w:r>
        <w:r w:rsidR="004F38E0">
          <w:rPr>
            <w:rStyle w:val="Hypertextovodkaz"/>
            <w:noProof/>
          </w:rPr>
          <w:tab/>
        </w:r>
        <w:r w:rsidR="004F38E0">
          <w:rPr>
            <w:rStyle w:val="Hypertextovodkaz"/>
          </w:rPr>
          <w:t>Přírodověda</w:t>
        </w:r>
        <w:r w:rsidR="004F38E0">
          <w:rPr>
            <w:rStyle w:val="Hypertextovodkaz"/>
          </w:rPr>
          <w:tab/>
        </w:r>
        <w:r w:rsidR="004F38E0">
          <w:fldChar w:fldCharType="begin"/>
        </w:r>
        <w:r w:rsidR="004F38E0">
          <w:rPr>
            <w:rStyle w:val="Hypertextovodkaz"/>
          </w:rPr>
          <w:instrText xml:space="preserve"> PAGEREF _Toc256000037 \h </w:instrText>
        </w:r>
        <w:r w:rsidR="004F38E0">
          <w:fldChar w:fldCharType="separate"/>
        </w:r>
        <w:r w:rsidR="003D1490">
          <w:rPr>
            <w:rStyle w:val="Hypertextovodkaz"/>
            <w:noProof/>
          </w:rPr>
          <w:t>93</w:t>
        </w:r>
        <w:r w:rsidR="004F38E0">
          <w:fldChar w:fldCharType="end"/>
        </w:r>
      </w:hyperlink>
    </w:p>
    <w:p w:rsidR="0020361E" w:rsidRDefault="00012AD8">
      <w:pPr>
        <w:pStyle w:val="Obsah2"/>
        <w:rPr>
          <w:noProof/>
        </w:rPr>
      </w:pPr>
      <w:hyperlink w:anchor="_Toc256000038" w:history="1">
        <w:r w:rsidR="004F38E0">
          <w:rPr>
            <w:rStyle w:val="Hypertextovodkaz"/>
          </w:rPr>
          <w:t>5.8</w:t>
        </w:r>
        <w:r w:rsidR="004F38E0">
          <w:rPr>
            <w:rStyle w:val="Hypertextovodkaz"/>
            <w:noProof/>
          </w:rPr>
          <w:tab/>
        </w:r>
        <w:r w:rsidR="004F38E0">
          <w:rPr>
            <w:rStyle w:val="Hypertextovodkaz"/>
          </w:rPr>
          <w:t>Hudební výchova</w:t>
        </w:r>
        <w:r w:rsidR="004F38E0">
          <w:rPr>
            <w:rStyle w:val="Hypertextovodkaz"/>
          </w:rPr>
          <w:tab/>
        </w:r>
      </w:hyperlink>
      <w:r w:rsidR="00712D60">
        <w:t>101</w:t>
      </w:r>
    </w:p>
    <w:p w:rsidR="0020361E" w:rsidRDefault="00012AD8">
      <w:pPr>
        <w:pStyle w:val="Obsah2"/>
        <w:rPr>
          <w:noProof/>
        </w:rPr>
      </w:pPr>
      <w:hyperlink w:anchor="_Toc256000039" w:history="1">
        <w:r w:rsidR="004F38E0">
          <w:rPr>
            <w:rStyle w:val="Hypertextovodkaz"/>
          </w:rPr>
          <w:t>5.9</w:t>
        </w:r>
        <w:r w:rsidR="004F38E0">
          <w:rPr>
            <w:rStyle w:val="Hypertextovodkaz"/>
            <w:noProof/>
          </w:rPr>
          <w:tab/>
        </w:r>
        <w:r w:rsidR="004F38E0">
          <w:rPr>
            <w:rStyle w:val="Hypertextovodkaz"/>
          </w:rPr>
          <w:t>Výtvarná výchova</w:t>
        </w:r>
        <w:r w:rsidR="004F38E0">
          <w:rPr>
            <w:rStyle w:val="Hypertextovodkaz"/>
          </w:rPr>
          <w:tab/>
        </w:r>
      </w:hyperlink>
      <w:r w:rsidR="003D1490">
        <w:t>113</w:t>
      </w:r>
    </w:p>
    <w:p w:rsidR="0020361E" w:rsidRDefault="00012AD8">
      <w:pPr>
        <w:pStyle w:val="Obsah2"/>
        <w:rPr>
          <w:noProof/>
        </w:rPr>
      </w:pPr>
      <w:hyperlink w:anchor="_Toc256000040" w:history="1">
        <w:r w:rsidR="004F38E0">
          <w:rPr>
            <w:rStyle w:val="Hypertextovodkaz"/>
          </w:rPr>
          <w:t>5.10</w:t>
        </w:r>
        <w:r w:rsidR="004F38E0">
          <w:rPr>
            <w:rStyle w:val="Hypertextovodkaz"/>
            <w:noProof/>
          </w:rPr>
          <w:tab/>
        </w:r>
        <w:r w:rsidR="004F38E0">
          <w:rPr>
            <w:rStyle w:val="Hypertextovodkaz"/>
          </w:rPr>
          <w:t>Tělesná výchova</w:t>
        </w:r>
        <w:r w:rsidR="004F38E0">
          <w:rPr>
            <w:rStyle w:val="Hypertextovodkaz"/>
          </w:rPr>
          <w:tab/>
        </w:r>
        <w:r w:rsidR="004F38E0">
          <w:fldChar w:fldCharType="begin"/>
        </w:r>
        <w:r w:rsidR="004F38E0">
          <w:rPr>
            <w:rStyle w:val="Hypertextovodkaz"/>
          </w:rPr>
          <w:instrText xml:space="preserve"> PAGEREF _Toc256000040 \h </w:instrText>
        </w:r>
        <w:r w:rsidR="004F38E0">
          <w:fldChar w:fldCharType="separate"/>
        </w:r>
        <w:r w:rsidR="003D1490">
          <w:rPr>
            <w:rStyle w:val="Hypertextovodkaz"/>
            <w:noProof/>
          </w:rPr>
          <w:t>127</w:t>
        </w:r>
        <w:r w:rsidR="004F38E0">
          <w:fldChar w:fldCharType="end"/>
        </w:r>
      </w:hyperlink>
    </w:p>
    <w:p w:rsidR="0020361E" w:rsidRDefault="00012AD8">
      <w:pPr>
        <w:pStyle w:val="Obsah2"/>
        <w:rPr>
          <w:noProof/>
        </w:rPr>
      </w:pPr>
      <w:hyperlink w:anchor="_Toc256000041" w:history="1">
        <w:r w:rsidR="004F38E0">
          <w:rPr>
            <w:rStyle w:val="Hypertextovodkaz"/>
          </w:rPr>
          <w:t>5.11</w:t>
        </w:r>
        <w:r w:rsidR="004F38E0">
          <w:rPr>
            <w:rStyle w:val="Hypertextovodkaz"/>
            <w:noProof/>
          </w:rPr>
          <w:tab/>
        </w:r>
        <w:r w:rsidR="004F38E0">
          <w:rPr>
            <w:rStyle w:val="Hypertextovodkaz"/>
          </w:rPr>
          <w:t>Pracovní činnosti</w:t>
        </w:r>
        <w:r w:rsidR="004F38E0">
          <w:rPr>
            <w:rStyle w:val="Hypertextovodkaz"/>
          </w:rPr>
          <w:tab/>
        </w:r>
        <w:r w:rsidR="004F38E0">
          <w:fldChar w:fldCharType="begin"/>
        </w:r>
        <w:r w:rsidR="004F38E0">
          <w:rPr>
            <w:rStyle w:val="Hypertextovodkaz"/>
          </w:rPr>
          <w:instrText xml:space="preserve"> PAGEREF _Toc256000041 \h </w:instrText>
        </w:r>
        <w:r w:rsidR="004F38E0">
          <w:fldChar w:fldCharType="separate"/>
        </w:r>
        <w:r w:rsidR="003D1490">
          <w:rPr>
            <w:rStyle w:val="Hypertextovodkaz"/>
            <w:noProof/>
          </w:rPr>
          <w:t>143</w:t>
        </w:r>
        <w:r w:rsidR="004F38E0">
          <w:fldChar w:fldCharType="end"/>
        </w:r>
      </w:hyperlink>
    </w:p>
    <w:p w:rsidR="0020361E" w:rsidRDefault="00012AD8">
      <w:pPr>
        <w:pStyle w:val="Obsah1"/>
        <w:rPr>
          <w:noProof/>
        </w:rPr>
      </w:pPr>
      <w:hyperlink w:anchor="_Toc256000042" w:history="1">
        <w:r w:rsidR="004F38E0">
          <w:rPr>
            <w:rStyle w:val="Hypertextovodkaz"/>
          </w:rPr>
          <w:t>6</w:t>
        </w:r>
        <w:r w:rsidR="004F38E0">
          <w:rPr>
            <w:rStyle w:val="Hypertextovodkaz"/>
            <w:noProof/>
          </w:rPr>
          <w:tab/>
        </w:r>
        <w:r w:rsidR="004F38E0">
          <w:rPr>
            <w:rStyle w:val="Hypertextovodkaz"/>
          </w:rPr>
          <w:t>Hodnocení výsledků vzdělávání žáků</w:t>
        </w:r>
        <w:r w:rsidR="004F38E0">
          <w:rPr>
            <w:rStyle w:val="Hypertextovodkaz"/>
          </w:rPr>
          <w:tab/>
        </w:r>
        <w:r w:rsidR="004F38E0">
          <w:fldChar w:fldCharType="begin"/>
        </w:r>
        <w:r w:rsidR="004F38E0">
          <w:rPr>
            <w:rStyle w:val="Hypertextovodkaz"/>
          </w:rPr>
          <w:instrText xml:space="preserve"> PAGEREF _Toc256000042 \h </w:instrText>
        </w:r>
        <w:r w:rsidR="004F38E0">
          <w:fldChar w:fldCharType="separate"/>
        </w:r>
        <w:r w:rsidR="003D1490">
          <w:rPr>
            <w:rStyle w:val="Hypertextovodkaz"/>
            <w:noProof/>
          </w:rPr>
          <w:t>157</w:t>
        </w:r>
        <w:r w:rsidR="004F38E0">
          <w:fldChar w:fldCharType="end"/>
        </w:r>
      </w:hyperlink>
    </w:p>
    <w:p w:rsidR="0020361E" w:rsidRDefault="00012AD8">
      <w:pPr>
        <w:pStyle w:val="Obsah2"/>
        <w:rPr>
          <w:noProof/>
        </w:rPr>
      </w:pPr>
      <w:hyperlink w:anchor="_Toc256000043" w:history="1">
        <w:r w:rsidR="004F38E0">
          <w:rPr>
            <w:rStyle w:val="Hypertextovodkaz"/>
          </w:rPr>
          <w:t>6.1</w:t>
        </w:r>
        <w:r w:rsidR="004F38E0">
          <w:rPr>
            <w:rStyle w:val="Hypertextovodkaz"/>
            <w:noProof/>
          </w:rPr>
          <w:tab/>
        </w:r>
        <w:r w:rsidR="004F38E0">
          <w:rPr>
            <w:rStyle w:val="Hypertextovodkaz"/>
          </w:rPr>
          <w:t>Způsoby hodnocení</w:t>
        </w:r>
        <w:r w:rsidR="004F38E0">
          <w:rPr>
            <w:rStyle w:val="Hypertextovodkaz"/>
          </w:rPr>
          <w:tab/>
        </w:r>
        <w:r w:rsidR="004F38E0">
          <w:fldChar w:fldCharType="begin"/>
        </w:r>
        <w:r w:rsidR="004F38E0">
          <w:rPr>
            <w:rStyle w:val="Hypertextovodkaz"/>
          </w:rPr>
          <w:instrText xml:space="preserve"> PAGEREF _Toc256000043 \h </w:instrText>
        </w:r>
        <w:r w:rsidR="004F38E0">
          <w:fldChar w:fldCharType="separate"/>
        </w:r>
        <w:r w:rsidR="003D1490">
          <w:rPr>
            <w:rStyle w:val="Hypertextovodkaz"/>
            <w:noProof/>
          </w:rPr>
          <w:t>157</w:t>
        </w:r>
        <w:r w:rsidR="004F38E0">
          <w:fldChar w:fldCharType="end"/>
        </w:r>
      </w:hyperlink>
    </w:p>
    <w:p w:rsidR="0020361E" w:rsidRDefault="00012AD8">
      <w:pPr>
        <w:pStyle w:val="Obsah2"/>
        <w:rPr>
          <w:noProof/>
        </w:rPr>
      </w:pPr>
      <w:hyperlink w:anchor="_Toc256000044" w:history="1">
        <w:r w:rsidR="004F38E0">
          <w:rPr>
            <w:rStyle w:val="Hypertextovodkaz"/>
          </w:rPr>
          <w:t>6.2</w:t>
        </w:r>
        <w:r w:rsidR="004F38E0">
          <w:rPr>
            <w:rStyle w:val="Hypertextovodkaz"/>
            <w:noProof/>
          </w:rPr>
          <w:tab/>
        </w:r>
        <w:r w:rsidR="004F38E0">
          <w:rPr>
            <w:rStyle w:val="Hypertextovodkaz"/>
          </w:rPr>
          <w:t>Kritéria hodnocení</w:t>
        </w:r>
        <w:r w:rsidR="004F38E0">
          <w:rPr>
            <w:rStyle w:val="Hypertextovodkaz"/>
          </w:rPr>
          <w:tab/>
        </w:r>
        <w:r w:rsidR="004F38E0">
          <w:fldChar w:fldCharType="begin"/>
        </w:r>
        <w:r w:rsidR="004F38E0">
          <w:rPr>
            <w:rStyle w:val="Hypertextovodkaz"/>
          </w:rPr>
          <w:instrText xml:space="preserve"> PAGEREF _Toc256000044 \h </w:instrText>
        </w:r>
        <w:r w:rsidR="004F38E0">
          <w:fldChar w:fldCharType="separate"/>
        </w:r>
        <w:r w:rsidR="003D1490">
          <w:rPr>
            <w:rStyle w:val="Hypertextovodkaz"/>
            <w:noProof/>
          </w:rPr>
          <w:t>157</w:t>
        </w:r>
        <w:r w:rsidR="004F38E0">
          <w:fldChar w:fldCharType="end"/>
        </w:r>
      </w:hyperlink>
    </w:p>
    <w:p w:rsidR="0020361E" w:rsidRDefault="004F38E0">
      <w:pPr>
        <w:spacing w:after="322"/>
        <w:sectPr w:rsidR="0020361E">
          <w:pgSz w:w="11906" w:h="16838"/>
          <w:pgMar w:top="1440" w:right="1325" w:bottom="1440" w:left="1800" w:header="720" w:footer="720" w:gutter="0"/>
          <w:cols w:space="720"/>
        </w:sectPr>
      </w:pPr>
      <w:r>
        <w:fldChar w:fldCharType="end"/>
      </w:r>
    </w:p>
    <w:p w:rsidR="0020361E" w:rsidRDefault="0020361E">
      <w:pPr>
        <w:sectPr w:rsidR="0020361E">
          <w:type w:val="continuous"/>
          <w:pgSz w:w="11906" w:h="16838"/>
          <w:pgMar w:top="1440" w:right="1325" w:bottom="1440" w:left="1800" w:header="720" w:footer="720" w:gutter="0"/>
          <w:cols w:space="720"/>
        </w:sectPr>
      </w:pPr>
    </w:p>
    <w:p w:rsidR="0020361E" w:rsidRDefault="004F38E0">
      <w:pPr>
        <w:pStyle w:val="Nadpis1"/>
        <w:spacing w:before="0" w:after="322"/>
        <w:rPr>
          <w:bdr w:val="nil"/>
        </w:rPr>
      </w:pPr>
      <w:bookmarkStart w:id="0" w:name="_Toc256000000"/>
      <w:r>
        <w:rPr>
          <w:bdr w:val="nil"/>
        </w:rPr>
        <w:t>Identifikační údaje</w:t>
      </w:r>
      <w:bookmarkEnd w:id="0"/>
      <w:r>
        <w:rPr>
          <w:bdr w:val="nil"/>
        </w:rPr>
        <w:t> </w:t>
      </w:r>
    </w:p>
    <w:p w:rsidR="0020361E" w:rsidRDefault="004F38E0">
      <w:pPr>
        <w:pStyle w:val="Nadpis2"/>
        <w:spacing w:before="299" w:after="299"/>
      </w:pPr>
      <w:bookmarkStart w:id="1" w:name="_Toc256000001"/>
      <w:r>
        <w:rPr>
          <w:bdr w:val="nil"/>
        </w:rPr>
        <w:t>Název ŠVP</w:t>
      </w:r>
      <w:bookmarkEnd w:id="1"/>
      <w:r>
        <w:rPr>
          <w:bdr w:val="nil"/>
        </w:rPr>
        <w:t> </w:t>
      </w:r>
    </w:p>
    <w:p w:rsidR="0020361E" w:rsidRDefault="004F38E0">
      <w:pPr>
        <w:spacing w:before="240" w:after="240"/>
        <w:rPr>
          <w:bdr w:val="nil"/>
        </w:rPr>
      </w:pPr>
      <w:r>
        <w:rPr>
          <w:b/>
          <w:bCs/>
          <w:bdr w:val="nil"/>
        </w:rPr>
        <w:t>NÁZEV ŠVP:  </w:t>
      </w:r>
      <w:r>
        <w:rPr>
          <w:bdr w:val="nil"/>
        </w:rPr>
        <w:t>Školní vzdělávací program pro ZV </w:t>
      </w:r>
      <w:r>
        <w:rPr>
          <w:bdr w:val="nil"/>
        </w:rPr>
        <w:cr/>
      </w:r>
      <w:r>
        <w:rPr>
          <w:b/>
          <w:bCs/>
          <w:bdr w:val="nil"/>
        </w:rPr>
        <w:t>MOTIVAČNÍ NÁZEV:  </w:t>
      </w:r>
      <w:r>
        <w:rPr>
          <w:bdr w:val="nil"/>
        </w:rPr>
        <w:t>Učíme se pro život </w:t>
      </w:r>
      <w:r w:rsidR="00831BF4">
        <w:rPr>
          <w:bdr w:val="nil"/>
        </w:rPr>
        <w:t>1</w:t>
      </w:r>
    </w:p>
    <w:p w:rsidR="0020361E" w:rsidRDefault="004F38E0">
      <w:pPr>
        <w:pStyle w:val="Nadpis2"/>
        <w:spacing w:before="299" w:after="299"/>
      </w:pPr>
      <w:bookmarkStart w:id="2" w:name="_Toc256000002"/>
      <w:bookmarkStart w:id="3" w:name="_GoBack"/>
      <w:bookmarkEnd w:id="3"/>
      <w:r>
        <w:rPr>
          <w:bdr w:val="nil"/>
        </w:rPr>
        <w:t>Údaje o škole</w:t>
      </w:r>
      <w:bookmarkEnd w:id="2"/>
      <w:r>
        <w:rPr>
          <w:bdr w:val="nil"/>
        </w:rPr>
        <w:t> </w:t>
      </w:r>
    </w:p>
    <w:p w:rsidR="0020361E" w:rsidRDefault="004F38E0">
      <w:pPr>
        <w:spacing w:before="240" w:after="240"/>
      </w:pPr>
      <w:r>
        <w:rPr>
          <w:b/>
          <w:bCs/>
          <w:bdr w:val="nil"/>
        </w:rPr>
        <w:t>NÁZEV ŠKOLY:  </w:t>
      </w:r>
      <w:r>
        <w:rPr>
          <w:bdr w:val="nil"/>
        </w:rPr>
        <w:t>Základní škola Hradčovice, okres Uherské Hradiště </w:t>
      </w:r>
      <w:r>
        <w:rPr>
          <w:bdr w:val="nil"/>
        </w:rPr>
        <w:cr/>
      </w:r>
      <w:r>
        <w:rPr>
          <w:b/>
          <w:bCs/>
          <w:bdr w:val="nil"/>
        </w:rPr>
        <w:t>JMÉNO ŘEDITELE ŠKOLY: </w:t>
      </w:r>
      <w:r>
        <w:rPr>
          <w:bdr w:val="nil"/>
        </w:rPr>
        <w:t xml:space="preserve"> Mgr. Josef Hruboš </w:t>
      </w:r>
      <w:r>
        <w:rPr>
          <w:bdr w:val="nil"/>
        </w:rPr>
        <w:cr/>
      </w:r>
      <w:r>
        <w:rPr>
          <w:b/>
          <w:bCs/>
          <w:bdr w:val="nil"/>
        </w:rPr>
        <w:t>KONTAKT:   </w:t>
      </w:r>
      <w:r>
        <w:rPr>
          <w:bdr w:val="nil"/>
        </w:rPr>
        <w:t>e-mail: zshradcovice@zshradcovice.cz, web: </w:t>
      </w:r>
      <w:r w:rsidR="00D46C40">
        <w:rPr>
          <w:bdr w:val="nil"/>
        </w:rPr>
        <w:t>www.zshradcovice.cz</w:t>
      </w:r>
      <w:r>
        <w:rPr>
          <w:bdr w:val="nil"/>
        </w:rPr>
        <w:cr/>
      </w:r>
      <w:r>
        <w:rPr>
          <w:b/>
          <w:bCs/>
          <w:bdr w:val="nil"/>
        </w:rPr>
        <w:t>IČ: </w:t>
      </w:r>
      <w:r>
        <w:rPr>
          <w:bdr w:val="nil"/>
        </w:rPr>
        <w:t xml:space="preserve"> 75020769 </w:t>
      </w:r>
      <w:r>
        <w:rPr>
          <w:bdr w:val="nil"/>
        </w:rPr>
        <w:cr/>
      </w:r>
      <w:r>
        <w:rPr>
          <w:b/>
          <w:bCs/>
          <w:bdr w:val="nil"/>
        </w:rPr>
        <w:t>RED-IZO:  </w:t>
      </w:r>
      <w:r>
        <w:rPr>
          <w:bdr w:val="nil"/>
        </w:rPr>
        <w:t>600124100 </w:t>
      </w:r>
    </w:p>
    <w:p w:rsidR="0020361E" w:rsidRDefault="004F38E0">
      <w:pPr>
        <w:pStyle w:val="Nadpis2"/>
        <w:spacing w:before="299" w:after="299"/>
      </w:pPr>
      <w:bookmarkStart w:id="4" w:name="_Toc256000003"/>
      <w:r>
        <w:rPr>
          <w:bdr w:val="nil"/>
        </w:rPr>
        <w:t>Zřizovatel</w:t>
      </w:r>
      <w:bookmarkEnd w:id="4"/>
      <w:r>
        <w:rPr>
          <w:bdr w:val="nil"/>
        </w:rPr>
        <w:t> </w:t>
      </w:r>
    </w:p>
    <w:p w:rsidR="0020361E" w:rsidRDefault="004F38E0">
      <w:r>
        <w:rPr>
          <w:b/>
          <w:bCs/>
          <w:bdr w:val="nil"/>
        </w:rPr>
        <w:t>NÁZEV ZŘIZOVATELE:   </w:t>
      </w:r>
      <w:r>
        <w:rPr>
          <w:bdr w:val="nil"/>
        </w:rPr>
        <w:t>Obec Hradčovice </w:t>
      </w:r>
      <w:r>
        <w:rPr>
          <w:bdr w:val="nil"/>
        </w:rPr>
        <w:cr/>
      </w:r>
      <w:r>
        <w:rPr>
          <w:b/>
          <w:bCs/>
          <w:bdr w:val="nil"/>
        </w:rPr>
        <w:t>ADRESA ZŘIZOVATELE:   </w:t>
      </w:r>
      <w:r>
        <w:rPr>
          <w:bdr w:val="nil"/>
        </w:rPr>
        <w:t>Hradčovice 168, 68733 Hradčovice </w:t>
      </w:r>
      <w:r>
        <w:rPr>
          <w:bdr w:val="nil"/>
        </w:rPr>
        <w:cr/>
      </w:r>
      <w:r>
        <w:rPr>
          <w:b/>
          <w:bCs/>
          <w:bdr w:val="nil"/>
        </w:rPr>
        <w:t>KONTAKTY:   </w:t>
      </w:r>
    </w:p>
    <w:p w:rsidR="0020361E" w:rsidRDefault="004F38E0">
      <w:pPr>
        <w:spacing w:before="240" w:after="240"/>
        <w:rPr>
          <w:bdr w:val="nil"/>
        </w:rPr>
      </w:pPr>
      <w:r>
        <w:rPr>
          <w:bdr w:val="nil"/>
        </w:rPr>
        <w:t>tel.: 572 671 103 </w:t>
      </w:r>
    </w:p>
    <w:p w:rsidR="0020361E" w:rsidRDefault="004F38E0">
      <w:pPr>
        <w:spacing w:before="240" w:after="240"/>
        <w:rPr>
          <w:bdr w:val="nil"/>
        </w:rPr>
      </w:pPr>
      <w:r>
        <w:rPr>
          <w:bdr w:val="nil"/>
        </w:rPr>
        <w:t>e-mail:  </w:t>
      </w:r>
      <w:hyperlink r:id="rId14" w:history="1">
        <w:r>
          <w:rPr>
            <w:color w:val="0000EE"/>
            <w:u w:val="single"/>
            <w:bdr w:val="nil"/>
          </w:rPr>
          <w:t>starosta@hradcovice.cz </w:t>
        </w:r>
      </w:hyperlink>
    </w:p>
    <w:p w:rsidR="0020361E" w:rsidRDefault="004F38E0">
      <w:pPr>
        <w:pStyle w:val="Nadpis2"/>
        <w:spacing w:before="299" w:after="299"/>
      </w:pPr>
      <w:bookmarkStart w:id="5" w:name="_Toc256000004"/>
      <w:r>
        <w:rPr>
          <w:bdr w:val="nil"/>
        </w:rPr>
        <w:t>Platnost dokumentu</w:t>
      </w:r>
      <w:bookmarkEnd w:id="5"/>
      <w:r>
        <w:rPr>
          <w:bdr w:val="nil"/>
        </w:rPr>
        <w:t> </w:t>
      </w:r>
    </w:p>
    <w:p w:rsidR="0020361E" w:rsidRDefault="004F38E0">
      <w:r>
        <w:rPr>
          <w:b/>
          <w:bCs/>
          <w:bdr w:val="nil"/>
        </w:rPr>
        <w:t>PLATNOST OD: </w:t>
      </w:r>
      <w:r w:rsidR="00831BF4">
        <w:rPr>
          <w:bdr w:val="nil"/>
        </w:rPr>
        <w:t xml:space="preserve"> 1. 9. 2022 </w:t>
      </w:r>
      <w:r w:rsidR="00831BF4">
        <w:rPr>
          <w:bdr w:val="nil"/>
        </w:rPr>
        <w:cr/>
      </w:r>
      <w:r w:rsidR="00831BF4">
        <w:rPr>
          <w:bdr w:val="nil"/>
        </w:rPr>
        <w:cr/>
      </w:r>
      <w:r>
        <w:rPr>
          <w:bdr w:val="nil"/>
        </w:rPr>
        <w:cr/>
      </w:r>
      <w:r>
        <w:rPr>
          <w:bdr w:val="nil"/>
        </w:rPr>
        <w:cr/>
        <w:t>................................................                                             ................................................. </w:t>
      </w:r>
      <w:r>
        <w:rPr>
          <w:bdr w:val="nil"/>
        </w:rPr>
        <w:cr/>
        <w:t>            ředitel školy                                                                                  Razítko školy  </w:t>
      </w:r>
      <w:r>
        <w:rPr>
          <w:bdr w:val="nil"/>
        </w:rPr>
        <w:cr/>
        <w:t xml:space="preserve">      Mgr. Josef Hruboš  </w:t>
      </w:r>
    </w:p>
    <w:p w:rsidR="0020361E" w:rsidRDefault="0020361E">
      <w:pPr>
        <w:pStyle w:val="Nadpis1"/>
        <w:spacing w:before="322" w:after="322"/>
        <w:sectPr w:rsidR="0020361E">
          <w:type w:val="nextColumn"/>
          <w:pgSz w:w="11906" w:h="16838"/>
          <w:pgMar w:top="1440" w:right="1325" w:bottom="1440" w:left="1800" w:header="720" w:footer="720" w:gutter="0"/>
          <w:cols w:space="720"/>
        </w:sectPr>
      </w:pPr>
    </w:p>
    <w:p w:rsidR="0020361E" w:rsidRDefault="004F38E0">
      <w:pPr>
        <w:pStyle w:val="Nadpis1"/>
        <w:spacing w:before="322" w:after="322"/>
        <w:rPr>
          <w:bdr w:val="nil"/>
        </w:rPr>
      </w:pPr>
      <w:bookmarkStart w:id="6" w:name="_Toc256000006"/>
      <w:r>
        <w:rPr>
          <w:bdr w:val="nil"/>
        </w:rPr>
        <w:t>Charakteristika školy</w:t>
      </w:r>
      <w:bookmarkEnd w:id="6"/>
      <w:r>
        <w:rPr>
          <w:bdr w:val="nil"/>
        </w:rPr>
        <w:t> </w:t>
      </w:r>
    </w:p>
    <w:p w:rsidR="0020361E" w:rsidRDefault="004F38E0">
      <w:pPr>
        <w:pStyle w:val="Nadpis2"/>
        <w:spacing w:before="299" w:after="299"/>
      </w:pPr>
      <w:bookmarkStart w:id="7" w:name="_Toc256000007"/>
      <w:r>
        <w:rPr>
          <w:bdr w:val="nil"/>
        </w:rPr>
        <w:t>Úplnost a velikost školy</w:t>
      </w:r>
      <w:bookmarkEnd w:id="7"/>
      <w:r>
        <w:rPr>
          <w:bdr w:val="nil"/>
        </w:rPr>
        <w:t> </w:t>
      </w:r>
    </w:p>
    <w:p w:rsidR="0020361E" w:rsidRDefault="004F38E0">
      <w:pPr>
        <w:spacing w:before="240" w:after="240"/>
      </w:pPr>
      <w:r>
        <w:rPr>
          <w:bdr w:val="nil"/>
        </w:rPr>
        <w:t>Základní škola Hradčovice, okres Uherské Hradiště je škola jen s 1. stupněm, poskytuje vzdělání od 1. do 5. ročníku. Škola se řadí svým počtem žáků mezi malé školy. </w:t>
      </w:r>
    </w:p>
    <w:p w:rsidR="0020361E" w:rsidRDefault="004F38E0">
      <w:pPr>
        <w:spacing w:before="240" w:after="240"/>
      </w:pPr>
      <w:r>
        <w:rPr>
          <w:bdr w:val="nil"/>
        </w:rPr>
        <w:t>Výuka probíhá v  pěti ročnících v pěti třídách. Škola má kapacitu 115 žáků, v posledních letech není zcela naplněna.   </w:t>
      </w:r>
    </w:p>
    <w:p w:rsidR="0020361E" w:rsidRDefault="004F38E0">
      <w:pPr>
        <w:pStyle w:val="Nadpis2"/>
        <w:spacing w:before="299" w:after="299"/>
      </w:pPr>
      <w:bookmarkStart w:id="8" w:name="_Toc256000008"/>
      <w:r>
        <w:rPr>
          <w:bdr w:val="nil"/>
        </w:rPr>
        <w:t>Umístění školy</w:t>
      </w:r>
      <w:bookmarkEnd w:id="8"/>
      <w:r>
        <w:rPr>
          <w:bdr w:val="nil"/>
        </w:rPr>
        <w:t> </w:t>
      </w:r>
    </w:p>
    <w:p w:rsidR="0020361E" w:rsidRDefault="004F38E0" w:rsidP="008C2D80">
      <w:pPr>
        <w:spacing w:after="240"/>
      </w:pPr>
      <w:r>
        <w:rPr>
          <w:bdr w:val="nil"/>
        </w:rPr>
        <w:t>Škola leží v centru obce. Nachází se v původně jednopatrové budově, částečně podsklepené z roku 1887. K budově patří i školní dvůr s víceúčelovým hřištěm o rozlo</w:t>
      </w:r>
      <w:r w:rsidR="008C2D80">
        <w:rPr>
          <w:bdr w:val="nil"/>
        </w:rPr>
        <w:t>ze 3200 m</w:t>
      </w:r>
      <w:r w:rsidR="008C2D80">
        <w:rPr>
          <w:sz w:val="30"/>
          <w:szCs w:val="30"/>
          <w:bdr w:val="nil"/>
          <w:vertAlign w:val="superscript"/>
        </w:rPr>
        <w:t>2.</w:t>
      </w:r>
      <w:r>
        <w:rPr>
          <w:bdr w:val="nil"/>
        </w:rPr>
        <w:t> </w:t>
      </w:r>
    </w:p>
    <w:p w:rsidR="0020361E" w:rsidRPr="00225F97" w:rsidRDefault="004F38E0" w:rsidP="008C2D80">
      <w:pPr>
        <w:rPr>
          <w:bdr w:val="nil"/>
        </w:rPr>
      </w:pPr>
      <w:r>
        <w:rPr>
          <w:bdr w:val="nil"/>
        </w:rPr>
        <w:t>Budova školy je dvoupodlažní s využitím podkrovní</w:t>
      </w:r>
      <w:r w:rsidR="001B71A8">
        <w:rPr>
          <w:bdr w:val="nil"/>
        </w:rPr>
        <w:t>ch prostor. Celkem má škola pět</w:t>
      </w:r>
      <w:r>
        <w:rPr>
          <w:bdr w:val="nil"/>
        </w:rPr>
        <w:t xml:space="preserve"> kmenových tříd, které jsou vybaveny výškově nastavitelným žákovským nábytkem, v každé učebně mají žáci dostatek prostoru pro kvalitní výuku i pro odpočin</w:t>
      </w:r>
      <w:r w:rsidR="00225F97">
        <w:rPr>
          <w:bdr w:val="nil"/>
        </w:rPr>
        <w:t>ek o přestávkách (</w:t>
      </w:r>
      <w:r>
        <w:rPr>
          <w:bdr w:val="nil"/>
        </w:rPr>
        <w:t>je</w:t>
      </w:r>
      <w:r w:rsidR="00225F97">
        <w:rPr>
          <w:bdr w:val="nil"/>
        </w:rPr>
        <w:t xml:space="preserve"> zde</w:t>
      </w:r>
      <w:r>
        <w:rPr>
          <w:bdr w:val="nil"/>
        </w:rPr>
        <w:t xml:space="preserve"> k dispozici koberec, knihovna, stolní hry, stavebnice). Na stěnách je dostatek místa pro demonstrační a názorné pomůcky. Čelní tabule prošly nedávnou renovací, mají zelené i bílé plochy s jednou magnetickou stranou. Knihovny jsou vybaveny dostatečným počtem encyklopedií a knihami, které slouží k mimočítankové četbě.  </w:t>
      </w:r>
    </w:p>
    <w:p w:rsidR="0020361E" w:rsidRDefault="004F38E0">
      <w:pPr>
        <w:spacing w:before="240" w:after="240"/>
      </w:pPr>
      <w:r>
        <w:rPr>
          <w:bdr w:val="nil"/>
        </w:rPr>
        <w:t>V počítačové učebně se nachází 14 žákovských a 1 učitelský počítač. Pedagogům i žákům jsou zároveň k dispozici notebooky. Žáci využívají množství výukových programů i internet. Učitelům slouží multifunkční zařízení (tisk</w:t>
      </w:r>
      <w:r w:rsidR="003D329E">
        <w:rPr>
          <w:bdr w:val="nil"/>
        </w:rPr>
        <w:t>árna, kopírka, scanner). Ve třídách</w:t>
      </w:r>
      <w:r>
        <w:rPr>
          <w:bdr w:val="nil"/>
        </w:rPr>
        <w:t xml:space="preserve"> je k </w:t>
      </w:r>
      <w:r w:rsidR="00AB4E97">
        <w:rPr>
          <w:bdr w:val="nil"/>
        </w:rPr>
        <w:t>dispozici CD přehrávač, ve čtyřech</w:t>
      </w:r>
      <w:r>
        <w:rPr>
          <w:bdr w:val="nil"/>
        </w:rPr>
        <w:t xml:space="preserve"> </w:t>
      </w:r>
      <w:r w:rsidR="003D329E">
        <w:rPr>
          <w:bdr w:val="nil"/>
        </w:rPr>
        <w:t>učebn</w:t>
      </w:r>
      <w:r>
        <w:rPr>
          <w:bdr w:val="nil"/>
        </w:rPr>
        <w:t>ách jsou umístěny interaktivní tabule, v ostatních alespoň dataprojektor a projekční plátno. </w:t>
      </w:r>
    </w:p>
    <w:p w:rsidR="0020361E" w:rsidRDefault="004F38E0">
      <w:pPr>
        <w:spacing w:before="240" w:after="240"/>
      </w:pPr>
      <w:r>
        <w:rPr>
          <w:bdr w:val="nil"/>
        </w:rPr>
        <w:t>Cvičebna je vybavena dostatečným počtem tělocvičného nářadí a náčiní. Víceúčelové hřiště je využíváno nejen v hodinách TV, ale také při relaxaci o velké přestávce, v odpoledních zájmových kroužcích a školní družině. </w:t>
      </w:r>
    </w:p>
    <w:p w:rsidR="0020361E" w:rsidRDefault="004F38E0">
      <w:pPr>
        <w:spacing w:before="240" w:after="240"/>
      </w:pPr>
      <w:r>
        <w:rPr>
          <w:bdr w:val="nil"/>
        </w:rPr>
        <w:t>V přízemí školy se nachází šatny pro žáky a zázemí pro školní družinu a výdejnu jídla. Učitelům slouží tři kabinety, sborovna a ředitelna. V každém patře je sociální zařízení. </w:t>
      </w:r>
    </w:p>
    <w:p w:rsidR="0020361E" w:rsidRDefault="00AB4E97">
      <w:pPr>
        <w:spacing w:before="240" w:after="240"/>
      </w:pPr>
      <w:r>
        <w:rPr>
          <w:bdr w:val="nil"/>
        </w:rPr>
        <w:t xml:space="preserve">Přístavba školy </w:t>
      </w:r>
      <w:r w:rsidR="004F38E0">
        <w:rPr>
          <w:bdr w:val="nil"/>
        </w:rPr>
        <w:t>bude</w:t>
      </w:r>
      <w:r>
        <w:rPr>
          <w:bdr w:val="nil"/>
        </w:rPr>
        <w:t xml:space="preserve"> v současné době</w:t>
      </w:r>
      <w:r w:rsidR="004F38E0">
        <w:rPr>
          <w:bdr w:val="nil"/>
        </w:rPr>
        <w:t xml:space="preserve"> sloužit</w:t>
      </w:r>
      <w:r w:rsidR="003D329E">
        <w:rPr>
          <w:bdr w:val="nil"/>
        </w:rPr>
        <w:t xml:space="preserve"> pro činnost ŠD a také jako keramická dílna.</w:t>
      </w:r>
    </w:p>
    <w:p w:rsidR="0020361E" w:rsidRDefault="004F38E0">
      <w:pPr>
        <w:pStyle w:val="Nadpis2"/>
        <w:spacing w:before="299" w:after="299"/>
      </w:pPr>
      <w:bookmarkStart w:id="9" w:name="_Toc256000009"/>
      <w:r>
        <w:rPr>
          <w:bdr w:val="nil"/>
        </w:rPr>
        <w:t>Charakteristika žáků</w:t>
      </w:r>
      <w:bookmarkEnd w:id="9"/>
      <w:r>
        <w:rPr>
          <w:bdr w:val="nil"/>
        </w:rPr>
        <w:t> </w:t>
      </w:r>
    </w:p>
    <w:p w:rsidR="008C2D80" w:rsidRDefault="004F38E0" w:rsidP="008C2D80">
      <w:pPr>
        <w:rPr>
          <w:bdr w:val="nil"/>
        </w:rPr>
      </w:pPr>
      <w:r>
        <w:rPr>
          <w:bdr w:val="nil"/>
        </w:rPr>
        <w:t xml:space="preserve">Žáci obvykle docházejí z blízkého okolí (spádové oblasti) Hradčovice, Lhotka, Drslavice a také </w:t>
      </w:r>
    </w:p>
    <w:p w:rsidR="0020361E" w:rsidRDefault="008C2D80" w:rsidP="008C2D80">
      <w:r>
        <w:rPr>
          <w:bdr w:val="nil"/>
        </w:rPr>
        <w:t>z Veletin.</w:t>
      </w:r>
      <w:r w:rsidR="004F38E0">
        <w:rPr>
          <w:bdr w:val="nil"/>
        </w:rPr>
        <w:t xml:space="preserve"> Pro přepravu do školy nejčastěji cestují automobily rodičů, pěšky, veřejnou hromadnou dopravou. Školu navštěvuje 0 – 5 % žáků cizích státních příslušníků. Škola se nezabývá integrací žáků s tělesným handicapem. </w:t>
      </w:r>
    </w:p>
    <w:p w:rsidR="008C2D80" w:rsidRDefault="004F38E0" w:rsidP="008C2D80">
      <w:pPr>
        <w:rPr>
          <w:bdr w:val="nil"/>
        </w:rPr>
      </w:pPr>
      <w:r>
        <w:rPr>
          <w:bdr w:val="nil"/>
        </w:rPr>
        <w:t xml:space="preserve">Žáci jsou vyučováni v pěti třídách. Menší počet žáků ve třídě dává předpoklad kvalitní výuky </w:t>
      </w:r>
    </w:p>
    <w:p w:rsidR="008C2D80" w:rsidRPr="00563C32" w:rsidRDefault="004F38E0" w:rsidP="008C2D80">
      <w:pPr>
        <w:rPr>
          <w:bdr w:val="nil"/>
        </w:rPr>
      </w:pPr>
      <w:r>
        <w:rPr>
          <w:bdr w:val="nil"/>
        </w:rPr>
        <w:t>a individuálního přístupu k žákovi.  </w:t>
      </w:r>
    </w:p>
    <w:p w:rsidR="0020361E" w:rsidRDefault="004F38E0">
      <w:pPr>
        <w:pStyle w:val="Nadpis2"/>
        <w:spacing w:before="299" w:after="299"/>
      </w:pPr>
      <w:bookmarkStart w:id="10" w:name="_Toc256000010"/>
      <w:r>
        <w:rPr>
          <w:bdr w:val="nil"/>
        </w:rPr>
        <w:t>Podmínky školy</w:t>
      </w:r>
      <w:bookmarkEnd w:id="10"/>
      <w:r>
        <w:rPr>
          <w:bdr w:val="nil"/>
        </w:rPr>
        <w:t> </w:t>
      </w:r>
    </w:p>
    <w:p w:rsidR="003D329E" w:rsidRPr="000133D8" w:rsidRDefault="004F38E0">
      <w:pPr>
        <w:spacing w:before="240" w:after="240"/>
        <w:rPr>
          <w:bdr w:val="nil"/>
        </w:rPr>
      </w:pPr>
      <w:r>
        <w:rPr>
          <w:bdr w:val="nil"/>
        </w:rPr>
        <w:t>Uspořádání školy je úplná škola. Škola má k dispozici školn</w:t>
      </w:r>
      <w:r w:rsidR="00D43E19">
        <w:rPr>
          <w:bdr w:val="nil"/>
        </w:rPr>
        <w:t xml:space="preserve">í družinu a </w:t>
      </w:r>
      <w:r>
        <w:rPr>
          <w:bdr w:val="nil"/>
        </w:rPr>
        <w:t>zařízení školního st</w:t>
      </w:r>
      <w:r w:rsidR="00D43E19">
        <w:rPr>
          <w:bdr w:val="nil"/>
        </w:rPr>
        <w:t>ravování, které se</w:t>
      </w:r>
      <w:r>
        <w:rPr>
          <w:bdr w:val="nil"/>
        </w:rPr>
        <w:t xml:space="preserve"> nachází v budově školy. </w:t>
      </w:r>
      <w:r>
        <w:rPr>
          <w:bdr w:val="nil"/>
        </w:rPr>
        <w:cr/>
        <w:t>Vyučování probíhá v následujících jazycích a jazykových kombinacích: český. </w:t>
      </w:r>
      <w:r>
        <w:rPr>
          <w:bdr w:val="nil"/>
        </w:rPr>
        <w:cr/>
        <w:t xml:space="preserve">Počet </w:t>
      </w:r>
      <w:r w:rsidR="00D43E19">
        <w:rPr>
          <w:bdr w:val="nil"/>
        </w:rPr>
        <w:t>školních budov je 2  provázané.</w:t>
      </w:r>
      <w:r w:rsidR="00D43E19" w:rsidRPr="00D43E19">
        <w:rPr>
          <w:bdr w:val="nil"/>
        </w:rPr>
        <w:t xml:space="preserve"> </w:t>
      </w:r>
      <w:r w:rsidR="00D43E19">
        <w:rPr>
          <w:bdr w:val="nil"/>
        </w:rPr>
        <w:t xml:space="preserve">Žáci mohou využívat školní knihovnu, k dispozici mají také jídelnu a šatny. Bezbariérový přístup není zajištěn. </w:t>
      </w:r>
      <w:r>
        <w:rPr>
          <w:bdr w:val="nil"/>
        </w:rPr>
        <w:t xml:space="preserve"> </w:t>
      </w:r>
      <w:r w:rsidR="00D43E19">
        <w:rPr>
          <w:bdr w:val="nil"/>
        </w:rPr>
        <w:t>V</w:t>
      </w:r>
      <w:r>
        <w:rPr>
          <w:bdr w:val="nil"/>
        </w:rPr>
        <w:t>e venkovním areá</w:t>
      </w:r>
      <w:r w:rsidR="00D43E19">
        <w:rPr>
          <w:bdr w:val="nil"/>
        </w:rPr>
        <w:t xml:space="preserve">lu se nachází sportovní hřiště a školní dvůr.  Dalším místem pro výuku a trávení volného času dětí má být v budoucnu školní zahrada. Je vypracován projekt, obec čeká na získání dotací. </w:t>
      </w:r>
      <w:r>
        <w:rPr>
          <w:bdr w:val="nil"/>
        </w:rPr>
        <w:t>Škola disponuje následujícími odbornými učebnami: I</w:t>
      </w:r>
      <w:r w:rsidR="003D329E">
        <w:rPr>
          <w:bdr w:val="nil"/>
        </w:rPr>
        <w:t>CT, tělocvična, keramická dílna</w:t>
      </w:r>
      <w:r>
        <w:rPr>
          <w:bdr w:val="nil"/>
        </w:rPr>
        <w:t>. Dále škola poskytuje žákům možnost pro připojení k internetu využít pracovních stanic, specializované učebny, bezdrátové připojení v celé škole. </w:t>
      </w:r>
      <w:r w:rsidR="003D329E">
        <w:rPr>
          <w:bdr w:val="nil"/>
        </w:rPr>
        <w:cr/>
        <w:t>Učitelé mají k dispozici odborné kabinety.</w:t>
      </w:r>
      <w:r>
        <w:rPr>
          <w:bdr w:val="nil"/>
        </w:rPr>
        <w:cr/>
      </w:r>
      <w:r>
        <w:rPr>
          <w:bdr w:val="nil"/>
        </w:rPr>
        <w:cr/>
        <w:t>Škola v následujících oblastech úzce spolupracuje s externími specialisty. </w:t>
      </w:r>
      <w:r>
        <w:rPr>
          <w:bdr w:val="nil"/>
        </w:rPr>
        <w:cr/>
        <w:t>etika a katechismus </w:t>
      </w:r>
      <w:r>
        <w:rPr>
          <w:bdr w:val="nil"/>
        </w:rPr>
        <w:cr/>
        <w:t>literatur</w:t>
      </w:r>
      <w:r w:rsidR="00225F97">
        <w:rPr>
          <w:bdr w:val="nil"/>
        </w:rPr>
        <w:t>a a umění </w:t>
      </w:r>
      <w:r w:rsidR="00225F97">
        <w:rPr>
          <w:bdr w:val="nil"/>
        </w:rPr>
        <w:cr/>
      </w:r>
      <w:r w:rsidR="00225F97" w:rsidRPr="000133D8">
        <w:rPr>
          <w:bdr w:val="nil"/>
        </w:rPr>
        <w:t xml:space="preserve">kyberšikana a vztahy v třídním kolektivu </w:t>
      </w:r>
    </w:p>
    <w:p w:rsidR="0020361E" w:rsidRDefault="004F38E0">
      <w:pPr>
        <w:spacing w:before="240" w:after="240"/>
        <w:rPr>
          <w:bdr w:val="nil"/>
        </w:rPr>
      </w:pPr>
      <w:r>
        <w:rPr>
          <w:bdr w:val="nil"/>
        </w:rPr>
        <w:t> </w:t>
      </w:r>
    </w:p>
    <w:p w:rsidR="003D329E" w:rsidRDefault="003D329E">
      <w:pPr>
        <w:spacing w:before="240" w:after="240"/>
      </w:pPr>
    </w:p>
    <w:p w:rsidR="003D329E" w:rsidRDefault="003D329E">
      <w:pPr>
        <w:spacing w:before="240" w:after="240"/>
      </w:pPr>
    </w:p>
    <w:p w:rsidR="003D329E" w:rsidRDefault="003D329E">
      <w:pPr>
        <w:spacing w:before="240" w:after="240"/>
      </w:pPr>
    </w:p>
    <w:p w:rsidR="003D329E" w:rsidRDefault="003D329E">
      <w:pPr>
        <w:spacing w:before="240" w:after="240"/>
      </w:pPr>
    </w:p>
    <w:p w:rsidR="003D329E" w:rsidRDefault="003D329E">
      <w:pPr>
        <w:spacing w:before="240" w:after="240"/>
      </w:pPr>
    </w:p>
    <w:p w:rsidR="0020361E" w:rsidRDefault="004F38E0">
      <w:pPr>
        <w:pStyle w:val="Nadpis2"/>
        <w:spacing w:before="299" w:after="299"/>
      </w:pPr>
      <w:bookmarkStart w:id="11" w:name="_Toc256000011"/>
      <w:r>
        <w:rPr>
          <w:bdr w:val="nil"/>
        </w:rPr>
        <w:t>Vlastní hodnocení školy</w:t>
      </w:r>
      <w:bookmarkEnd w:id="11"/>
      <w:r>
        <w:rPr>
          <w:bdr w:val="nil"/>
        </w:rPr>
        <w:t> </w:t>
      </w:r>
    </w:p>
    <w:p w:rsidR="0020361E" w:rsidRDefault="004F38E0">
      <w:pPr>
        <w:pStyle w:val="Nadpis3"/>
        <w:spacing w:before="281" w:after="281"/>
      </w:pPr>
      <w:bookmarkStart w:id="12" w:name="_Toc256000012"/>
      <w:r>
        <w:rPr>
          <w:sz w:val="28"/>
          <w:szCs w:val="28"/>
          <w:bdr w:val="nil"/>
        </w:rPr>
        <w:t>Cíle a kritéria autoevaluace</w:t>
      </w:r>
      <w:bookmarkEnd w:id="12"/>
      <w:r>
        <w:rPr>
          <w:sz w:val="28"/>
          <w:szCs w:val="28"/>
          <w:bdr w:val="nil"/>
        </w:rPr>
        <w:t> </w:t>
      </w:r>
    </w:p>
    <w:p w:rsidR="002F46F9" w:rsidRDefault="004F38E0">
      <w:pPr>
        <w:rPr>
          <w:bdr w:val="nil"/>
        </w:rPr>
      </w:pPr>
      <w:r>
        <w:rPr>
          <w:b/>
          <w:bCs/>
          <w:bdr w:val="nil"/>
        </w:rPr>
        <w:t>Podmínky ke vzdělání: </w:t>
      </w:r>
      <w:r>
        <w:cr/>
      </w:r>
      <w:r w:rsidR="0028344B">
        <w:t>-</w:t>
      </w:r>
      <w:r w:rsidRPr="00404947">
        <w:rPr>
          <w:bdr w:val="nil"/>
        </w:rPr>
        <w:t xml:space="preserve">obsah a průběh vzdělávání </w:t>
      </w:r>
      <w:r w:rsidR="0028344B">
        <w:rPr>
          <w:bdr w:val="nil"/>
        </w:rPr>
        <w:t>-</w:t>
      </w:r>
      <w:r w:rsidR="0028344B" w:rsidRPr="00404947">
        <w:rPr>
          <w:bdr w:val="nil"/>
        </w:rPr>
        <w:t xml:space="preserve">realizace výuky (interakce učitele a žáků/dětí, strategie učení cizímu </w:t>
      </w:r>
      <w:r w:rsidR="002F46F9">
        <w:rPr>
          <w:bdr w:val="nil"/>
        </w:rPr>
        <w:t xml:space="preserve"> </w:t>
      </w:r>
    </w:p>
    <w:p w:rsidR="0028344B" w:rsidRDefault="002F46F9">
      <w:pPr>
        <w:rPr>
          <w:bdr w:val="nil"/>
        </w:rPr>
      </w:pPr>
      <w:r>
        <w:rPr>
          <w:bdr w:val="nil"/>
        </w:rPr>
        <w:t xml:space="preserve"> </w:t>
      </w:r>
      <w:r w:rsidR="0028344B" w:rsidRPr="00404947">
        <w:rPr>
          <w:bdr w:val="nil"/>
        </w:rPr>
        <w:t>jazyku, rozvoj kompetencí k učení), </w:t>
      </w:r>
    </w:p>
    <w:p w:rsidR="0028344B" w:rsidRDefault="0028344B">
      <w:pPr>
        <w:rPr>
          <w:bdr w:val="nil"/>
        </w:rPr>
      </w:pPr>
      <w:r>
        <w:rPr>
          <w:bdr w:val="nil"/>
        </w:rPr>
        <w:t>-</w:t>
      </w:r>
      <w:r w:rsidRPr="0028344B">
        <w:rPr>
          <w:bdr w:val="nil"/>
        </w:rPr>
        <w:t xml:space="preserve"> </w:t>
      </w:r>
      <w:r w:rsidRPr="00404947">
        <w:rPr>
          <w:bdr w:val="nil"/>
        </w:rPr>
        <w:t>podmínky ke vzdělávání materiální</w:t>
      </w:r>
      <w:r w:rsidR="00225F97">
        <w:rPr>
          <w:bdr w:val="nil"/>
        </w:rPr>
        <w:t>,</w:t>
      </w:r>
    </w:p>
    <w:p w:rsidR="00225F97" w:rsidRDefault="002F46F9">
      <w:pPr>
        <w:rPr>
          <w:bdr w:val="nil"/>
        </w:rPr>
      </w:pPr>
      <w:r>
        <w:rPr>
          <w:bdr w:val="nil"/>
        </w:rPr>
        <w:t xml:space="preserve">- </w:t>
      </w:r>
      <w:r w:rsidR="004F38E0" w:rsidRPr="00404947">
        <w:rPr>
          <w:bdr w:val="nil"/>
        </w:rPr>
        <w:t xml:space="preserve">podpora školy žákům, spolupráce s rodiči apod. </w:t>
      </w:r>
      <w:r w:rsidR="00225F97">
        <w:rPr>
          <w:bdr w:val="nil"/>
        </w:rPr>
        <w:t>,</w:t>
      </w:r>
    </w:p>
    <w:p w:rsidR="002F46F9" w:rsidRDefault="002F46F9">
      <w:pPr>
        <w:rPr>
          <w:bdr w:val="nil"/>
        </w:rPr>
      </w:pPr>
      <w:r>
        <w:rPr>
          <w:bdr w:val="nil"/>
        </w:rPr>
        <w:t>-</w:t>
      </w:r>
      <w:r w:rsidR="004F38E0" w:rsidRPr="00404947">
        <w:rPr>
          <w:bdr w:val="nil"/>
        </w:rPr>
        <w:t>klima školy (interakce učitel</w:t>
      </w:r>
      <w:r w:rsidR="00563C32" w:rsidRPr="00404947">
        <w:rPr>
          <w:bdr w:val="nil"/>
        </w:rPr>
        <w:t xml:space="preserve">e a žáků klima </w:t>
      </w:r>
      <w:r>
        <w:rPr>
          <w:bdr w:val="nil"/>
        </w:rPr>
        <w:t xml:space="preserve"> </w:t>
      </w:r>
      <w:r w:rsidR="00563C32" w:rsidRPr="00404947">
        <w:rPr>
          <w:bdr w:val="nil"/>
        </w:rPr>
        <w:t>učitel. sboru)</w:t>
      </w:r>
      <w:r>
        <w:rPr>
          <w:bdr w:val="nil"/>
        </w:rPr>
        <w:t>,</w:t>
      </w:r>
    </w:p>
    <w:p w:rsidR="00225F97" w:rsidRDefault="002F46F9">
      <w:pPr>
        <w:rPr>
          <w:bdr w:val="nil"/>
        </w:rPr>
      </w:pPr>
      <w:r>
        <w:rPr>
          <w:bdr w:val="nil"/>
        </w:rPr>
        <w:t>-</w:t>
      </w:r>
      <w:r w:rsidR="004F38E0" w:rsidRPr="00404947">
        <w:rPr>
          <w:bdr w:val="nil"/>
        </w:rPr>
        <w:t>podpora školy žákům/d</w:t>
      </w:r>
      <w:r>
        <w:rPr>
          <w:bdr w:val="nil"/>
        </w:rPr>
        <w:t>ětem, spolupráce s rodiči apod.</w:t>
      </w:r>
    </w:p>
    <w:p w:rsidR="0028344B" w:rsidRDefault="004F38E0">
      <w:pPr>
        <w:rPr>
          <w:bdr w:val="nil"/>
        </w:rPr>
      </w:pPr>
      <w:r w:rsidRPr="00404947">
        <w:rPr>
          <w:bdr w:val="nil"/>
        </w:rPr>
        <w:t>- zohlednění in</w:t>
      </w:r>
      <w:r w:rsidR="00225F97">
        <w:rPr>
          <w:bdr w:val="nil"/>
        </w:rPr>
        <w:t xml:space="preserve">dividuálních potřeb </w:t>
      </w:r>
      <w:r w:rsidR="001B71A8" w:rsidRPr="00404947">
        <w:rPr>
          <w:bdr w:val="nil"/>
        </w:rPr>
        <w:t>žáků/dětí, </w:t>
      </w:r>
    </w:p>
    <w:p w:rsidR="00225F97" w:rsidRDefault="0028344B">
      <w:pPr>
        <w:rPr>
          <w:bdr w:val="nil"/>
        </w:rPr>
      </w:pPr>
      <w:r>
        <w:rPr>
          <w:bdr w:val="nil"/>
        </w:rPr>
        <w:t>-</w:t>
      </w:r>
      <w:r w:rsidR="004F38E0" w:rsidRPr="00404947">
        <w:rPr>
          <w:bdr w:val="nil"/>
        </w:rPr>
        <w:t xml:space="preserve">vedení a řízení </w:t>
      </w:r>
      <w:r w:rsidR="00225F97">
        <w:rPr>
          <w:bdr w:val="nil"/>
        </w:rPr>
        <w:t xml:space="preserve">školy, kvalita personální práce </w:t>
      </w:r>
      <w:r w:rsidR="004F38E0" w:rsidRPr="00404947">
        <w:rPr>
          <w:bdr w:val="nil"/>
        </w:rPr>
        <w:t xml:space="preserve">a dalšího vzdělávání ped. pracovníků </w:t>
      </w:r>
    </w:p>
    <w:p w:rsidR="0028344B" w:rsidRDefault="004F38E0">
      <w:pPr>
        <w:rPr>
          <w:bdr w:val="nil"/>
        </w:rPr>
      </w:pPr>
      <w:r w:rsidRPr="00404947">
        <w:rPr>
          <w:bdr w:val="nil"/>
        </w:rPr>
        <w:t>- profesiona</w:t>
      </w:r>
      <w:r w:rsidR="00404947">
        <w:rPr>
          <w:bdr w:val="nil"/>
        </w:rPr>
        <w:t>lita a rozvoj lidských zdrojů, </w:t>
      </w:r>
    </w:p>
    <w:p w:rsidR="00225F97" w:rsidRDefault="0028344B">
      <w:pPr>
        <w:rPr>
          <w:bdr w:val="nil"/>
        </w:rPr>
      </w:pPr>
      <w:r>
        <w:rPr>
          <w:bdr w:val="nil"/>
        </w:rPr>
        <w:t>-</w:t>
      </w:r>
      <w:r w:rsidR="002F46F9">
        <w:rPr>
          <w:bdr w:val="nil"/>
        </w:rPr>
        <w:t>výsledky vzdělávání žáků/dětí</w:t>
      </w:r>
    </w:p>
    <w:p w:rsidR="002F46F9" w:rsidRDefault="004F38E0">
      <w:pPr>
        <w:rPr>
          <w:bdr w:val="nil"/>
        </w:rPr>
      </w:pPr>
      <w:r w:rsidRPr="00404947">
        <w:rPr>
          <w:bdr w:val="nil"/>
        </w:rPr>
        <w:t>- hodnocení výuky (i</w:t>
      </w:r>
      <w:r w:rsidR="00404947">
        <w:rPr>
          <w:bdr w:val="nil"/>
        </w:rPr>
        <w:t>nterakce učitele a žáků/dětí), </w:t>
      </w:r>
    </w:p>
    <w:p w:rsidR="0020361E" w:rsidRPr="002F46F9" w:rsidRDefault="002F46F9">
      <w:pPr>
        <w:rPr>
          <w:bdr w:val="nil"/>
        </w:rPr>
      </w:pPr>
      <w:r>
        <w:rPr>
          <w:bdr w:val="nil"/>
        </w:rPr>
        <w:t>-</w:t>
      </w:r>
      <w:r w:rsidR="004F38E0" w:rsidRPr="00404947">
        <w:rPr>
          <w:bdr w:val="nil"/>
        </w:rPr>
        <w:t>výsledky vzdělávání žáků/dětí - znalosti a dovednosti  </w:t>
      </w:r>
    </w:p>
    <w:p w:rsidR="0020361E" w:rsidRDefault="004F38E0">
      <w:pPr>
        <w:pStyle w:val="Nadpis3"/>
        <w:spacing w:before="281" w:after="281"/>
      </w:pPr>
      <w:bookmarkStart w:id="13" w:name="_Toc256000013"/>
      <w:r>
        <w:rPr>
          <w:sz w:val="28"/>
          <w:szCs w:val="28"/>
          <w:bdr w:val="nil"/>
        </w:rPr>
        <w:t>Nástroje autoevaluace</w:t>
      </w:r>
      <w:bookmarkEnd w:id="13"/>
      <w:r>
        <w:rPr>
          <w:sz w:val="28"/>
          <w:szCs w:val="28"/>
          <w:bdr w:val="nil"/>
        </w:rPr>
        <w:t> </w:t>
      </w:r>
    </w:p>
    <w:p w:rsidR="0020361E" w:rsidRDefault="004F38E0">
      <w:r>
        <w:rPr>
          <w:bdr w:val="nil"/>
        </w:rPr>
        <w:t>analýza školní dokumentace, anketa pro rodiče, anketa pro učitele, anketa pro žáky/děti, hospitace vedení</w:t>
      </w:r>
      <w:r w:rsidR="001B71A8">
        <w:rPr>
          <w:bdr w:val="nil"/>
        </w:rPr>
        <w:t>m</w:t>
      </w:r>
      <w:r>
        <w:rPr>
          <w:bdr w:val="nil"/>
        </w:rPr>
        <w:t>, zjišťování a vyhodnocování výsledků vzdělávání žáků/dětí   </w:t>
      </w:r>
    </w:p>
    <w:p w:rsidR="0020361E" w:rsidRDefault="004F38E0">
      <w:pPr>
        <w:pStyle w:val="Nadpis3"/>
        <w:spacing w:before="281" w:after="281"/>
      </w:pPr>
      <w:bookmarkStart w:id="14" w:name="_Toc256000014"/>
      <w:r>
        <w:rPr>
          <w:sz w:val="28"/>
          <w:szCs w:val="28"/>
          <w:bdr w:val="nil"/>
        </w:rPr>
        <w:t>Časové rozvržení autoevaluačních činností</w:t>
      </w:r>
      <w:bookmarkEnd w:id="14"/>
      <w:r>
        <w:rPr>
          <w:sz w:val="28"/>
          <w:szCs w:val="28"/>
          <w:bdr w:val="nil"/>
        </w:rPr>
        <w:t> </w:t>
      </w:r>
    </w:p>
    <w:p w:rsidR="0020361E" w:rsidRDefault="004F38E0">
      <w:r>
        <w:rPr>
          <w:bdr w:val="nil"/>
        </w:rPr>
        <w:t>Autoevaluační činnosti jsou prováděny pravidelně jedenkrát za 3 roky.   </w:t>
      </w:r>
    </w:p>
    <w:p w:rsidR="0020361E" w:rsidRDefault="004F38E0">
      <w:pPr>
        <w:pStyle w:val="Nadpis2"/>
        <w:spacing w:before="299" w:after="299"/>
      </w:pPr>
      <w:bookmarkStart w:id="15" w:name="_Toc256000015"/>
      <w:r>
        <w:rPr>
          <w:bdr w:val="nil"/>
        </w:rPr>
        <w:t>Spolupráce s dalšími institucemi</w:t>
      </w:r>
      <w:bookmarkEnd w:id="15"/>
      <w:r>
        <w:rPr>
          <w:bdr w:val="nil"/>
        </w:rPr>
        <w:t> </w:t>
      </w:r>
    </w:p>
    <w:p w:rsidR="0020361E" w:rsidRDefault="004F38E0">
      <w:pPr>
        <w:spacing w:before="240" w:after="240"/>
      </w:pPr>
      <w:r>
        <w:rPr>
          <w:bdr w:val="nil"/>
        </w:rPr>
        <w:t>Některé akce jsou pořádány ve spolupráci s MŠ  a zř</w:t>
      </w:r>
      <w:r w:rsidR="001B71A8">
        <w:rPr>
          <w:bdr w:val="nil"/>
        </w:rPr>
        <w:t xml:space="preserve">izovatelem (drakiáda, </w:t>
      </w:r>
      <w:r w:rsidR="002F46F9">
        <w:rPr>
          <w:bdr w:val="nil"/>
        </w:rPr>
        <w:t>adventní dílny, m</w:t>
      </w:r>
      <w:r>
        <w:rPr>
          <w:bdr w:val="nil"/>
        </w:rPr>
        <w:t>ikulášská nadílka, rozsvěcování vánoč</w:t>
      </w:r>
      <w:r w:rsidR="00563C32">
        <w:rPr>
          <w:bdr w:val="nil"/>
        </w:rPr>
        <w:t>ního stromku,</w:t>
      </w:r>
      <w:r>
        <w:rPr>
          <w:bdr w:val="nil"/>
        </w:rPr>
        <w:t xml:space="preserve"> velikonoční dílny, kde se děti prezentují  s vlastním kulturním programem. Dále jsou to karneval,  Den dětí, spaní ve škole a jiné). </w:t>
      </w:r>
    </w:p>
    <w:p w:rsidR="0020361E" w:rsidRPr="001B71A8" w:rsidRDefault="004F38E0" w:rsidP="00950956">
      <w:pPr>
        <w:rPr>
          <w:color w:val="538135" w:themeColor="accent6" w:themeShade="BF"/>
        </w:rPr>
      </w:pPr>
      <w:r>
        <w:rPr>
          <w:bdr w:val="nil"/>
        </w:rPr>
        <w:t xml:space="preserve">V oblasti kulturního života úzce spolupracujeme s Obecním úřadem Hradčovice, např. při vítání občánků nebo při setkání s důchodci. </w:t>
      </w:r>
    </w:p>
    <w:p w:rsidR="0020361E" w:rsidRDefault="004F38E0">
      <w:pPr>
        <w:spacing w:before="240" w:after="240"/>
      </w:pPr>
      <w:r>
        <w:rPr>
          <w:bdr w:val="nil"/>
        </w:rPr>
        <w:t>Aktivně spolupracujeme s policií, včelaři, hasiči, zahrádkáři, zdravotníky. </w:t>
      </w:r>
    </w:p>
    <w:p w:rsidR="0020361E" w:rsidRDefault="004F38E0">
      <w:pPr>
        <w:pStyle w:val="Nadpis2"/>
        <w:spacing w:before="299" w:after="299"/>
      </w:pPr>
      <w:bookmarkStart w:id="16" w:name="_Toc256000016"/>
      <w:r>
        <w:rPr>
          <w:bdr w:val="nil"/>
        </w:rPr>
        <w:t>Formy spolupráce se zákonnými zástupci a dalšími sociálními partnery</w:t>
      </w:r>
      <w:bookmarkEnd w:id="16"/>
      <w:r>
        <w:rPr>
          <w:bdr w:val="nil"/>
        </w:rPr>
        <w:t> </w:t>
      </w:r>
    </w:p>
    <w:p w:rsidR="0020361E" w:rsidRPr="00332CE6" w:rsidRDefault="004F38E0" w:rsidP="002F46F9">
      <w:pPr>
        <w:rPr>
          <w:color w:val="538135" w:themeColor="accent6" w:themeShade="BF"/>
        </w:rPr>
      </w:pPr>
      <w:r>
        <w:rPr>
          <w:bdr w:val="nil"/>
        </w:rPr>
        <w:t>Společné akce žáků a rodičů: konzultace dětí a ro</w:t>
      </w:r>
      <w:r w:rsidR="00950956">
        <w:rPr>
          <w:bdr w:val="nil"/>
        </w:rPr>
        <w:t>dičů s učiteli</w:t>
      </w:r>
      <w:r>
        <w:rPr>
          <w:bdr w:val="nil"/>
        </w:rPr>
        <w:t>, osta</w:t>
      </w:r>
      <w:r w:rsidR="00950956">
        <w:rPr>
          <w:bdr w:val="nil"/>
        </w:rPr>
        <w:t>tní slavnosti, třídní schůzky. </w:t>
      </w:r>
    </w:p>
    <w:p w:rsidR="002F46F9" w:rsidRDefault="004F38E0" w:rsidP="002F46F9">
      <w:pPr>
        <w:rPr>
          <w:bdr w:val="nil"/>
        </w:rPr>
      </w:pPr>
      <w:r>
        <w:rPr>
          <w:bdr w:val="nil"/>
        </w:rPr>
        <w:t>Spolup</w:t>
      </w:r>
      <w:r w:rsidR="00332CE6">
        <w:rPr>
          <w:bdr w:val="nil"/>
        </w:rPr>
        <w:t xml:space="preserve">ráce školy a rodičů je na </w:t>
      </w:r>
      <w:r>
        <w:rPr>
          <w:bdr w:val="nil"/>
        </w:rPr>
        <w:t xml:space="preserve">dobré úrovni. Tříčlenná školská rada je pravidelně informována </w:t>
      </w:r>
    </w:p>
    <w:p w:rsidR="0020361E" w:rsidRDefault="004F38E0" w:rsidP="002F46F9">
      <w:pPr>
        <w:spacing w:after="240"/>
      </w:pPr>
      <w:r>
        <w:rPr>
          <w:bdr w:val="nil"/>
        </w:rPr>
        <w:t>o činnosti školy. Rodiče se  pravidelně zúčastňují třídních schůzek a konzultací, které se týkají prospěchu a chování žáků. Tam se také dozvídají o plánovaných akcích jak pro žáky, tak pro veřejnost.  </w:t>
      </w:r>
    </w:p>
    <w:p w:rsidR="0020361E" w:rsidRDefault="004F38E0">
      <w:pPr>
        <w:pStyle w:val="Nadpis2"/>
        <w:spacing w:before="299" w:after="299"/>
      </w:pPr>
      <w:bookmarkStart w:id="17" w:name="_Toc256000017"/>
      <w:r>
        <w:rPr>
          <w:bdr w:val="nil"/>
        </w:rPr>
        <w:t>Charakteristika pedagogického sboru</w:t>
      </w:r>
      <w:bookmarkEnd w:id="17"/>
      <w:r>
        <w:rPr>
          <w:bdr w:val="nil"/>
        </w:rPr>
        <w:t> </w:t>
      </w:r>
    </w:p>
    <w:p w:rsidR="0020361E" w:rsidRDefault="004F38E0">
      <w:pPr>
        <w:spacing w:before="240" w:after="240"/>
      </w:pPr>
      <w:r>
        <w:rPr>
          <w:bdr w:val="nil"/>
        </w:rPr>
        <w:t>Na škole působí okolo 8 pedagogů, včetně ředitele školy. Kvalifikovanost učitelského sboru se pohybuje v oblasti 71 – 100 %. Jsou v něm jak mladí učitelé, tak zkušení pedagogové. Počet pedagogů na škole, po přepočtu na plný pracovní úvazek, je přibližně 8. </w:t>
      </w:r>
    </w:p>
    <w:p w:rsidR="0020361E" w:rsidRDefault="004F38E0">
      <w:pPr>
        <w:pStyle w:val="Nadpis2"/>
        <w:spacing w:before="299" w:after="299"/>
      </w:pPr>
      <w:bookmarkStart w:id="18" w:name="_Toc256000018"/>
      <w:r>
        <w:rPr>
          <w:bdr w:val="nil"/>
        </w:rPr>
        <w:t>Dlouhodobé projekty</w:t>
      </w:r>
      <w:bookmarkEnd w:id="18"/>
      <w:r>
        <w:rPr>
          <w:bdr w:val="nil"/>
        </w:rPr>
        <w:t> </w:t>
      </w:r>
    </w:p>
    <w:p w:rsidR="00C232DE" w:rsidRPr="00C232DE" w:rsidRDefault="00C232DE" w:rsidP="00C232DE">
      <w:pPr>
        <w:rPr>
          <w:b/>
          <w:bdr w:val="nil"/>
        </w:rPr>
      </w:pPr>
      <w:r w:rsidRPr="00C232DE">
        <w:rPr>
          <w:b/>
          <w:bdr w:val="nil"/>
        </w:rPr>
        <w:t>Recyklohraní</w:t>
      </w:r>
    </w:p>
    <w:p w:rsidR="0020361E" w:rsidRDefault="004F38E0" w:rsidP="00C232DE">
      <w:pPr>
        <w:rPr>
          <w:bdr w:val="nil"/>
        </w:rPr>
      </w:pPr>
      <w:r>
        <w:rPr>
          <w:bdr w:val="nil"/>
        </w:rPr>
        <w:t xml:space="preserve">V roce 2008 se naše škola zapojila do dlouhodobého projektu </w:t>
      </w:r>
      <w:r w:rsidRPr="00C232DE">
        <w:rPr>
          <w:b/>
          <w:bdr w:val="nil"/>
        </w:rPr>
        <w:t>Recyklohraní</w:t>
      </w:r>
      <w:r w:rsidR="00C232DE">
        <w:rPr>
          <w:bdr w:val="nil"/>
        </w:rPr>
        <w:t>. V</w:t>
      </w:r>
      <w:r>
        <w:rPr>
          <w:bdr w:val="nil"/>
        </w:rPr>
        <w:t>ede žáky k lepšímu vztahu k životnímu prostředí, učí děti třídit odpad a chovat se ohleduplně ke svému okolí. Žáci celoročně sbírají a třídí odpad, baterie, elektrospotřebiče, papír, plast, sklo, obaly od nápojů, použitý kuchyňsk</w:t>
      </w:r>
      <w:r w:rsidR="00332CE6">
        <w:rPr>
          <w:bdr w:val="nil"/>
        </w:rPr>
        <w:t xml:space="preserve">ý olej. </w:t>
      </w:r>
      <w:r>
        <w:rPr>
          <w:bdr w:val="nil"/>
        </w:rPr>
        <w:t>Další aktivitou ekologického přístupu je Den Země, kdy uklízíme v obci a okolí školy. </w:t>
      </w:r>
    </w:p>
    <w:p w:rsidR="008F6EA1" w:rsidRDefault="008F6EA1" w:rsidP="008F6EA1">
      <w:pPr>
        <w:rPr>
          <w:b/>
        </w:rPr>
      </w:pPr>
    </w:p>
    <w:p w:rsidR="008F6EA1" w:rsidRDefault="00C232DE" w:rsidP="008F6EA1">
      <w:pPr>
        <w:rPr>
          <w:b/>
        </w:rPr>
      </w:pPr>
      <w:r w:rsidRPr="00C232DE">
        <w:rPr>
          <w:b/>
        </w:rPr>
        <w:t>Učíme se podnikavosti</w:t>
      </w:r>
    </w:p>
    <w:p w:rsidR="008F6EA1" w:rsidRPr="008F6EA1" w:rsidRDefault="008F6EA1" w:rsidP="008F6EA1">
      <w:pPr>
        <w:pStyle w:val="Normlnweb"/>
        <w:shd w:val="clear" w:color="auto" w:fill="FFFFFF"/>
        <w:spacing w:before="0" w:beforeAutospacing="0" w:after="0" w:afterAutospacing="0"/>
      </w:pPr>
      <w:r w:rsidRPr="008F6EA1">
        <w:t>V letech 2018-2021 se naše škola zapojila do spolupráce se vzdělávací a výzkumnou neziskovou organizací Schola Empirica. Pomocí tohoto projektu rozvíjíme u žáků schopnost vidět ve svém okolí přílež</w:t>
      </w:r>
      <w:r>
        <w:t>itosti podnikání, rozvíjí u dětí</w:t>
      </w:r>
      <w:r w:rsidRPr="008F6EA1">
        <w:t xml:space="preserve"> kreativitu, podnikavost a finanční gramotnost. </w:t>
      </w:r>
      <w:r w:rsidR="00547CFD">
        <w:t>T</w:t>
      </w:r>
      <w:r>
        <w:t xml:space="preserve">řídy </w:t>
      </w:r>
      <w:r w:rsidRPr="008F6EA1">
        <w:t>pod dohledem pedagoga realizují nějakou zajímavou aktivitu</w:t>
      </w:r>
      <w:r w:rsidR="00547CFD">
        <w:t xml:space="preserve"> (např. prodej perníčků, palačinek, domácích sirupů</w:t>
      </w:r>
      <w:r w:rsidR="001C5AA1">
        <w:t xml:space="preserve"> aj.</w:t>
      </w:r>
      <w:r w:rsidR="00547CFD">
        <w:t>).</w:t>
      </w:r>
    </w:p>
    <w:p w:rsidR="008F6EA1" w:rsidRPr="008F6EA1" w:rsidRDefault="008F6EA1" w:rsidP="008F6EA1">
      <w:pPr>
        <w:pStyle w:val="Normlnweb"/>
        <w:shd w:val="clear" w:color="auto" w:fill="FFFFFF"/>
        <w:spacing w:before="0" w:beforeAutospacing="0" w:after="0" w:afterAutospacing="0"/>
      </w:pPr>
    </w:p>
    <w:p w:rsidR="0020361E" w:rsidRDefault="004F38E0">
      <w:pPr>
        <w:pStyle w:val="Nadpis2"/>
        <w:spacing w:before="299" w:after="299"/>
      </w:pPr>
      <w:bookmarkStart w:id="19" w:name="_Toc256000019"/>
      <w:r>
        <w:rPr>
          <w:bdr w:val="nil"/>
        </w:rPr>
        <w:t>Mezinárodní spolupráce</w:t>
      </w:r>
      <w:bookmarkEnd w:id="19"/>
      <w:r>
        <w:rPr>
          <w:bdr w:val="nil"/>
        </w:rPr>
        <w:t> </w:t>
      </w:r>
    </w:p>
    <w:p w:rsidR="0020361E" w:rsidRDefault="004F38E0">
      <w:pPr>
        <w:spacing w:before="240" w:after="240"/>
      </w:pPr>
      <w:r>
        <w:rPr>
          <w:bdr w:val="nil"/>
        </w:rPr>
        <w:t>Škola navázala partnerství se základní školou Kátlovce na Slovensku.</w:t>
      </w:r>
    </w:p>
    <w:p w:rsidR="0020361E" w:rsidRDefault="0020361E">
      <w:pPr>
        <w:pStyle w:val="Nadpis1"/>
        <w:spacing w:before="322" w:after="322"/>
        <w:sectPr w:rsidR="0020361E">
          <w:type w:val="nextColumn"/>
          <w:pgSz w:w="11906" w:h="16838"/>
          <w:pgMar w:top="1440" w:right="1325" w:bottom="1440" w:left="1800" w:header="720" w:footer="720" w:gutter="0"/>
          <w:cols w:space="720"/>
        </w:sectPr>
      </w:pPr>
    </w:p>
    <w:p w:rsidR="0020361E" w:rsidRDefault="004F38E0">
      <w:pPr>
        <w:pStyle w:val="Nadpis1"/>
        <w:spacing w:before="322" w:after="322"/>
        <w:rPr>
          <w:bdr w:val="nil"/>
        </w:rPr>
      </w:pPr>
      <w:bookmarkStart w:id="20" w:name="_Toc256000021"/>
      <w:r>
        <w:rPr>
          <w:bdr w:val="nil"/>
        </w:rPr>
        <w:t>Charakteristika ŠVP</w:t>
      </w:r>
      <w:bookmarkEnd w:id="20"/>
      <w:r>
        <w:rPr>
          <w:bdr w:val="nil"/>
        </w:rPr>
        <w:t> </w:t>
      </w:r>
    </w:p>
    <w:p w:rsidR="0020361E" w:rsidRDefault="004F38E0">
      <w:pPr>
        <w:pStyle w:val="Nadpis2"/>
        <w:spacing w:before="299" w:after="299"/>
      </w:pPr>
      <w:bookmarkStart w:id="21" w:name="_Toc256000022"/>
      <w:r>
        <w:rPr>
          <w:bdr w:val="nil"/>
        </w:rPr>
        <w:t>Zaměření školy</w:t>
      </w:r>
      <w:bookmarkEnd w:id="21"/>
      <w:r>
        <w:rPr>
          <w:bdr w:val="nil"/>
        </w:rPr>
        <w:t> </w:t>
      </w:r>
    </w:p>
    <w:p w:rsidR="0020361E" w:rsidRDefault="004F38E0">
      <w:pPr>
        <w:spacing w:before="240" w:after="240"/>
      </w:pPr>
      <w:r>
        <w:rPr>
          <w:bdr w:val="nil"/>
        </w:rPr>
        <w:t>Naše škola: </w:t>
      </w:r>
    </w:p>
    <w:p w:rsidR="0020361E" w:rsidRDefault="004F38E0">
      <w:pPr>
        <w:spacing w:before="240" w:after="240"/>
      </w:pPr>
      <w:r>
        <w:rPr>
          <w:bdr w:val="nil"/>
        </w:rPr>
        <w:t>• je pozitivní vůči žákům, posiluje jejich aktivitu a sebedůvěru </w:t>
      </w:r>
    </w:p>
    <w:p w:rsidR="0020361E" w:rsidRDefault="004F38E0">
      <w:pPr>
        <w:spacing w:before="240" w:after="240"/>
      </w:pPr>
      <w:r>
        <w:rPr>
          <w:bdr w:val="nil"/>
        </w:rPr>
        <w:t>• podporuje harmonický rozvoj tělesných i duševních schopností každého žáka </w:t>
      </w:r>
    </w:p>
    <w:p w:rsidR="0020361E" w:rsidRDefault="004F38E0">
      <w:pPr>
        <w:spacing w:before="240" w:after="240"/>
      </w:pPr>
      <w:r>
        <w:rPr>
          <w:bdr w:val="nil"/>
        </w:rPr>
        <w:t>• klade důraz na motivaci žáků k učení </w:t>
      </w:r>
    </w:p>
    <w:p w:rsidR="0020361E" w:rsidRDefault="004F38E0">
      <w:pPr>
        <w:spacing w:before="240" w:after="240"/>
      </w:pPr>
      <w:r>
        <w:rPr>
          <w:bdr w:val="nil"/>
        </w:rPr>
        <w:t>• podněcuje žáky k tvořivé práci, ke kladení otázek a nalézání odpovědí na ně </w:t>
      </w:r>
    </w:p>
    <w:p w:rsidR="0020361E" w:rsidRDefault="004F38E0">
      <w:pPr>
        <w:spacing w:before="240" w:after="240"/>
      </w:pPr>
      <w:r>
        <w:rPr>
          <w:bdr w:val="nil"/>
        </w:rPr>
        <w:t>• při výuce využívá zkušeností žáků </w:t>
      </w:r>
    </w:p>
    <w:p w:rsidR="0020361E" w:rsidRDefault="004F38E0">
      <w:pPr>
        <w:spacing w:before="240" w:after="240"/>
      </w:pPr>
      <w:r>
        <w:rPr>
          <w:bdr w:val="nil"/>
        </w:rPr>
        <w:t>• vede žáky k efektivnímu využívání digitálních technologií </w:t>
      </w:r>
    </w:p>
    <w:p w:rsidR="0020361E" w:rsidRDefault="004F38E0">
      <w:pPr>
        <w:spacing w:before="240" w:after="240"/>
      </w:pPr>
      <w:r>
        <w:rPr>
          <w:bdr w:val="nil"/>
        </w:rPr>
        <w:t>• motivuje žáky k respektování a dodržování pravidel a zásad vzájemných vztahů </w:t>
      </w:r>
    </w:p>
    <w:p w:rsidR="0020361E" w:rsidRDefault="004F38E0">
      <w:pPr>
        <w:spacing w:before="240" w:after="240"/>
      </w:pPr>
      <w:r>
        <w:rPr>
          <w:bdr w:val="nil"/>
        </w:rPr>
        <w:t>• vede žáky ke kladnému vztahu k přírodě a prostředí, ve kterém žijí </w:t>
      </w:r>
    </w:p>
    <w:p w:rsidR="0020361E" w:rsidRDefault="004F38E0">
      <w:pPr>
        <w:spacing w:before="240" w:after="240"/>
      </w:pPr>
      <w:r>
        <w:rPr>
          <w:bdr w:val="nil"/>
        </w:rPr>
        <w:t>• zajišťuje žákům pestrou nabídku mimoškolních zájmových aktivit </w:t>
      </w:r>
    </w:p>
    <w:p w:rsidR="0020361E" w:rsidRDefault="0020361E"/>
    <w:p w:rsidR="0020361E" w:rsidRDefault="004F38E0">
      <w:pPr>
        <w:pStyle w:val="Nadpis2"/>
        <w:spacing w:before="299" w:after="299"/>
      </w:pPr>
      <w:bookmarkStart w:id="22" w:name="_Toc256000023"/>
      <w:r>
        <w:rPr>
          <w:bdr w:val="nil"/>
        </w:rPr>
        <w:t>Výchovné a vzdělávací strategie</w:t>
      </w:r>
      <w:bookmarkEnd w:id="22"/>
      <w:r>
        <w:rPr>
          <w:bdr w:val="nil"/>
        </w:rPr>
        <w:t> </w:t>
      </w:r>
    </w:p>
    <w:tbl>
      <w:tblPr>
        <w:tblStyle w:val="TabulkaK"/>
        <w:tblW w:w="5403" w:type="pct"/>
        <w:tblInd w:w="-575" w:type="dxa"/>
        <w:tblLayout w:type="fixed"/>
        <w:tblCellMar>
          <w:left w:w="15" w:type="dxa"/>
          <w:right w:w="15" w:type="dxa"/>
        </w:tblCellMar>
        <w:tblLook w:val="04A0" w:firstRow="1" w:lastRow="0" w:firstColumn="1" w:lastColumn="0" w:noHBand="0" w:noVBand="1"/>
      </w:tblPr>
      <w:tblGrid>
        <w:gridCol w:w="1424"/>
        <w:gridCol w:w="8097"/>
      </w:tblGrid>
      <w:tr w:rsidR="0020361E" w:rsidTr="001A7FC8">
        <w:trPr>
          <w:cnfStyle w:val="100000000000" w:firstRow="1" w:lastRow="0" w:firstColumn="0" w:lastColumn="0" w:oddVBand="0" w:evenVBand="0" w:oddHBand="0" w:evenHBand="0" w:firstRowFirstColumn="0" w:firstRowLastColumn="0" w:lastRowFirstColumn="0" w:lastRowLastColumn="0"/>
          <w:tblHeader/>
        </w:trPr>
        <w:tc>
          <w:tcPr>
            <w:tcW w:w="5000" w:type="pct"/>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pPr>
            <w:r>
              <w:rPr>
                <w:rFonts w:ascii="Calibri" w:eastAsia="Calibri" w:hAnsi="Calibri" w:cs="Calibri"/>
                <w:b/>
                <w:bCs/>
                <w:bdr w:val="nil"/>
              </w:rPr>
              <w:t>Výchovné a vzdělávací strategie</w:t>
            </w:r>
          </w:p>
        </w:tc>
      </w:tr>
      <w:tr w:rsidR="0020361E" w:rsidTr="001A7FC8">
        <w:tc>
          <w:tcPr>
            <w:tcW w:w="748"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759D0" w:rsidRDefault="004F38E0">
            <w:pPr>
              <w:shd w:val="clear" w:color="auto" w:fill="DEEAF6"/>
              <w:spacing w:line="240" w:lineRule="auto"/>
              <w:jc w:val="left"/>
              <w:rPr>
                <w:rFonts w:ascii="Calibri" w:eastAsia="Calibri" w:hAnsi="Calibri" w:cs="Calibri"/>
                <w:b/>
                <w:bCs/>
                <w:bdr w:val="nil"/>
              </w:rPr>
            </w:pPr>
            <w:r>
              <w:rPr>
                <w:rFonts w:ascii="Calibri" w:eastAsia="Calibri" w:hAnsi="Calibri" w:cs="Calibri"/>
                <w:b/>
                <w:bCs/>
                <w:bdr w:val="nil"/>
              </w:rPr>
              <w:t xml:space="preserve">Kompetence </w:t>
            </w:r>
          </w:p>
          <w:p w:rsidR="0020361E" w:rsidRDefault="004F38E0">
            <w:pPr>
              <w:shd w:val="clear" w:color="auto" w:fill="DEEAF6"/>
              <w:spacing w:line="240" w:lineRule="auto"/>
              <w:jc w:val="left"/>
            </w:pPr>
            <w:r>
              <w:rPr>
                <w:rFonts w:ascii="Calibri" w:eastAsia="Calibri" w:hAnsi="Calibri" w:cs="Calibri"/>
                <w:b/>
                <w:bCs/>
                <w:bdr w:val="nil"/>
              </w:rPr>
              <w:t>k učení</w:t>
            </w:r>
          </w:p>
        </w:tc>
        <w:tc>
          <w:tcPr>
            <w:tcW w:w="425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pPr>
            <w:r>
              <w:rPr>
                <w:rFonts w:ascii="Calibri" w:eastAsia="Calibri" w:hAnsi="Calibri" w:cs="Calibri"/>
                <w:bdr w:val="nil"/>
              </w:rPr>
              <w:t>Hlavními strategiemi jsou kooperativní učení, práce s chybou a rozvoj sebehodnocení žáků. </w:t>
            </w:r>
          </w:p>
          <w:p w:rsidR="0020361E" w:rsidRDefault="004F38E0">
            <w:pPr>
              <w:spacing w:line="240" w:lineRule="auto"/>
            </w:pPr>
            <w:r>
              <w:rPr>
                <w:rFonts w:ascii="Calibri" w:eastAsia="Calibri" w:hAnsi="Calibri" w:cs="Calibri"/>
                <w:bdr w:val="nil"/>
              </w:rPr>
              <w:t>Žák </w:t>
            </w:r>
          </w:p>
          <w:p w:rsidR="001A7FC8" w:rsidRDefault="004F38E0">
            <w:pPr>
              <w:spacing w:line="240" w:lineRule="auto"/>
              <w:rPr>
                <w:rFonts w:ascii="Calibri" w:eastAsia="Calibri" w:hAnsi="Calibri" w:cs="Calibri"/>
                <w:bdr w:val="nil"/>
              </w:rPr>
            </w:pPr>
            <w:r>
              <w:rPr>
                <w:rFonts w:ascii="Calibri" w:eastAsia="Calibri" w:hAnsi="Calibri" w:cs="Calibri"/>
                <w:bdr w:val="nil"/>
              </w:rPr>
              <w:t xml:space="preserve">- vyhledává a třídí informace, efektivně je využívá v procesu učení, tvůrčích činnostech </w:t>
            </w:r>
          </w:p>
          <w:p w:rsidR="0020361E" w:rsidRDefault="001A7FC8">
            <w:pPr>
              <w:spacing w:line="240" w:lineRule="auto"/>
            </w:pPr>
            <w:r>
              <w:rPr>
                <w:rFonts w:ascii="Calibri" w:eastAsia="Calibri" w:hAnsi="Calibri" w:cs="Calibri"/>
                <w:bdr w:val="nil"/>
              </w:rPr>
              <w:t xml:space="preserve">  </w:t>
            </w:r>
            <w:r w:rsidR="004F38E0">
              <w:rPr>
                <w:rFonts w:ascii="Calibri" w:eastAsia="Calibri" w:hAnsi="Calibri" w:cs="Calibri"/>
                <w:bdr w:val="nil"/>
              </w:rPr>
              <w:t>a praktickém životě </w:t>
            </w:r>
          </w:p>
          <w:p w:rsidR="001A7FC8" w:rsidRDefault="004F38E0">
            <w:pPr>
              <w:spacing w:line="240" w:lineRule="auto"/>
              <w:rPr>
                <w:rFonts w:ascii="Calibri" w:eastAsia="Calibri" w:hAnsi="Calibri" w:cs="Calibri"/>
                <w:bdr w:val="nil"/>
              </w:rPr>
            </w:pPr>
            <w:r>
              <w:rPr>
                <w:rFonts w:ascii="Calibri" w:eastAsia="Calibri" w:hAnsi="Calibri" w:cs="Calibri"/>
                <w:bdr w:val="nil"/>
              </w:rPr>
              <w:t xml:space="preserve">- samostatně pozoruje a experimentuje, získané výsledky porovnává, výsledky kriticky </w:t>
            </w:r>
            <w:r w:rsidR="001A7FC8">
              <w:rPr>
                <w:rFonts w:ascii="Calibri" w:eastAsia="Calibri" w:hAnsi="Calibri" w:cs="Calibri"/>
                <w:bdr w:val="nil"/>
              </w:rPr>
              <w:t xml:space="preserve"> </w:t>
            </w:r>
          </w:p>
          <w:p w:rsidR="0020361E" w:rsidRDefault="001A7FC8">
            <w:pPr>
              <w:spacing w:line="240" w:lineRule="auto"/>
            </w:pPr>
            <w:r>
              <w:rPr>
                <w:rFonts w:ascii="Calibri" w:eastAsia="Calibri" w:hAnsi="Calibri" w:cs="Calibri"/>
                <w:bdr w:val="nil"/>
              </w:rPr>
              <w:t xml:space="preserve">  </w:t>
            </w:r>
            <w:r w:rsidR="004F38E0">
              <w:rPr>
                <w:rFonts w:ascii="Calibri" w:eastAsia="Calibri" w:hAnsi="Calibri" w:cs="Calibri"/>
                <w:bdr w:val="nil"/>
              </w:rPr>
              <w:t>posuzuje a vyvozuje z ní závěry </w:t>
            </w:r>
          </w:p>
          <w:p w:rsidR="001A7FC8" w:rsidRDefault="001A7FC8">
            <w:pPr>
              <w:spacing w:line="240" w:lineRule="auto"/>
              <w:rPr>
                <w:rFonts w:ascii="Calibri" w:eastAsia="Calibri" w:hAnsi="Calibri" w:cs="Calibri"/>
                <w:bdr w:val="nil"/>
              </w:rPr>
            </w:pPr>
            <w:r>
              <w:rPr>
                <w:rFonts w:ascii="Calibri" w:eastAsia="Calibri" w:hAnsi="Calibri" w:cs="Calibri"/>
                <w:bdr w:val="nil"/>
              </w:rPr>
              <w:t>-</w:t>
            </w:r>
            <w:r w:rsidR="004F38E0">
              <w:rPr>
                <w:rFonts w:ascii="Calibri" w:eastAsia="Calibri" w:hAnsi="Calibri" w:cs="Calibri"/>
                <w:bdr w:val="nil"/>
              </w:rPr>
              <w:t xml:space="preserve">vybírá a využívá pro efektivní učení vhodné způsoby, metody a strategie, plánuje, </w:t>
            </w:r>
            <w:r>
              <w:rPr>
                <w:rFonts w:ascii="Calibri" w:eastAsia="Calibri" w:hAnsi="Calibri" w:cs="Calibri"/>
                <w:bdr w:val="nil"/>
              </w:rPr>
              <w:t xml:space="preserve"> </w:t>
            </w:r>
          </w:p>
          <w:p w:rsidR="0020361E" w:rsidRDefault="001A7FC8">
            <w:pPr>
              <w:spacing w:line="240" w:lineRule="auto"/>
            </w:pPr>
            <w:r>
              <w:rPr>
                <w:rFonts w:ascii="Calibri" w:eastAsia="Calibri" w:hAnsi="Calibri" w:cs="Calibri"/>
                <w:bdr w:val="nil"/>
              </w:rPr>
              <w:t xml:space="preserve"> </w:t>
            </w:r>
            <w:r w:rsidR="004F38E0">
              <w:rPr>
                <w:rFonts w:ascii="Calibri" w:eastAsia="Calibri" w:hAnsi="Calibri" w:cs="Calibri"/>
                <w:bdr w:val="nil"/>
              </w:rPr>
              <w:t>organizuje a řídí vlastní učení </w:t>
            </w:r>
          </w:p>
          <w:p w:rsidR="0020361E" w:rsidRDefault="004F38E0">
            <w:pPr>
              <w:spacing w:line="240" w:lineRule="auto"/>
            </w:pPr>
            <w:r>
              <w:rPr>
                <w:rFonts w:ascii="Calibri" w:eastAsia="Calibri" w:hAnsi="Calibri" w:cs="Calibri"/>
                <w:bdr w:val="nil"/>
              </w:rPr>
              <w:t>- poznatky propojuje do širších celků </w:t>
            </w:r>
          </w:p>
        </w:tc>
      </w:tr>
      <w:tr w:rsidR="0020361E" w:rsidTr="001A7FC8">
        <w:tc>
          <w:tcPr>
            <w:tcW w:w="748"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8759D0" w:rsidRDefault="004F38E0">
            <w:pPr>
              <w:shd w:val="clear" w:color="auto" w:fill="DEEAF6"/>
              <w:spacing w:line="240" w:lineRule="auto"/>
              <w:jc w:val="left"/>
              <w:rPr>
                <w:rFonts w:ascii="Calibri" w:eastAsia="Calibri" w:hAnsi="Calibri" w:cs="Calibri"/>
                <w:b/>
                <w:bCs/>
                <w:bdr w:val="nil"/>
              </w:rPr>
            </w:pPr>
            <w:r>
              <w:rPr>
                <w:rFonts w:ascii="Calibri" w:eastAsia="Calibri" w:hAnsi="Calibri" w:cs="Calibri"/>
                <w:b/>
                <w:bCs/>
                <w:bdr w:val="nil"/>
              </w:rPr>
              <w:t xml:space="preserve">Kompetence </w:t>
            </w:r>
          </w:p>
          <w:p w:rsidR="0020361E" w:rsidRDefault="004F38E0">
            <w:pPr>
              <w:shd w:val="clear" w:color="auto" w:fill="DEEAF6"/>
              <w:spacing w:line="240" w:lineRule="auto"/>
              <w:jc w:val="left"/>
            </w:pPr>
            <w:r>
              <w:rPr>
                <w:rFonts w:ascii="Calibri" w:eastAsia="Calibri" w:hAnsi="Calibri" w:cs="Calibri"/>
                <w:b/>
                <w:bCs/>
                <w:bdr w:val="nil"/>
              </w:rPr>
              <w:t>k řešení problémů</w:t>
            </w:r>
          </w:p>
        </w:tc>
        <w:tc>
          <w:tcPr>
            <w:tcW w:w="425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pPr>
            <w:r>
              <w:rPr>
                <w:rFonts w:ascii="Calibri" w:eastAsia="Calibri" w:hAnsi="Calibri" w:cs="Calibri"/>
                <w:bdr w:val="nil"/>
              </w:rPr>
              <w:t>Žák  </w:t>
            </w:r>
          </w:p>
          <w:p w:rsidR="0020361E" w:rsidRDefault="004F38E0">
            <w:pPr>
              <w:spacing w:line="240" w:lineRule="auto"/>
            </w:pPr>
            <w:r>
              <w:rPr>
                <w:rFonts w:ascii="Calibri" w:eastAsia="Calibri" w:hAnsi="Calibri" w:cs="Calibri"/>
                <w:bdr w:val="nil"/>
              </w:rPr>
              <w:t>- chápe učení v souv</w:t>
            </w:r>
            <w:r w:rsidR="008759D0">
              <w:rPr>
                <w:rFonts w:ascii="Calibri" w:eastAsia="Calibri" w:hAnsi="Calibri" w:cs="Calibri"/>
                <w:bdr w:val="nil"/>
              </w:rPr>
              <w:t>islostech, to znamená, že se </w:t>
            </w:r>
            <w:r>
              <w:rPr>
                <w:rFonts w:ascii="Calibri" w:eastAsia="Calibri" w:hAnsi="Calibri" w:cs="Calibri"/>
                <w:bdr w:val="nil"/>
              </w:rPr>
              <w:t>ne</w:t>
            </w:r>
            <w:r w:rsidR="008759D0">
              <w:rPr>
                <w:rFonts w:ascii="Calibri" w:eastAsia="Calibri" w:hAnsi="Calibri" w:cs="Calibri"/>
                <w:bdr w:val="nil"/>
              </w:rPr>
              <w:t>uč</w:t>
            </w:r>
            <w:r>
              <w:rPr>
                <w:rFonts w:ascii="Calibri" w:eastAsia="Calibri" w:hAnsi="Calibri" w:cs="Calibri"/>
                <w:bdr w:val="nil"/>
              </w:rPr>
              <w:t>í i</w:t>
            </w:r>
            <w:r w:rsidR="008759D0">
              <w:rPr>
                <w:rFonts w:ascii="Calibri" w:eastAsia="Calibri" w:hAnsi="Calibri" w:cs="Calibri"/>
                <w:bdr w:val="nil"/>
              </w:rPr>
              <w:t>zolovaná data jednotlivých oborů, ale vytváří si ucelený obraz světa</w:t>
            </w:r>
            <w:r>
              <w:rPr>
                <w:rFonts w:ascii="Calibri" w:eastAsia="Calibri" w:hAnsi="Calibri" w:cs="Calibri"/>
                <w:bdr w:val="nil"/>
              </w:rPr>
              <w:t xml:space="preserve">  </w:t>
            </w:r>
          </w:p>
          <w:p w:rsidR="0020361E" w:rsidRDefault="004F38E0">
            <w:pPr>
              <w:spacing w:line="240" w:lineRule="auto"/>
            </w:pPr>
            <w:r>
              <w:rPr>
                <w:rFonts w:ascii="Calibri" w:eastAsia="Calibri" w:hAnsi="Calibri" w:cs="Calibri"/>
                <w:bdr w:val="nil"/>
              </w:rPr>
              <w:t>- promýšlí a plánuje způsob řešení problémů </w:t>
            </w:r>
          </w:p>
          <w:p w:rsidR="0020361E" w:rsidRDefault="004F38E0">
            <w:pPr>
              <w:spacing w:line="240" w:lineRule="auto"/>
            </w:pPr>
            <w:r>
              <w:rPr>
                <w:rFonts w:ascii="Calibri" w:eastAsia="Calibri" w:hAnsi="Calibri" w:cs="Calibri"/>
                <w:bdr w:val="nil"/>
              </w:rPr>
              <w:t>- vyhledává informace vhodné k řešení problému </w:t>
            </w:r>
          </w:p>
          <w:p w:rsidR="0020361E" w:rsidRDefault="004F38E0">
            <w:pPr>
              <w:spacing w:line="240" w:lineRule="auto"/>
            </w:pPr>
            <w:r>
              <w:rPr>
                <w:rFonts w:ascii="Calibri" w:eastAsia="Calibri" w:hAnsi="Calibri" w:cs="Calibri"/>
                <w:bdr w:val="nil"/>
              </w:rPr>
              <w:t>- volí odpovídající způsoby řešení, užívá logické, matematické a empirické postupy </w:t>
            </w:r>
          </w:p>
        </w:tc>
      </w:tr>
      <w:tr w:rsidR="0020361E" w:rsidTr="001A7FC8">
        <w:tc>
          <w:tcPr>
            <w:tcW w:w="748"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left"/>
            </w:pPr>
            <w:r>
              <w:rPr>
                <w:rFonts w:ascii="Calibri" w:eastAsia="Calibri" w:hAnsi="Calibri" w:cs="Calibri"/>
                <w:b/>
                <w:bCs/>
                <w:bdr w:val="nil"/>
              </w:rPr>
              <w:t>Kompetence komunikativní</w:t>
            </w:r>
          </w:p>
        </w:tc>
        <w:tc>
          <w:tcPr>
            <w:tcW w:w="425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Pr="001A7FC8" w:rsidRDefault="004F38E0">
            <w:pPr>
              <w:spacing w:line="240" w:lineRule="auto"/>
              <w:rPr>
                <w:rFonts w:ascii="Calibri" w:eastAsia="Calibri" w:hAnsi="Calibri" w:cs="Calibri"/>
                <w:bdr w:val="nil"/>
              </w:rPr>
            </w:pPr>
            <w:r>
              <w:rPr>
                <w:rFonts w:ascii="Calibri" w:eastAsia="Calibri" w:hAnsi="Calibri" w:cs="Calibri"/>
                <w:bdr w:val="nil"/>
              </w:rPr>
              <w:t>Žák vyjadřuje své myšlenky a názory v logickém sledu, vyjadřuje se výstižně, souvisle v písemném i ústním projevu. </w:t>
            </w:r>
          </w:p>
          <w:p w:rsidR="0020361E" w:rsidRDefault="004F38E0">
            <w:pPr>
              <w:spacing w:line="240" w:lineRule="auto"/>
            </w:pPr>
            <w:r>
              <w:rPr>
                <w:rFonts w:ascii="Calibri" w:eastAsia="Calibri" w:hAnsi="Calibri" w:cs="Calibri"/>
                <w:bdr w:val="nil"/>
              </w:rPr>
              <w:t>- naslouchá a rozumí promluvám druhých lidí, reaguje na ně, zapojuje se do diskuze, obhajuje svůj názor </w:t>
            </w:r>
          </w:p>
          <w:p w:rsidR="0020361E" w:rsidRDefault="004F38E0">
            <w:pPr>
              <w:spacing w:line="240" w:lineRule="auto"/>
            </w:pPr>
            <w:r>
              <w:rPr>
                <w:rFonts w:ascii="Calibri" w:eastAsia="Calibri" w:hAnsi="Calibri" w:cs="Calibri"/>
                <w:bdr w:val="nil"/>
              </w:rPr>
              <w:t>- rozumí různým typům textů a záznamů zvuků informačních a komunikačních prostředků </w:t>
            </w:r>
          </w:p>
        </w:tc>
      </w:tr>
      <w:tr w:rsidR="0020361E" w:rsidTr="001A7FC8">
        <w:tc>
          <w:tcPr>
            <w:tcW w:w="748"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left"/>
            </w:pPr>
            <w:r>
              <w:rPr>
                <w:rFonts w:ascii="Calibri" w:eastAsia="Calibri" w:hAnsi="Calibri" w:cs="Calibri"/>
                <w:b/>
                <w:bCs/>
                <w:bdr w:val="nil"/>
              </w:rPr>
              <w:t>Kompetence sociální a personální</w:t>
            </w:r>
          </w:p>
        </w:tc>
        <w:tc>
          <w:tcPr>
            <w:tcW w:w="425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pPr>
            <w:r>
              <w:rPr>
                <w:rFonts w:ascii="Calibri" w:eastAsia="Calibri" w:hAnsi="Calibri" w:cs="Calibri"/>
                <w:bdr w:val="nil"/>
              </w:rPr>
              <w:t>Ž</w:t>
            </w:r>
            <w:r w:rsidR="001A7FC8">
              <w:rPr>
                <w:rFonts w:ascii="Calibri" w:eastAsia="Calibri" w:hAnsi="Calibri" w:cs="Calibri"/>
                <w:bdr w:val="nil"/>
              </w:rPr>
              <w:t>ák se zapojuje do organizace  č</w:t>
            </w:r>
            <w:r>
              <w:rPr>
                <w:rFonts w:ascii="Calibri" w:eastAsia="Calibri" w:hAnsi="Calibri" w:cs="Calibri"/>
                <w:bdr w:val="nil"/>
              </w:rPr>
              <w:t>innosti školy.  </w:t>
            </w:r>
          </w:p>
          <w:p w:rsidR="0020361E" w:rsidRDefault="001A7FC8">
            <w:pPr>
              <w:spacing w:line="240" w:lineRule="auto"/>
            </w:pPr>
            <w:r>
              <w:rPr>
                <w:rFonts w:ascii="Calibri" w:eastAsia="Calibri" w:hAnsi="Calibri" w:cs="Calibri"/>
                <w:bdr w:val="nil"/>
              </w:rPr>
              <w:t>- v rámci skupinového vyučování žák přejímá rů</w:t>
            </w:r>
            <w:r w:rsidR="004F38E0">
              <w:rPr>
                <w:rFonts w:ascii="Calibri" w:eastAsia="Calibri" w:hAnsi="Calibri" w:cs="Calibri"/>
                <w:bdr w:val="nil"/>
              </w:rPr>
              <w:t>zné role, spoluvytváří pravidla práce </w:t>
            </w:r>
          </w:p>
          <w:p w:rsidR="0020361E" w:rsidRDefault="001A7FC8">
            <w:pPr>
              <w:spacing w:line="240" w:lineRule="auto"/>
            </w:pPr>
            <w:r>
              <w:rPr>
                <w:rFonts w:ascii="Calibri" w:eastAsia="Calibri" w:hAnsi="Calibri" w:cs="Calibri"/>
                <w:bdr w:val="nil"/>
              </w:rPr>
              <w:t xml:space="preserve">- </w:t>
            </w:r>
            <w:r w:rsidR="004F38E0">
              <w:rPr>
                <w:rFonts w:ascii="Calibri" w:eastAsia="Calibri" w:hAnsi="Calibri" w:cs="Calibri"/>
                <w:bdr w:val="nil"/>
              </w:rPr>
              <w:t>podílí se na vytváření příjemné atmosféry v týmu, přispívá k upevňování dobrých mezilidských vztahů, v případě potřeby poskytne pomoc nebo o ni požádá </w:t>
            </w:r>
          </w:p>
          <w:p w:rsidR="0020361E" w:rsidRDefault="004F38E0">
            <w:pPr>
              <w:spacing w:line="240" w:lineRule="auto"/>
            </w:pPr>
            <w:r>
              <w:rPr>
                <w:rFonts w:ascii="Calibri" w:eastAsia="Calibri" w:hAnsi="Calibri" w:cs="Calibri"/>
                <w:bdr w:val="nil"/>
              </w:rPr>
              <w:t>- přispívá k diskuzi ve skupině i k debatě celé třídy, čerpá poučení z toho, co si druzí lidé myslí, říkají a dělají </w:t>
            </w:r>
          </w:p>
          <w:p w:rsidR="001A7FC8" w:rsidRDefault="004F38E0">
            <w:pPr>
              <w:spacing w:line="240" w:lineRule="auto"/>
              <w:rPr>
                <w:rFonts w:ascii="Calibri" w:eastAsia="Calibri" w:hAnsi="Calibri" w:cs="Calibri"/>
                <w:bdr w:val="nil"/>
              </w:rPr>
            </w:pPr>
            <w:r>
              <w:rPr>
                <w:rFonts w:ascii="Calibri" w:eastAsia="Calibri" w:hAnsi="Calibri" w:cs="Calibri"/>
                <w:bdr w:val="nil"/>
              </w:rPr>
              <w:t xml:space="preserve">- vytváří si pozitivní představu o sobě samém, která podporuje jeho sebedůvěru </w:t>
            </w:r>
          </w:p>
          <w:p w:rsidR="0020361E" w:rsidRDefault="004F38E0">
            <w:pPr>
              <w:spacing w:line="240" w:lineRule="auto"/>
            </w:pPr>
            <w:r>
              <w:rPr>
                <w:rFonts w:ascii="Calibri" w:eastAsia="Calibri" w:hAnsi="Calibri" w:cs="Calibri"/>
                <w:bdr w:val="nil"/>
              </w:rPr>
              <w:t>a samostatný rozvoj, ovládá a řídí svoje jednání a chování tak, aby dosáhl pocitu sebeuspokojení a sebeúcty </w:t>
            </w:r>
          </w:p>
        </w:tc>
      </w:tr>
      <w:tr w:rsidR="0020361E" w:rsidTr="001A7FC8">
        <w:tc>
          <w:tcPr>
            <w:tcW w:w="748"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left"/>
            </w:pPr>
            <w:r>
              <w:rPr>
                <w:rFonts w:ascii="Calibri" w:eastAsia="Calibri" w:hAnsi="Calibri" w:cs="Calibri"/>
                <w:b/>
                <w:bCs/>
                <w:bdr w:val="nil"/>
              </w:rPr>
              <w:t>Kompetence občanské</w:t>
            </w:r>
          </w:p>
        </w:tc>
        <w:tc>
          <w:tcPr>
            <w:tcW w:w="425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pPr>
            <w:r>
              <w:rPr>
                <w:rFonts w:ascii="Calibri" w:eastAsia="Calibri" w:hAnsi="Calibri" w:cs="Calibri"/>
                <w:bdr w:val="nil"/>
              </w:rPr>
              <w:t>Žák respektuje národní, kulturní a historické tradice. </w:t>
            </w:r>
          </w:p>
          <w:p w:rsidR="0020361E" w:rsidRDefault="004F38E0">
            <w:pPr>
              <w:spacing w:line="240" w:lineRule="auto"/>
            </w:pPr>
            <w:r>
              <w:rPr>
                <w:rFonts w:ascii="Calibri" w:eastAsia="Calibri" w:hAnsi="Calibri" w:cs="Calibri"/>
                <w:bdr w:val="nil"/>
              </w:rPr>
              <w:t>- chápe základní principy, na nichž spočívají zákony a společenské normy, je si vědom svých práv a povinností </w:t>
            </w:r>
          </w:p>
          <w:p w:rsidR="0020361E" w:rsidRDefault="004F38E0">
            <w:pPr>
              <w:spacing w:line="240" w:lineRule="auto"/>
            </w:pPr>
            <w:r>
              <w:rPr>
                <w:rFonts w:ascii="Calibri" w:eastAsia="Calibri" w:hAnsi="Calibri" w:cs="Calibri"/>
                <w:bdr w:val="nil"/>
              </w:rPr>
              <w:t>- rozhoduje se zodpovědně podle dané situace, poskytne dle svých možností účinnou pomoc a chová se zodpovědně v krizových situacích i v situacích ohrožující život a zdraví člověka </w:t>
            </w:r>
          </w:p>
          <w:p w:rsidR="0020361E" w:rsidRDefault="004F38E0">
            <w:pPr>
              <w:spacing w:line="240" w:lineRule="auto"/>
            </w:pPr>
            <w:r>
              <w:rPr>
                <w:rFonts w:ascii="Calibri" w:eastAsia="Calibri" w:hAnsi="Calibri" w:cs="Calibri"/>
                <w:bdr w:val="nil"/>
              </w:rPr>
              <w:t>- chápe základní ekologické souvislosti a environmentální problémy, respektuje požadavky na kvalitní životní prostředí, rozhoduje se v zájmu podpory a ochrany zdraví a trvale udržitelného rozvoje společnosti </w:t>
            </w:r>
          </w:p>
          <w:p w:rsidR="001A7FC8" w:rsidRDefault="004F38E0">
            <w:pPr>
              <w:spacing w:line="240" w:lineRule="auto"/>
              <w:rPr>
                <w:rFonts w:ascii="Calibri" w:eastAsia="Calibri" w:hAnsi="Calibri" w:cs="Calibri"/>
                <w:bdr w:val="nil"/>
              </w:rPr>
            </w:pPr>
            <w:r>
              <w:rPr>
                <w:rFonts w:ascii="Calibri" w:eastAsia="Calibri" w:hAnsi="Calibri" w:cs="Calibri"/>
                <w:bdr w:val="nil"/>
              </w:rPr>
              <w:t xml:space="preserve">- odmítá útlak a hrubé zacházení, uvědomuje si povinnost postavit se proti fyzickému </w:t>
            </w:r>
          </w:p>
          <w:p w:rsidR="0020361E" w:rsidRDefault="004F38E0">
            <w:pPr>
              <w:spacing w:line="240" w:lineRule="auto"/>
            </w:pPr>
            <w:r>
              <w:rPr>
                <w:rFonts w:ascii="Calibri" w:eastAsia="Calibri" w:hAnsi="Calibri" w:cs="Calibri"/>
                <w:bdr w:val="nil"/>
              </w:rPr>
              <w:t>a psychickému násilí </w:t>
            </w:r>
          </w:p>
        </w:tc>
      </w:tr>
      <w:tr w:rsidR="0020361E" w:rsidTr="001A7FC8">
        <w:tc>
          <w:tcPr>
            <w:tcW w:w="748"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left"/>
            </w:pPr>
            <w:r>
              <w:rPr>
                <w:rFonts w:ascii="Calibri" w:eastAsia="Calibri" w:hAnsi="Calibri" w:cs="Calibri"/>
                <w:b/>
                <w:bCs/>
                <w:bdr w:val="nil"/>
              </w:rPr>
              <w:t>Kompetence pracovní</w:t>
            </w:r>
          </w:p>
        </w:tc>
        <w:tc>
          <w:tcPr>
            <w:tcW w:w="425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A5F86" w:rsidRDefault="00EA5F86">
            <w:pPr>
              <w:spacing w:line="240" w:lineRule="auto"/>
              <w:rPr>
                <w:rFonts w:ascii="Calibri" w:eastAsia="Calibri" w:hAnsi="Calibri" w:cs="Calibri"/>
                <w:bdr w:val="nil"/>
              </w:rPr>
            </w:pPr>
            <w:r>
              <w:rPr>
                <w:rFonts w:ascii="Calibri" w:eastAsia="Calibri" w:hAnsi="Calibri" w:cs="Calibri"/>
                <w:bdr w:val="nil"/>
              </w:rPr>
              <w:t>Žák bezpečně používá</w:t>
            </w:r>
            <w:r w:rsidR="004F38E0">
              <w:rPr>
                <w:rFonts w:ascii="Calibri" w:eastAsia="Calibri" w:hAnsi="Calibri" w:cs="Calibri"/>
                <w:bdr w:val="nil"/>
              </w:rPr>
              <w:t xml:space="preserve"> různé mat</w:t>
            </w:r>
            <w:r>
              <w:rPr>
                <w:rFonts w:ascii="Calibri" w:eastAsia="Calibri" w:hAnsi="Calibri" w:cs="Calibri"/>
                <w:bdr w:val="nil"/>
              </w:rPr>
              <w:t>eriály a nástroje, seznamuje</w:t>
            </w:r>
            <w:r w:rsidR="004F38E0">
              <w:rPr>
                <w:rFonts w:ascii="Calibri" w:eastAsia="Calibri" w:hAnsi="Calibri" w:cs="Calibri"/>
                <w:bdr w:val="nil"/>
              </w:rPr>
              <w:t xml:space="preserve"> s</w:t>
            </w:r>
            <w:r>
              <w:rPr>
                <w:rFonts w:ascii="Calibri" w:eastAsia="Calibri" w:hAnsi="Calibri" w:cs="Calibri"/>
                <w:bdr w:val="nil"/>
              </w:rPr>
              <w:t xml:space="preserve">e s </w:t>
            </w:r>
            <w:r w:rsidR="004F38E0">
              <w:rPr>
                <w:rFonts w:ascii="Calibri" w:eastAsia="Calibri" w:hAnsi="Calibri" w:cs="Calibri"/>
                <w:bdr w:val="nil"/>
              </w:rPr>
              <w:t>rozličnými pracov</w:t>
            </w:r>
            <w:r>
              <w:rPr>
                <w:rFonts w:ascii="Calibri" w:eastAsia="Calibri" w:hAnsi="Calibri" w:cs="Calibri"/>
                <w:bdr w:val="nil"/>
              </w:rPr>
              <w:t xml:space="preserve">ními postupy, pracuje </w:t>
            </w:r>
            <w:r w:rsidR="004F38E0">
              <w:rPr>
                <w:rFonts w:ascii="Calibri" w:eastAsia="Calibri" w:hAnsi="Calibri" w:cs="Calibri"/>
                <w:bdr w:val="nil"/>
              </w:rPr>
              <w:t xml:space="preserve">podle slovního návodu a předlohy. </w:t>
            </w:r>
          </w:p>
          <w:p w:rsidR="0020361E" w:rsidRDefault="00EA5F86">
            <w:pPr>
              <w:spacing w:line="240" w:lineRule="auto"/>
            </w:pPr>
            <w:r>
              <w:rPr>
                <w:rFonts w:ascii="Calibri" w:eastAsia="Calibri" w:hAnsi="Calibri" w:cs="Calibri"/>
                <w:bdr w:val="nil"/>
              </w:rPr>
              <w:t xml:space="preserve">-žák udržuje </w:t>
            </w:r>
            <w:r w:rsidR="004F38E0">
              <w:rPr>
                <w:rFonts w:ascii="Calibri" w:eastAsia="Calibri" w:hAnsi="Calibri" w:cs="Calibri"/>
                <w:bdr w:val="nil"/>
              </w:rPr>
              <w:t>své pracovní prostředí v</w:t>
            </w:r>
            <w:r>
              <w:rPr>
                <w:rFonts w:ascii="Calibri" w:eastAsia="Calibri" w:hAnsi="Calibri" w:cs="Calibri"/>
                <w:bdr w:val="nil"/>
              </w:rPr>
              <w:t xml:space="preserve"> čistotě a pořádku, dodržuje bezpečnost a hygienu</w:t>
            </w:r>
            <w:r w:rsidR="001A7FC8">
              <w:rPr>
                <w:rFonts w:ascii="Calibri" w:eastAsia="Calibri" w:hAnsi="Calibri" w:cs="Calibri"/>
                <w:bdr w:val="nil"/>
              </w:rPr>
              <w:t xml:space="preserve"> práce.</w:t>
            </w:r>
            <w:r w:rsidR="00E656C1">
              <w:rPr>
                <w:rFonts w:ascii="Calibri" w:eastAsia="Calibri" w:hAnsi="Calibri" w:cs="Calibri"/>
                <w:bdr w:val="nil"/>
              </w:rPr>
              <w:t xml:space="preserve"> </w:t>
            </w:r>
            <w:r w:rsidR="0024187E">
              <w:rPr>
                <w:rFonts w:ascii="Calibri" w:eastAsia="Calibri" w:hAnsi="Calibri" w:cs="Calibri"/>
                <w:bdr w:val="nil"/>
              </w:rPr>
              <w:t>(</w:t>
            </w:r>
            <w:r w:rsidR="001C5AA1">
              <w:rPr>
                <w:rFonts w:ascii="Calibri" w:eastAsia="Calibri" w:hAnsi="Calibri" w:cs="Calibri"/>
                <w:bdr w:val="nil"/>
              </w:rPr>
              <w:t>Nabídka zájmových útvarů</w:t>
            </w:r>
            <w:r>
              <w:rPr>
                <w:rFonts w:ascii="Calibri" w:eastAsia="Calibri" w:hAnsi="Calibri" w:cs="Calibri"/>
                <w:bdr w:val="nil"/>
              </w:rPr>
              <w:t xml:space="preserve"> mu vytváří</w:t>
            </w:r>
            <w:r w:rsidR="004F38E0">
              <w:rPr>
                <w:rFonts w:ascii="Calibri" w:eastAsia="Calibri" w:hAnsi="Calibri" w:cs="Calibri"/>
                <w:bdr w:val="nil"/>
              </w:rPr>
              <w:t xml:space="preserve"> prostor pro vzdělávání žáka zaměřeného v souladu s jeho představou o své budoucí profesi.</w:t>
            </w:r>
            <w:r w:rsidR="0024187E">
              <w:rPr>
                <w:rFonts w:ascii="Calibri" w:eastAsia="Calibri" w:hAnsi="Calibri" w:cs="Calibri"/>
                <w:bdr w:val="nil"/>
              </w:rPr>
              <w:t>)</w:t>
            </w:r>
            <w:r w:rsidR="004F38E0">
              <w:rPr>
                <w:rFonts w:ascii="Calibri" w:eastAsia="Calibri" w:hAnsi="Calibri" w:cs="Calibri"/>
                <w:bdr w:val="nil"/>
              </w:rPr>
              <w:t xml:space="preserve">  </w:t>
            </w:r>
          </w:p>
        </w:tc>
      </w:tr>
      <w:tr w:rsidR="0020361E" w:rsidTr="001A7FC8">
        <w:tc>
          <w:tcPr>
            <w:tcW w:w="748"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left"/>
            </w:pPr>
            <w:r>
              <w:rPr>
                <w:rFonts w:ascii="Calibri" w:eastAsia="Calibri" w:hAnsi="Calibri" w:cs="Calibri"/>
                <w:b/>
                <w:bCs/>
                <w:bdr w:val="nil"/>
              </w:rPr>
              <w:t>Kompetence digitální</w:t>
            </w:r>
          </w:p>
        </w:tc>
        <w:tc>
          <w:tcPr>
            <w:tcW w:w="4252"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656C1" w:rsidRDefault="004F38E0">
            <w:pPr>
              <w:spacing w:line="240" w:lineRule="auto"/>
              <w:jc w:val="left"/>
              <w:rPr>
                <w:rFonts w:ascii="Calibri" w:eastAsia="Calibri" w:hAnsi="Calibri" w:cs="Calibri"/>
                <w:bdr w:val="nil"/>
              </w:rPr>
            </w:pPr>
            <w:r>
              <w:rPr>
                <w:rFonts w:ascii="Calibri" w:eastAsia="Calibri" w:hAnsi="Calibri" w:cs="Calibri"/>
                <w:bdr w:val="nil"/>
              </w:rPr>
              <w:t>Žák:                                                                                                                           </w:t>
            </w:r>
            <w:r w:rsidR="001A7FC8">
              <w:rPr>
                <w:rFonts w:ascii="Calibri" w:eastAsia="Calibri" w:hAnsi="Calibri" w:cs="Calibri"/>
                <w:bdr w:val="nil"/>
              </w:rPr>
              <w:t xml:space="preserve">                               - </w:t>
            </w:r>
            <w:r>
              <w:rPr>
                <w:rFonts w:ascii="Calibri" w:eastAsia="Calibri" w:hAnsi="Calibri" w:cs="Calibri"/>
                <w:bdr w:val="nil"/>
              </w:rPr>
              <w:t>ovládá běžně používaná digitální zařízení, ap</w:t>
            </w:r>
            <w:r w:rsidR="00E656C1">
              <w:rPr>
                <w:rFonts w:ascii="Calibri" w:eastAsia="Calibri" w:hAnsi="Calibri" w:cs="Calibri"/>
                <w:bdr w:val="nil"/>
              </w:rPr>
              <w:t xml:space="preserve">likace a služby, využívá je při učení </w:t>
            </w:r>
          </w:p>
          <w:p w:rsidR="00E656C1" w:rsidRDefault="004F38E0">
            <w:pPr>
              <w:spacing w:line="240" w:lineRule="auto"/>
              <w:jc w:val="left"/>
              <w:rPr>
                <w:rFonts w:ascii="Calibri" w:eastAsia="Calibri" w:hAnsi="Calibri" w:cs="Calibri"/>
                <w:bdr w:val="nil"/>
              </w:rPr>
            </w:pPr>
            <w:r>
              <w:rPr>
                <w:rFonts w:ascii="Calibri" w:eastAsia="Calibri" w:hAnsi="Calibri" w:cs="Calibri"/>
                <w:bdr w:val="nil"/>
              </w:rPr>
              <w:t xml:space="preserve">- samostatně rozhoduje, které technologie pro </w:t>
            </w:r>
            <w:r w:rsidR="00E656C1">
              <w:rPr>
                <w:rFonts w:ascii="Calibri" w:eastAsia="Calibri" w:hAnsi="Calibri" w:cs="Calibri"/>
                <w:bdr w:val="nil"/>
              </w:rPr>
              <w:t xml:space="preserve">jakou činnost či řešený problém použít </w:t>
            </w:r>
          </w:p>
          <w:p w:rsidR="00FF47E8" w:rsidRDefault="004F38E0">
            <w:pPr>
              <w:spacing w:line="240" w:lineRule="auto"/>
              <w:jc w:val="left"/>
              <w:rPr>
                <w:rFonts w:ascii="Calibri" w:eastAsia="Calibri" w:hAnsi="Calibri" w:cs="Calibri"/>
                <w:bdr w:val="nil"/>
              </w:rPr>
            </w:pPr>
            <w:r>
              <w:rPr>
                <w:rFonts w:ascii="Calibri" w:eastAsia="Calibri" w:hAnsi="Calibri" w:cs="Calibri"/>
                <w:bdr w:val="nil"/>
              </w:rPr>
              <w:t xml:space="preserve">- získává, vyhledává, kriticky posuzuje, spravuje a sdílí data, informace a digitální obsah, </w:t>
            </w:r>
          </w:p>
          <w:p w:rsidR="00E656C1" w:rsidRDefault="00E656C1">
            <w:pPr>
              <w:spacing w:line="240" w:lineRule="auto"/>
              <w:jc w:val="left"/>
              <w:rPr>
                <w:rFonts w:ascii="Calibri" w:eastAsia="Calibri" w:hAnsi="Calibri" w:cs="Calibri"/>
                <w:bdr w:val="nil"/>
              </w:rPr>
            </w:pPr>
            <w:r>
              <w:rPr>
                <w:rFonts w:ascii="Calibri" w:eastAsia="Calibri" w:hAnsi="Calibri" w:cs="Calibri"/>
                <w:bdr w:val="nil"/>
              </w:rPr>
              <w:t xml:space="preserve">  </w:t>
            </w:r>
            <w:r w:rsidR="004F38E0">
              <w:rPr>
                <w:rFonts w:ascii="Calibri" w:eastAsia="Calibri" w:hAnsi="Calibri" w:cs="Calibri"/>
                <w:bdr w:val="nil"/>
              </w:rPr>
              <w:t xml:space="preserve">k tomu volí postupy, způsoby a prostředky, které odpovídají konkrétní situaci a </w:t>
            </w:r>
            <w:r>
              <w:rPr>
                <w:rFonts w:ascii="Calibri" w:eastAsia="Calibri" w:hAnsi="Calibri" w:cs="Calibri"/>
                <w:bdr w:val="nil"/>
              </w:rPr>
              <w:t xml:space="preserve"> </w:t>
            </w:r>
          </w:p>
          <w:p w:rsidR="00FF47E8" w:rsidRDefault="00E656C1">
            <w:pPr>
              <w:spacing w:line="240" w:lineRule="auto"/>
              <w:jc w:val="left"/>
              <w:rPr>
                <w:rFonts w:ascii="Calibri" w:eastAsia="Calibri" w:hAnsi="Calibri" w:cs="Calibri"/>
                <w:bdr w:val="nil"/>
              </w:rPr>
            </w:pPr>
            <w:r>
              <w:rPr>
                <w:rFonts w:ascii="Calibri" w:eastAsia="Calibri" w:hAnsi="Calibri" w:cs="Calibri"/>
                <w:bdr w:val="nil"/>
              </w:rPr>
              <w:t xml:space="preserve">  </w:t>
            </w:r>
            <w:r w:rsidR="004F38E0">
              <w:rPr>
                <w:rFonts w:ascii="Calibri" w:eastAsia="Calibri" w:hAnsi="Calibri" w:cs="Calibri"/>
                <w:bdr w:val="nil"/>
              </w:rPr>
              <w:t xml:space="preserve">účelu                                                            </w:t>
            </w:r>
          </w:p>
          <w:p w:rsidR="00E656C1" w:rsidRDefault="004F38E0" w:rsidP="00FF47E8">
            <w:pPr>
              <w:spacing w:line="240" w:lineRule="auto"/>
              <w:jc w:val="left"/>
              <w:rPr>
                <w:rFonts w:ascii="Calibri" w:eastAsia="Calibri" w:hAnsi="Calibri" w:cs="Calibri"/>
                <w:bdr w:val="nil"/>
              </w:rPr>
            </w:pPr>
            <w:r>
              <w:rPr>
                <w:rFonts w:ascii="Calibri" w:eastAsia="Calibri" w:hAnsi="Calibri" w:cs="Calibri"/>
                <w:bdr w:val="nil"/>
              </w:rPr>
              <w:t>- vytváří a upravuje digitální obsah, kombinuje různé formáty, vyj</w:t>
            </w:r>
            <w:r w:rsidR="00FF47E8">
              <w:rPr>
                <w:rFonts w:ascii="Calibri" w:eastAsia="Calibri" w:hAnsi="Calibri" w:cs="Calibri"/>
                <w:bdr w:val="nil"/>
              </w:rPr>
              <w:t xml:space="preserve">adřuje se za pomoci </w:t>
            </w:r>
            <w:r w:rsidR="00E656C1">
              <w:rPr>
                <w:rFonts w:ascii="Calibri" w:eastAsia="Calibri" w:hAnsi="Calibri" w:cs="Calibri"/>
                <w:bdr w:val="nil"/>
              </w:rPr>
              <w:t xml:space="preserve"> </w:t>
            </w:r>
          </w:p>
          <w:p w:rsidR="00AE4F4E" w:rsidRDefault="00E656C1" w:rsidP="00FF47E8">
            <w:pPr>
              <w:spacing w:line="240" w:lineRule="auto"/>
              <w:jc w:val="left"/>
              <w:rPr>
                <w:rFonts w:ascii="Calibri" w:eastAsia="Calibri" w:hAnsi="Calibri" w:cs="Calibri"/>
                <w:bdr w:val="nil"/>
              </w:rPr>
            </w:pPr>
            <w:r>
              <w:rPr>
                <w:rFonts w:ascii="Calibri" w:eastAsia="Calibri" w:hAnsi="Calibri" w:cs="Calibri"/>
                <w:bdr w:val="nil"/>
              </w:rPr>
              <w:t xml:space="preserve">  d</w:t>
            </w:r>
            <w:r w:rsidR="00FF47E8">
              <w:rPr>
                <w:rFonts w:ascii="Calibri" w:eastAsia="Calibri" w:hAnsi="Calibri" w:cs="Calibri"/>
                <w:bdr w:val="nil"/>
              </w:rPr>
              <w:t>igitálníc</w:t>
            </w:r>
            <w:r>
              <w:rPr>
                <w:rFonts w:ascii="Calibri" w:eastAsia="Calibri" w:hAnsi="Calibri" w:cs="Calibri"/>
                <w:bdr w:val="nil"/>
              </w:rPr>
              <w:t xml:space="preserve">h prostředků </w:t>
            </w:r>
            <w:r w:rsidR="004F38E0">
              <w:rPr>
                <w:rFonts w:ascii="Calibri" w:eastAsia="Calibri" w:hAnsi="Calibri" w:cs="Calibri"/>
                <w:bdr w:val="nil"/>
              </w:rPr>
              <w:t>                                                                                                                   </w:t>
            </w:r>
            <w:r w:rsidR="00FF47E8">
              <w:rPr>
                <w:rFonts w:ascii="Calibri" w:eastAsia="Calibri" w:hAnsi="Calibri" w:cs="Calibri"/>
                <w:bdr w:val="nil"/>
              </w:rPr>
              <w:t xml:space="preserve">     </w:t>
            </w:r>
          </w:p>
          <w:p w:rsidR="00FF47E8" w:rsidRDefault="004F38E0" w:rsidP="00FF47E8">
            <w:pPr>
              <w:spacing w:line="240" w:lineRule="auto"/>
              <w:jc w:val="left"/>
              <w:rPr>
                <w:rFonts w:ascii="Calibri" w:eastAsia="Calibri" w:hAnsi="Calibri" w:cs="Calibri"/>
                <w:bdr w:val="nil"/>
              </w:rPr>
            </w:pPr>
            <w:r>
              <w:rPr>
                <w:rFonts w:ascii="Calibri" w:eastAsia="Calibri" w:hAnsi="Calibri" w:cs="Calibri"/>
                <w:bdr w:val="nil"/>
              </w:rPr>
              <w:t xml:space="preserve"> - využívá digitální technologie, aby si usnadnil práci, zjednodušil své pracovní postupy </w:t>
            </w:r>
          </w:p>
          <w:p w:rsidR="00AE4F4E" w:rsidRDefault="00E656C1" w:rsidP="00AE4F4E">
            <w:pPr>
              <w:spacing w:line="240" w:lineRule="auto"/>
              <w:jc w:val="left"/>
              <w:rPr>
                <w:rFonts w:ascii="Calibri" w:eastAsia="Calibri" w:hAnsi="Calibri" w:cs="Calibri"/>
                <w:bdr w:val="nil"/>
              </w:rPr>
            </w:pPr>
            <w:r>
              <w:rPr>
                <w:rFonts w:ascii="Calibri" w:eastAsia="Calibri" w:hAnsi="Calibri" w:cs="Calibri"/>
                <w:bdr w:val="nil"/>
              </w:rPr>
              <w:t xml:space="preserve">  </w:t>
            </w:r>
            <w:r w:rsidR="00AE4F4E">
              <w:rPr>
                <w:rFonts w:ascii="Calibri" w:eastAsia="Calibri" w:hAnsi="Calibri" w:cs="Calibri"/>
                <w:bdr w:val="nil"/>
              </w:rPr>
              <w:t xml:space="preserve">a zkvalitnil výsledky své práce </w:t>
            </w:r>
          </w:p>
          <w:p w:rsidR="00E656C1" w:rsidRDefault="004F38E0" w:rsidP="00AE4F4E">
            <w:pPr>
              <w:spacing w:line="240" w:lineRule="auto"/>
              <w:jc w:val="left"/>
              <w:rPr>
                <w:rFonts w:ascii="Calibri" w:eastAsia="Calibri" w:hAnsi="Calibri" w:cs="Calibri"/>
                <w:bdr w:val="nil"/>
              </w:rPr>
            </w:pPr>
            <w:r>
              <w:rPr>
                <w:rFonts w:ascii="Calibri" w:eastAsia="Calibri" w:hAnsi="Calibri" w:cs="Calibri"/>
                <w:bdr w:val="nil"/>
              </w:rPr>
              <w:t xml:space="preserve">- chápe význam digitálních technologií pro lidskou společnost, seznamuje se s novými </w:t>
            </w:r>
            <w:r w:rsidR="00E656C1">
              <w:rPr>
                <w:rFonts w:ascii="Calibri" w:eastAsia="Calibri" w:hAnsi="Calibri" w:cs="Calibri"/>
                <w:bdr w:val="nil"/>
              </w:rPr>
              <w:t xml:space="preserve"> </w:t>
            </w:r>
          </w:p>
          <w:p w:rsidR="00E656C1" w:rsidRDefault="00E656C1" w:rsidP="00AE4F4E">
            <w:pPr>
              <w:spacing w:line="240" w:lineRule="auto"/>
              <w:jc w:val="left"/>
              <w:rPr>
                <w:rFonts w:ascii="Calibri" w:eastAsia="Calibri" w:hAnsi="Calibri" w:cs="Calibri"/>
                <w:bdr w:val="nil"/>
              </w:rPr>
            </w:pPr>
            <w:r>
              <w:rPr>
                <w:rFonts w:ascii="Calibri" w:eastAsia="Calibri" w:hAnsi="Calibri" w:cs="Calibri"/>
                <w:bdr w:val="nil"/>
              </w:rPr>
              <w:t xml:space="preserve">  </w:t>
            </w:r>
            <w:r w:rsidR="004F38E0">
              <w:rPr>
                <w:rFonts w:ascii="Calibri" w:eastAsia="Calibri" w:hAnsi="Calibri" w:cs="Calibri"/>
                <w:bdr w:val="nil"/>
              </w:rPr>
              <w:t>technologiemi, kriticky hodnotí jejich pří</w:t>
            </w:r>
            <w:r>
              <w:rPr>
                <w:rFonts w:ascii="Calibri" w:eastAsia="Calibri" w:hAnsi="Calibri" w:cs="Calibri"/>
                <w:bdr w:val="nil"/>
              </w:rPr>
              <w:t xml:space="preserve">nosy a reflektuje rizika jejich využívání </w:t>
            </w:r>
          </w:p>
          <w:p w:rsidR="00E656C1" w:rsidRDefault="004F38E0" w:rsidP="00AE4F4E">
            <w:pPr>
              <w:spacing w:line="240" w:lineRule="auto"/>
              <w:jc w:val="left"/>
              <w:rPr>
                <w:rFonts w:ascii="Calibri" w:eastAsia="Calibri" w:hAnsi="Calibri" w:cs="Calibri"/>
                <w:bdr w:val="nil"/>
              </w:rPr>
            </w:pPr>
            <w:r>
              <w:rPr>
                <w:rFonts w:ascii="Calibri" w:eastAsia="Calibri" w:hAnsi="Calibri" w:cs="Calibri"/>
                <w:bdr w:val="nil"/>
              </w:rPr>
              <w:t xml:space="preserve">- předchází situacím ohrožujícím bezpečnost zařízení i dat, situacím s negativním </w:t>
            </w:r>
            <w:r w:rsidR="00E656C1">
              <w:rPr>
                <w:rFonts w:ascii="Calibri" w:eastAsia="Calibri" w:hAnsi="Calibri" w:cs="Calibri"/>
                <w:bdr w:val="nil"/>
              </w:rPr>
              <w:t xml:space="preserve"> </w:t>
            </w:r>
          </w:p>
          <w:p w:rsidR="00AE4F4E" w:rsidRDefault="00E656C1" w:rsidP="00AE4F4E">
            <w:pPr>
              <w:spacing w:line="240" w:lineRule="auto"/>
              <w:jc w:val="left"/>
              <w:rPr>
                <w:rFonts w:ascii="Calibri" w:eastAsia="Calibri" w:hAnsi="Calibri" w:cs="Calibri"/>
                <w:bdr w:val="nil"/>
              </w:rPr>
            </w:pPr>
            <w:r>
              <w:rPr>
                <w:rFonts w:ascii="Calibri" w:eastAsia="Calibri" w:hAnsi="Calibri" w:cs="Calibri"/>
                <w:bdr w:val="nil"/>
              </w:rPr>
              <w:t xml:space="preserve"> </w:t>
            </w:r>
            <w:r w:rsidR="004F38E0">
              <w:rPr>
                <w:rFonts w:ascii="Calibri" w:eastAsia="Calibri" w:hAnsi="Calibri" w:cs="Calibri"/>
                <w:bdr w:val="nil"/>
              </w:rPr>
              <w:t>dopadem na jeho těl</w:t>
            </w:r>
            <w:r w:rsidR="00AE4F4E">
              <w:rPr>
                <w:rFonts w:ascii="Calibri" w:eastAsia="Calibri" w:hAnsi="Calibri" w:cs="Calibri"/>
                <w:bdr w:val="nil"/>
              </w:rPr>
              <w:t>esné a duševní zdraví i zdraví ostatních</w:t>
            </w:r>
            <w:r w:rsidR="004F38E0">
              <w:rPr>
                <w:rFonts w:ascii="Calibri" w:eastAsia="Calibri" w:hAnsi="Calibri" w:cs="Calibri"/>
                <w:bdr w:val="nil"/>
              </w:rPr>
              <w:t>;                   </w:t>
            </w:r>
            <w:r w:rsidR="00AE4F4E">
              <w:rPr>
                <w:rFonts w:ascii="Calibri" w:eastAsia="Calibri" w:hAnsi="Calibri" w:cs="Calibri"/>
                <w:bdr w:val="nil"/>
              </w:rPr>
              <w:t xml:space="preserve">      </w:t>
            </w:r>
          </w:p>
          <w:p w:rsidR="0020361E" w:rsidRPr="00FF47E8" w:rsidRDefault="004F38E0" w:rsidP="00AE4F4E">
            <w:pPr>
              <w:spacing w:line="240" w:lineRule="auto"/>
              <w:jc w:val="left"/>
              <w:rPr>
                <w:rFonts w:ascii="Calibri" w:eastAsia="Calibri" w:hAnsi="Calibri" w:cs="Calibri"/>
                <w:bdr w:val="nil"/>
              </w:rPr>
            </w:pPr>
            <w:r>
              <w:rPr>
                <w:rFonts w:ascii="Calibri" w:eastAsia="Calibri" w:hAnsi="Calibri" w:cs="Calibri"/>
                <w:bdr w:val="nil"/>
              </w:rPr>
              <w:t xml:space="preserve">- při spolupráci, komunikaci a sdílení informací v digitálním prostředí jedná eticky </w:t>
            </w:r>
          </w:p>
        </w:tc>
      </w:tr>
    </w:tbl>
    <w:p w:rsidR="0020361E" w:rsidRDefault="004F38E0">
      <w:pPr>
        <w:pStyle w:val="Nadpis2"/>
        <w:spacing w:before="299" w:after="299"/>
        <w:rPr>
          <w:bdr w:val="nil"/>
        </w:rPr>
      </w:pPr>
      <w:bookmarkStart w:id="23" w:name="_Toc256000024"/>
      <w:r>
        <w:rPr>
          <w:bdr w:val="nil"/>
        </w:rPr>
        <w:t>Zabezpečení výuky žáků se speciálními vzdělávacími potřebami</w:t>
      </w:r>
      <w:bookmarkEnd w:id="23"/>
      <w:r>
        <w:rPr>
          <w:bdr w:val="nil"/>
        </w:rPr>
        <w:t> </w:t>
      </w:r>
    </w:p>
    <w:p w:rsidR="0020361E" w:rsidRDefault="004F38E0">
      <w:pPr>
        <w:rPr>
          <w:bdr w:val="nil"/>
        </w:rPr>
      </w:pPr>
      <w:r>
        <w:rPr>
          <w:b/>
          <w:bCs/>
          <w:bdr w:val="nil"/>
        </w:rPr>
        <w:t>Pravidla a průběh tvorby, realizace a vyhodnocení plánu pedagogické podpory: </w:t>
      </w:r>
    </w:p>
    <w:p w:rsidR="0020361E" w:rsidRDefault="004F38E0">
      <w:pPr>
        <w:spacing w:before="240" w:after="240"/>
        <w:rPr>
          <w:bdr w:val="nil"/>
        </w:rPr>
      </w:pPr>
      <w:r>
        <w:rPr>
          <w:bdr w:val="nil"/>
        </w:rPr>
        <w:t xml:space="preserve">PLPP vypracovává </w:t>
      </w:r>
      <w:r w:rsidR="00D44A86">
        <w:rPr>
          <w:bdr w:val="nil"/>
        </w:rPr>
        <w:t xml:space="preserve">třídní učitel </w:t>
      </w:r>
      <w:r>
        <w:rPr>
          <w:bdr w:val="nil"/>
        </w:rPr>
        <w:t>ve spolupráci se speciálním pedagogem. PLPP má písemnou podobu a je sestavován vždy u žáků, kteří jsou zařazeni do prvního stupně přiznaných podpůrných opatření. Před jeho zpracováním probíhají rozhovory s jednotlivými vyučujícími, s cílem stanovení např. metod práce s žákem, způsobů kontroly osvojení znalostí a dovedností. Speciální pedagog stanoví termín přípravy PLPP a organizuje společné schůzky s vyučujícími, ředitelem školy i žákem samotným a spolupracuje se zákonnými zástupci žáků. </w:t>
      </w:r>
    </w:p>
    <w:p w:rsidR="0020361E" w:rsidRDefault="004F38E0" w:rsidP="00E656C1">
      <w:pPr>
        <w:spacing w:after="240"/>
        <w:rPr>
          <w:bdr w:val="nil"/>
        </w:rPr>
      </w:pPr>
      <w:r>
        <w:rPr>
          <w:bdr w:val="nil"/>
        </w:rPr>
        <w:t>Realizaci PLPP sleduje, kontroluje a vyhodnocuje třídní učitel žáka. Ostatní pedagogové jsou o výsledcích a případných změnách informováni průběžně, nejdéle však vždy na čtvrtletně konaných pedagogických poradách. S rodiči je konzultováno na třídních schůzkách a dle potřeby.  </w:t>
      </w:r>
    </w:p>
    <w:p w:rsidR="0020361E" w:rsidRDefault="004F38E0" w:rsidP="00E656C1">
      <w:pPr>
        <w:spacing w:before="240"/>
        <w:rPr>
          <w:bdr w:val="nil"/>
        </w:rPr>
      </w:pPr>
      <w:r>
        <w:rPr>
          <w:b/>
          <w:bCs/>
          <w:bdr w:val="nil"/>
        </w:rPr>
        <w:t>Pravidla a průběh tvorby, realizace a vyhodnocení individuálního vzdělávacího plánu: </w:t>
      </w:r>
    </w:p>
    <w:p w:rsidR="0020361E" w:rsidRDefault="004F38E0">
      <w:pPr>
        <w:spacing w:before="240" w:after="240"/>
        <w:rPr>
          <w:bdr w:val="nil"/>
        </w:rPr>
      </w:pPr>
      <w:r>
        <w:rPr>
          <w:bdr w:val="nil"/>
        </w:rPr>
        <w:t>IVP vypracovává třídní učitel nebo učitel konkrétního vyučovacího předmětu ve spolupráci se speciálním pedagogem vždy na základě doporučení ŠPZ.  IVP má písemnou i elektronickou podobu. </w:t>
      </w:r>
    </w:p>
    <w:p w:rsidR="0020361E" w:rsidRDefault="004F38E0">
      <w:pPr>
        <w:spacing w:before="240" w:after="240"/>
        <w:rPr>
          <w:bdr w:val="nil"/>
        </w:rPr>
      </w:pPr>
      <w:r>
        <w:rPr>
          <w:bdr w:val="nil"/>
        </w:rPr>
        <w:t>Speciální pedagog stanoví termín přípravy IVP a organizuje společné schůzky s vyučujícími, ředitelem školy i žákem samotným a spolupracuje se zákonnými zástupci žáků. </w:t>
      </w:r>
    </w:p>
    <w:p w:rsidR="0020361E" w:rsidRDefault="004F38E0">
      <w:pPr>
        <w:spacing w:before="240" w:after="240"/>
        <w:rPr>
          <w:bdr w:val="nil"/>
        </w:rPr>
      </w:pPr>
      <w:r>
        <w:rPr>
          <w:bdr w:val="nil"/>
        </w:rPr>
        <w:t>Realizaci IVP sleduje, kontroluje a vyhodnocuje třídní učitel žáka. Ostatní pedagogové jsou o výsledcích a případných změnách informováni průběžně, nejdéle však vždy na čtvrtletně konaných pedagogických poradách. S rodiči je konzultováno na třídních schůzkách a dle potřeby. </w:t>
      </w:r>
    </w:p>
    <w:p w:rsidR="0020361E" w:rsidRDefault="004F38E0">
      <w:pPr>
        <w:rPr>
          <w:bdr w:val="nil"/>
        </w:rPr>
      </w:pPr>
      <w:r>
        <w:rPr>
          <w:bdr w:val="nil"/>
        </w:rPr>
        <w:cr/>
      </w:r>
      <w:r>
        <w:rPr>
          <w:b/>
          <w:bCs/>
          <w:bdr w:val="nil"/>
        </w:rPr>
        <w:t>Pravidla pro zapojení dalších subjektů: </w:t>
      </w:r>
    </w:p>
    <w:p w:rsidR="0020361E" w:rsidRDefault="004F38E0">
      <w:pPr>
        <w:spacing w:before="240" w:after="240"/>
        <w:rPr>
          <w:bdr w:val="nil"/>
        </w:rPr>
      </w:pPr>
      <w:r>
        <w:rPr>
          <w:bdr w:val="nil"/>
        </w:rPr>
        <w:t>V oblasti péče o žáky se speciálními vzdělávacími potřebami spolupracujeme s KPPP Uh. Hradiště, SVP Help. </w:t>
      </w:r>
    </w:p>
    <w:p w:rsidR="00FB4FF9" w:rsidRDefault="004F38E0">
      <w:pPr>
        <w:rPr>
          <w:bdr w:val="nil"/>
        </w:rPr>
      </w:pPr>
      <w:r>
        <w:rPr>
          <w:bdr w:val="nil"/>
        </w:rPr>
        <w:cr/>
      </w:r>
    </w:p>
    <w:p w:rsidR="00FB4FF9" w:rsidRDefault="00FB4FF9">
      <w:pPr>
        <w:rPr>
          <w:bdr w:val="nil"/>
        </w:rPr>
      </w:pPr>
    </w:p>
    <w:p w:rsidR="00476545" w:rsidRDefault="00476545">
      <w:pPr>
        <w:rPr>
          <w:bdr w:val="nil"/>
        </w:rPr>
      </w:pPr>
    </w:p>
    <w:p w:rsidR="00FB4FF9" w:rsidRDefault="00FB4FF9">
      <w:pPr>
        <w:rPr>
          <w:bdr w:val="nil"/>
        </w:rPr>
      </w:pPr>
    </w:p>
    <w:p w:rsidR="00E656C1" w:rsidRDefault="00E656C1">
      <w:pPr>
        <w:rPr>
          <w:b/>
          <w:bCs/>
          <w:bdr w:val="nil"/>
        </w:rPr>
      </w:pPr>
    </w:p>
    <w:p w:rsidR="0020361E" w:rsidRDefault="004F38E0">
      <w:pPr>
        <w:rPr>
          <w:bdr w:val="nil"/>
        </w:rPr>
      </w:pPr>
      <w:r>
        <w:rPr>
          <w:b/>
          <w:bCs/>
          <w:bdr w:val="nil"/>
        </w:rPr>
        <w:t>Zodpovědné osoby a jejich role v systému péče o žáky se speciálními vzdělávacími potřebami: </w:t>
      </w:r>
      <w:r w:rsidR="00E656C1">
        <w:rPr>
          <w:bdr w:val="nil"/>
        </w:rPr>
        <w:t xml:space="preserve">  </w:t>
      </w:r>
    </w:p>
    <w:p w:rsidR="0020361E" w:rsidRDefault="004F38E0" w:rsidP="00E656C1">
      <w:pPr>
        <w:spacing w:before="240"/>
        <w:rPr>
          <w:bdr w:val="nil"/>
        </w:rPr>
      </w:pPr>
      <w:r>
        <w:rPr>
          <w:bdr w:val="nil"/>
        </w:rPr>
        <w:t>Školní poradenské pracoviště naší školy je tvořeno výchovným poradcem a školním speciálním pedagogem, který je pověřen spoluprací se školským poradenským zařízením.  </w:t>
      </w:r>
    </w:p>
    <w:p w:rsidR="0020361E" w:rsidRDefault="004F38E0" w:rsidP="00E656C1">
      <w:pPr>
        <w:spacing w:before="240"/>
        <w:rPr>
          <w:bdr w:val="nil"/>
        </w:rPr>
      </w:pPr>
      <w:r>
        <w:rPr>
          <w:b/>
          <w:bCs/>
          <w:bdr w:val="nil"/>
        </w:rPr>
        <w:t>Specifikace provádění podpůrných opatření a úprav vzdělávacího procesu žáků se speciálními vzdělávacími potřebami v oblasti metod výuky: </w:t>
      </w:r>
      <w:r>
        <w:rPr>
          <w:bdr w:val="nil"/>
        </w:rPr>
        <w:t xml:space="preserve">  </w:t>
      </w:r>
      <w:r>
        <w:rPr>
          <w:bdr w:val="nil"/>
        </w:rPr>
        <w:cr/>
        <w:t>Dle doporučení ŠPZ </w:t>
      </w:r>
      <w:r>
        <w:rPr>
          <w:bdr w:val="nil"/>
        </w:rPr>
        <w:cr/>
      </w:r>
      <w:r>
        <w:rPr>
          <w:b/>
          <w:bCs/>
          <w:bdr w:val="nil"/>
        </w:rPr>
        <w:t>v oblasti hodnocení: </w:t>
      </w:r>
      <w:r w:rsidR="00FB4FF9">
        <w:rPr>
          <w:bdr w:val="nil"/>
        </w:rPr>
        <w:t xml:space="preserve">  m</w:t>
      </w:r>
      <w:r>
        <w:rPr>
          <w:bdr w:val="nil"/>
        </w:rPr>
        <w:t>ožnost slovního hodnocení  </w:t>
      </w:r>
      <w:r>
        <w:rPr>
          <w:bdr w:val="nil"/>
        </w:rPr>
        <w:cr/>
      </w:r>
      <w:r>
        <w:rPr>
          <w:b/>
          <w:bCs/>
          <w:bdr w:val="nil"/>
        </w:rPr>
        <w:t>Přehled předmětů speciálně pedagogické péče:  </w:t>
      </w:r>
      <w:r>
        <w:rPr>
          <w:bdr w:val="nil"/>
        </w:rPr>
        <w:cr/>
        <w:t xml:space="preserve">rozvoj grafomotorických dovedností, logopedická péče, rozumění mluvené i psané řeči a její produkci, rozvíjení sluchového </w:t>
      </w:r>
      <w:r w:rsidR="00E656C1">
        <w:rPr>
          <w:bdr w:val="nil"/>
        </w:rPr>
        <w:t xml:space="preserve">a zrakového </w:t>
      </w:r>
      <w:r>
        <w:rPr>
          <w:bdr w:val="nil"/>
        </w:rPr>
        <w:t>vnímání  </w:t>
      </w:r>
    </w:p>
    <w:p w:rsidR="0020361E" w:rsidRDefault="004F38E0">
      <w:pPr>
        <w:pStyle w:val="Nadpis2"/>
        <w:spacing w:before="299" w:after="299"/>
        <w:rPr>
          <w:bdr w:val="nil"/>
        </w:rPr>
      </w:pPr>
      <w:bookmarkStart w:id="24" w:name="_Toc256000025"/>
      <w:r>
        <w:rPr>
          <w:bdr w:val="nil"/>
        </w:rPr>
        <w:t>Zabezpečení výuky žáků nadaných a mimořádně nadaných</w:t>
      </w:r>
      <w:bookmarkEnd w:id="24"/>
      <w:r>
        <w:rPr>
          <w:bdr w:val="nil"/>
        </w:rPr>
        <w:t> </w:t>
      </w:r>
    </w:p>
    <w:p w:rsidR="0020361E" w:rsidRDefault="004F38E0">
      <w:pPr>
        <w:rPr>
          <w:bdr w:val="nil"/>
        </w:rPr>
      </w:pPr>
      <w:r>
        <w:rPr>
          <w:b/>
          <w:bCs/>
          <w:bdr w:val="nil"/>
        </w:rPr>
        <w:t>Pravidla a průběh tvorby, realizace a vyhodnocení plánu pedagogické podpory: </w:t>
      </w:r>
    </w:p>
    <w:p w:rsidR="0020361E" w:rsidRDefault="004F38E0">
      <w:pPr>
        <w:spacing w:before="240" w:after="240"/>
        <w:rPr>
          <w:bdr w:val="nil"/>
        </w:rPr>
      </w:pPr>
      <w:r>
        <w:rPr>
          <w:bdr w:val="nil"/>
        </w:rPr>
        <w:t>PLPP mimořádně nadaného žáka sestavuje třídní učitel ve spolupráci s učiteli vyučovacích předmětů, ve kterých se projevuje mimořádné nadání žáka, se speciálním pedagogem. PLPP mimořádně nadaného žáka má písemnou podobu a při jeho sestavování spolupracuje třídní učitel s rodiči mimořádně nadaného žáka.  Součástí PLPP je termín vyhodnocení naplňování PLPP a může též obsahovat i termín průběžného hodnocení PLPP, je-li to účelné.  Školní speciální pedagog zajistí písemný informovaný souhlas zákonného zástupce žáka, bez kterého nemůže být PLPP prováděn. Po podpisu PLPP zákonným zástupcem žáka a získání písemného informovaného souhlasu zákonného zástupce žáka předá informace o zahájení poskytování podpůrných opatření podle PLPP řediteli školy. </w:t>
      </w:r>
    </w:p>
    <w:p w:rsidR="0020361E" w:rsidRDefault="004F38E0">
      <w:pPr>
        <w:rPr>
          <w:bdr w:val="nil"/>
        </w:rPr>
      </w:pPr>
      <w:r>
        <w:rPr>
          <w:b/>
          <w:bCs/>
          <w:bdr w:val="nil"/>
        </w:rPr>
        <w:t>Pravidla a průběh tvorby, realizace a vyhodnocení individuálního vzdělávacího plánu: </w:t>
      </w:r>
    </w:p>
    <w:p w:rsidR="0020361E" w:rsidRDefault="004F38E0">
      <w:pPr>
        <w:spacing w:before="240" w:after="240"/>
        <w:rPr>
          <w:bdr w:val="nil"/>
        </w:rPr>
      </w:pPr>
      <w:r>
        <w:rPr>
          <w:bdr w:val="nil"/>
        </w:rPr>
        <w:t>Individuální vzdělávací plán mimořádně nadaného žáka sestavuje třídní učitel ve spolupráci s učiteli vyučovacích předmětů, ve kterých se projevuje mimořádné nadání žáka, se speciálním pedagogem. IVP mimořádně nadaného žáka má písemnou podobu a při jeho sestavování spolupracuje třídní učitel s rodiči mimořádně nadaného žáka. Při sestavování IVP vycházíme z obsahu IVP stanoveného v § 28 vyhlášky č. 27/2016 Sb. Práce na sestavení IVP jsou zahájeny okamžitě po obdržení doporučení školského poradenského zařízení. IVP je sestaven nejpozději do jednoho měsíce od obdržení doporučení školského poradenského zařízení. Součástí IVP je termín vyhodnocení naplňování IVP a může též obsahovat i termín průběžného hodnocení IVP, je-li to účelné. IVP může být zpracován i pro kratší období, než je školní rok, může být doplňován a upravován v  jeho průběhu. </w:t>
      </w:r>
    </w:p>
    <w:p w:rsidR="0020361E" w:rsidRDefault="004F38E0">
      <w:pPr>
        <w:spacing w:before="240" w:after="240"/>
        <w:rPr>
          <w:bdr w:val="nil"/>
        </w:rPr>
      </w:pPr>
      <w:r>
        <w:rPr>
          <w:bdr w:val="nil"/>
        </w:rPr>
        <w:t>Školní speciální pedagog zajistí písemný informovaný souhlas zákonného zástupce žáka, bez kterého nemůže být IVP prováděn. Výchovný poradce po podpisu IVP zákonným zástupcem žáka a získání písemného informovaného souhlasu zákonného zástupce žáka předá informace o zahájení poskytování podpůrných opatření podle IVP zástupci ředitele školy, který je zaznamená do školní matriky.  </w:t>
      </w:r>
    </w:p>
    <w:p w:rsidR="0020361E" w:rsidRDefault="004F38E0">
      <w:pPr>
        <w:rPr>
          <w:bdr w:val="nil"/>
        </w:rPr>
      </w:pPr>
      <w:r>
        <w:rPr>
          <w:bdr w:val="nil"/>
        </w:rPr>
        <w:cr/>
      </w:r>
      <w:r>
        <w:rPr>
          <w:b/>
          <w:bCs/>
          <w:bdr w:val="nil"/>
        </w:rPr>
        <w:t>Pravidla pro zapojení dalších subjektů: </w:t>
      </w:r>
      <w:r w:rsidR="00E656C1">
        <w:rPr>
          <w:bdr w:val="nil"/>
        </w:rPr>
        <w:t xml:space="preserve">  </w:t>
      </w:r>
    </w:p>
    <w:p w:rsidR="0020361E" w:rsidRDefault="004F38E0">
      <w:pPr>
        <w:spacing w:before="240" w:after="240"/>
        <w:rPr>
          <w:bdr w:val="nil"/>
        </w:rPr>
      </w:pPr>
      <w:r>
        <w:rPr>
          <w:bdr w:val="nil"/>
        </w:rPr>
        <w:t>V oblasti péče o žáky nadané a mimořádně nadané spolupracujeme s KPPP Uh. Hradiště, SVP Help. </w:t>
      </w:r>
    </w:p>
    <w:p w:rsidR="0020361E" w:rsidRDefault="004F38E0">
      <w:pPr>
        <w:rPr>
          <w:bdr w:val="nil"/>
        </w:rPr>
      </w:pPr>
      <w:r>
        <w:rPr>
          <w:bdr w:val="nil"/>
        </w:rPr>
        <w:cr/>
      </w:r>
      <w:r>
        <w:rPr>
          <w:b/>
          <w:bCs/>
          <w:bdr w:val="nil"/>
        </w:rPr>
        <w:t>Zodpovědné osoby a jejich role: </w:t>
      </w:r>
      <w:r w:rsidR="00FB4FF9">
        <w:rPr>
          <w:bdr w:val="nil"/>
        </w:rPr>
        <w:t xml:space="preserve">  </w:t>
      </w:r>
    </w:p>
    <w:p w:rsidR="0020361E" w:rsidRDefault="004F38E0">
      <w:pPr>
        <w:spacing w:before="240" w:after="240"/>
        <w:rPr>
          <w:bdr w:val="nil"/>
        </w:rPr>
      </w:pPr>
      <w:r>
        <w:rPr>
          <w:bdr w:val="nil"/>
        </w:rPr>
        <w:t>Školní poradenské pracoviště naší školy je tvořeno výchovným poradcem a školním speciálním pedagogem, který je pověřen spoluprací se školským poradenským zařízením.  </w:t>
      </w:r>
    </w:p>
    <w:p w:rsidR="00FB4FF9" w:rsidRDefault="004F38E0">
      <w:pPr>
        <w:rPr>
          <w:b/>
          <w:bCs/>
          <w:bdr w:val="nil"/>
        </w:rPr>
      </w:pPr>
      <w:r>
        <w:rPr>
          <w:bdr w:val="nil"/>
        </w:rPr>
        <w:cr/>
      </w:r>
      <w:r>
        <w:rPr>
          <w:b/>
          <w:bCs/>
          <w:bdr w:val="nil"/>
        </w:rPr>
        <w:t xml:space="preserve">Specifikace provádění podpůrných opatření a úprav vzdělávacího procesu nadaných </w:t>
      </w:r>
    </w:p>
    <w:p w:rsidR="0020361E" w:rsidRDefault="004F38E0">
      <w:pPr>
        <w:rPr>
          <w:bdr w:val="nil"/>
        </w:rPr>
      </w:pPr>
      <w:r>
        <w:rPr>
          <w:b/>
          <w:bCs/>
          <w:bdr w:val="nil"/>
        </w:rPr>
        <w:t>a mimořádně nadaných žáků: </w:t>
      </w:r>
      <w:r>
        <w:rPr>
          <w:bdr w:val="nil"/>
        </w:rPr>
        <w:t xml:space="preserve">  </w:t>
      </w:r>
      <w:r>
        <w:rPr>
          <w:bdr w:val="nil"/>
        </w:rPr>
        <w:cr/>
        <w:t>obohacování vzdělávacího obsahu: dle potřeb žáka </w:t>
      </w:r>
      <w:r>
        <w:rPr>
          <w:bdr w:val="nil"/>
        </w:rPr>
        <w:cr/>
        <w:t>zadávání specifických úkolů, projektů: dle potřeb žáka </w:t>
      </w:r>
      <w:r>
        <w:rPr>
          <w:bdr w:val="nil"/>
        </w:rPr>
        <w:cr/>
        <w:t>nabídk</w:t>
      </w:r>
      <w:r w:rsidR="00FB4FF9">
        <w:rPr>
          <w:bdr w:val="nil"/>
        </w:rPr>
        <w:t>a zájmových aktivit</w:t>
      </w:r>
      <w:r w:rsidR="00552075">
        <w:rPr>
          <w:bdr w:val="nil"/>
        </w:rPr>
        <w:t>:</w:t>
      </w:r>
      <w:r w:rsidR="00FB4FF9">
        <w:rPr>
          <w:bdr w:val="nil"/>
        </w:rPr>
        <w:t xml:space="preserve"> </w:t>
      </w:r>
      <w:r>
        <w:rPr>
          <w:bdr w:val="nil"/>
        </w:rPr>
        <w:t>dle potřeb žáka  </w:t>
      </w:r>
    </w:p>
    <w:p w:rsidR="00102D45" w:rsidRDefault="00102D45">
      <w:pPr>
        <w:rPr>
          <w:bdr w:val="nil"/>
        </w:rPr>
      </w:pPr>
    </w:p>
    <w:p w:rsidR="00102D45" w:rsidRDefault="00102D45">
      <w:pPr>
        <w:rPr>
          <w:bdr w:val="nil"/>
        </w:rPr>
      </w:pPr>
    </w:p>
    <w:p w:rsidR="00102D45" w:rsidRDefault="00102D45">
      <w:pPr>
        <w:rPr>
          <w:bdr w:val="nil"/>
        </w:rPr>
      </w:pPr>
    </w:p>
    <w:p w:rsidR="00102D45" w:rsidRDefault="00102D45">
      <w:pPr>
        <w:rPr>
          <w:bdr w:val="nil"/>
        </w:rPr>
      </w:pPr>
    </w:p>
    <w:p w:rsidR="00102D45" w:rsidRDefault="00102D45">
      <w:pPr>
        <w:rPr>
          <w:bdr w:val="nil"/>
        </w:rPr>
      </w:pPr>
    </w:p>
    <w:p w:rsidR="00102D45" w:rsidRDefault="00102D45">
      <w:pPr>
        <w:rPr>
          <w:bdr w:val="nil"/>
        </w:rPr>
      </w:pPr>
    </w:p>
    <w:p w:rsidR="0020361E" w:rsidRDefault="004F38E0">
      <w:pPr>
        <w:pStyle w:val="Nadpis2"/>
        <w:spacing w:before="299" w:after="299"/>
        <w:rPr>
          <w:bdr w:val="nil"/>
        </w:rPr>
      </w:pPr>
      <w:bookmarkStart w:id="25" w:name="_Toc256000026"/>
      <w:r>
        <w:rPr>
          <w:bdr w:val="nil"/>
        </w:rPr>
        <w:t>Začlenění průřezových témat</w:t>
      </w:r>
      <w:bookmarkEnd w:id="25"/>
      <w:r>
        <w:rPr>
          <w:bdr w:val="nil"/>
        </w:rPr>
        <w:t> </w:t>
      </w:r>
    </w:p>
    <w:tbl>
      <w:tblPr>
        <w:tblStyle w:val="TabulkaPT"/>
        <w:tblW w:w="5233" w:type="pct"/>
        <w:tblInd w:w="-411" w:type="dxa"/>
        <w:tblCellMar>
          <w:left w:w="15" w:type="dxa"/>
          <w:right w:w="15" w:type="dxa"/>
        </w:tblCellMar>
        <w:tblLook w:val="04A0" w:firstRow="1" w:lastRow="0" w:firstColumn="1" w:lastColumn="0" w:noHBand="0" w:noVBand="1"/>
      </w:tblPr>
      <w:tblGrid>
        <w:gridCol w:w="1418"/>
        <w:gridCol w:w="1566"/>
        <w:gridCol w:w="928"/>
        <w:gridCol w:w="859"/>
        <w:gridCol w:w="1391"/>
        <w:gridCol w:w="1431"/>
        <w:gridCol w:w="1629"/>
      </w:tblGrid>
      <w:tr w:rsidR="003B7CDD" w:rsidTr="001C4190">
        <w:trPr>
          <w:cnfStyle w:val="100000000000" w:firstRow="1" w:lastRow="0" w:firstColumn="0" w:lastColumn="0" w:oddVBand="0" w:evenVBand="0" w:oddHBand="0" w:evenHBand="0" w:firstRowFirstColumn="0" w:firstRowLastColumn="0" w:lastRowFirstColumn="0" w:lastRowLastColumn="0"/>
          <w:cantSplit/>
          <w:trHeight w:val="1134"/>
          <w:tblHeader/>
        </w:trPr>
        <w:tc>
          <w:tcPr>
            <w:tcW w:w="769" w:type="pct"/>
            <w:tcBorders>
              <w:top w:val="inset" w:sz="6" w:space="0" w:color="808080"/>
              <w:left w:val="inset" w:sz="6" w:space="0" w:color="808080"/>
              <w:bottom w:val="inset" w:sz="6" w:space="0" w:color="808080"/>
              <w:right w:val="inset" w:sz="6" w:space="0" w:color="808080"/>
            </w:tcBorders>
            <w:shd w:val="clear" w:color="auto" w:fill="9CC2E5"/>
            <w:textDirection w:val="btLr"/>
          </w:tcPr>
          <w:p w:rsidR="009B15DE" w:rsidRPr="009B15DE" w:rsidRDefault="009B15DE" w:rsidP="009B15DE">
            <w:pPr>
              <w:shd w:val="clear" w:color="auto" w:fill="9CC2E5"/>
              <w:spacing w:line="240" w:lineRule="auto"/>
              <w:ind w:left="113" w:right="113"/>
              <w:jc w:val="left"/>
              <w:rPr>
                <w:rFonts w:ascii="Calibri" w:eastAsia="Calibri" w:hAnsi="Calibri" w:cs="Calibri"/>
                <w:bdr w:val="nil"/>
              </w:rPr>
            </w:pPr>
            <w:r>
              <w:rPr>
                <w:rFonts w:ascii="Calibri" w:eastAsia="Calibri" w:hAnsi="Calibri" w:cs="Calibri"/>
                <w:bdr w:val="nil"/>
              </w:rPr>
              <w:t>Průřezové téma</w:t>
            </w:r>
          </w:p>
        </w:tc>
        <w:tc>
          <w:tcPr>
            <w:tcW w:w="84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B15DE" w:rsidRDefault="009B15DE">
            <w:pPr>
              <w:shd w:val="clear" w:color="auto" w:fill="9CC2E5"/>
              <w:spacing w:line="240" w:lineRule="auto"/>
              <w:jc w:val="left"/>
              <w:rPr>
                <w:rFonts w:ascii="Calibri" w:eastAsia="Calibri" w:hAnsi="Calibri" w:cs="Calibri"/>
                <w:bdr w:val="nil"/>
              </w:rPr>
            </w:pPr>
          </w:p>
          <w:p w:rsidR="009B15DE" w:rsidRDefault="009B15DE">
            <w:pPr>
              <w:shd w:val="clear" w:color="auto" w:fill="9CC2E5"/>
              <w:spacing w:line="240" w:lineRule="auto"/>
              <w:jc w:val="left"/>
              <w:rPr>
                <w:bdr w:val="nil"/>
              </w:rPr>
            </w:pPr>
            <w:r>
              <w:rPr>
                <w:rFonts w:ascii="Calibri" w:eastAsia="Calibri" w:hAnsi="Calibri" w:cs="Calibri"/>
                <w:bdr w:val="nil"/>
              </w:rPr>
              <w:t>Tematický okruh</w:t>
            </w:r>
          </w:p>
        </w:tc>
        <w:tc>
          <w:tcPr>
            <w:tcW w:w="503"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B15DE" w:rsidRDefault="009B15DE">
            <w:pPr>
              <w:shd w:val="clear" w:color="auto" w:fill="9CC2E5"/>
              <w:spacing w:line="240" w:lineRule="auto"/>
              <w:jc w:val="center"/>
              <w:rPr>
                <w:bdr w:val="nil"/>
              </w:rPr>
            </w:pPr>
            <w:r>
              <w:rPr>
                <w:rFonts w:ascii="Calibri" w:eastAsia="Calibri" w:hAnsi="Calibri" w:cs="Calibri"/>
                <w:bdr w:val="nil"/>
              </w:rPr>
              <w:t>1. ročník</w:t>
            </w:r>
          </w:p>
        </w:tc>
        <w:tc>
          <w:tcPr>
            <w:tcW w:w="466"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B15DE" w:rsidRDefault="009B15DE">
            <w:pPr>
              <w:shd w:val="clear" w:color="auto" w:fill="9CC2E5"/>
              <w:spacing w:line="240" w:lineRule="auto"/>
              <w:jc w:val="center"/>
              <w:rPr>
                <w:bdr w:val="nil"/>
              </w:rPr>
            </w:pPr>
            <w:r>
              <w:rPr>
                <w:rFonts w:ascii="Calibri" w:eastAsia="Calibri" w:hAnsi="Calibri" w:cs="Calibri"/>
                <w:bdr w:val="nil"/>
              </w:rPr>
              <w:t>2. ročník</w:t>
            </w:r>
          </w:p>
        </w:tc>
        <w:tc>
          <w:tcPr>
            <w:tcW w:w="754"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B15DE" w:rsidRDefault="009B15DE">
            <w:pPr>
              <w:shd w:val="clear" w:color="auto" w:fill="9CC2E5"/>
              <w:spacing w:line="240" w:lineRule="auto"/>
              <w:jc w:val="center"/>
              <w:rPr>
                <w:bdr w:val="nil"/>
              </w:rPr>
            </w:pPr>
            <w:r>
              <w:rPr>
                <w:rFonts w:ascii="Calibri" w:eastAsia="Calibri" w:hAnsi="Calibri" w:cs="Calibri"/>
                <w:bdr w:val="nil"/>
              </w:rPr>
              <w:t>3. ročník</w:t>
            </w:r>
          </w:p>
        </w:tc>
        <w:tc>
          <w:tcPr>
            <w:tcW w:w="776"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B15DE" w:rsidRDefault="009B15DE">
            <w:pPr>
              <w:shd w:val="clear" w:color="auto" w:fill="9CC2E5"/>
              <w:spacing w:line="240" w:lineRule="auto"/>
              <w:jc w:val="center"/>
              <w:rPr>
                <w:bdr w:val="nil"/>
              </w:rPr>
            </w:pPr>
            <w:r>
              <w:rPr>
                <w:rFonts w:ascii="Calibri" w:eastAsia="Calibri" w:hAnsi="Calibri" w:cs="Calibri"/>
                <w:bdr w:val="nil"/>
              </w:rPr>
              <w:t>4. ročník</w:t>
            </w:r>
          </w:p>
        </w:tc>
        <w:tc>
          <w:tcPr>
            <w:tcW w:w="883"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9B15DE" w:rsidRDefault="009B15DE">
            <w:pPr>
              <w:shd w:val="clear" w:color="auto" w:fill="9CC2E5"/>
              <w:spacing w:line="240" w:lineRule="auto"/>
              <w:jc w:val="center"/>
              <w:rPr>
                <w:bdr w:val="nil"/>
              </w:rPr>
            </w:pPr>
            <w:r>
              <w:rPr>
                <w:rFonts w:ascii="Calibri" w:eastAsia="Calibri" w:hAnsi="Calibri" w:cs="Calibri"/>
                <w:bdr w:val="nil"/>
              </w:rPr>
              <w:t>5. ročník</w:t>
            </w:r>
          </w:p>
        </w:tc>
      </w:tr>
      <w:tr w:rsidR="009B15DE" w:rsidTr="001C4190">
        <w:trPr>
          <w:trHeight w:val="1078"/>
        </w:trPr>
        <w:tc>
          <w:tcPr>
            <w:tcW w:w="769" w:type="pct"/>
            <w:vMerge w:val="restart"/>
            <w:tcBorders>
              <w:top w:val="inset" w:sz="6" w:space="0" w:color="808080"/>
              <w:left w:val="inset" w:sz="6" w:space="0" w:color="808080"/>
              <w:right w:val="inset" w:sz="6" w:space="0" w:color="808080"/>
            </w:tcBorders>
            <w:textDirection w:val="btLr"/>
          </w:tcPr>
          <w:p w:rsidR="009B15DE" w:rsidRPr="009B15DE" w:rsidRDefault="009B15DE" w:rsidP="009B15DE">
            <w:pPr>
              <w:spacing w:line="240" w:lineRule="auto"/>
              <w:ind w:left="360" w:right="113"/>
              <w:jc w:val="center"/>
              <w:rPr>
                <w:rFonts w:ascii="Calibri" w:eastAsia="Calibri" w:hAnsi="Calibri" w:cs="Calibri"/>
                <w:bdr w:val="nil"/>
              </w:rPr>
            </w:pPr>
            <w:r>
              <w:rPr>
                <w:rFonts w:ascii="Calibri" w:eastAsia="Calibri" w:hAnsi="Calibri" w:cs="Calibri"/>
                <w:bdr w:val="nil"/>
              </w:rPr>
              <w:t>OSOBNOSTNÍ VÝCHOVA</w:t>
            </w:r>
          </w:p>
        </w:tc>
        <w:tc>
          <w:tcPr>
            <w:tcW w:w="84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left"/>
              <w:rPr>
                <w:bdr w:val="nil"/>
              </w:rPr>
            </w:pPr>
            <w:r>
              <w:rPr>
                <w:rFonts w:ascii="Calibri" w:eastAsia="Calibri" w:hAnsi="Calibri" w:cs="Calibri"/>
                <w:bdr w:val="nil"/>
              </w:rPr>
              <w:t>Rozvoj schopností poznávání</w:t>
            </w:r>
          </w:p>
        </w:tc>
        <w:tc>
          <w:tcPr>
            <w:tcW w:w="50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bdr w:val="nil"/>
              </w:rPr>
            </w:pPr>
            <w:r>
              <w:rPr>
                <w:rFonts w:ascii="Calibri" w:eastAsia="Calibri" w:hAnsi="Calibri" w:cs="Calibri"/>
                <w:bdr w:val="nil"/>
              </w:rPr>
              <w:t xml:space="preserve">Čj , M , Prv HV , VV , PČ ,TV </w:t>
            </w:r>
          </w:p>
        </w:tc>
        <w:tc>
          <w:tcPr>
            <w:tcW w:w="46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bdr w:val="nil"/>
              </w:rPr>
            </w:pPr>
            <w:r>
              <w:rPr>
                <w:rFonts w:ascii="Calibri" w:eastAsia="Calibri" w:hAnsi="Calibri" w:cs="Calibri"/>
                <w:bdr w:val="nil"/>
              </w:rPr>
              <w:t xml:space="preserve">M , Prv , HV , PČ,ČJ, TV </w:t>
            </w:r>
          </w:p>
        </w:tc>
        <w:tc>
          <w:tcPr>
            <w:tcW w:w="75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bdr w:val="nil"/>
              </w:rPr>
            </w:pPr>
            <w:r>
              <w:rPr>
                <w:rFonts w:ascii="Calibri" w:eastAsia="Calibri" w:hAnsi="Calibri" w:cs="Calibri"/>
                <w:bdr w:val="nil"/>
              </w:rPr>
              <w:t xml:space="preserve">Čj , M , Prv HV , VV ,AJ, PČ ,TV </w:t>
            </w:r>
          </w:p>
        </w:tc>
        <w:tc>
          <w:tcPr>
            <w:tcW w:w="7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bdr w:val="nil"/>
              </w:rPr>
            </w:pPr>
            <w:r>
              <w:rPr>
                <w:rFonts w:ascii="Calibri" w:eastAsia="Calibri" w:hAnsi="Calibri" w:cs="Calibri"/>
                <w:bdr w:val="nil"/>
              </w:rPr>
              <w:t xml:space="preserve">Čj, Aj , Inf , HV , VV , M, PČ , TV </w:t>
            </w:r>
          </w:p>
        </w:tc>
        <w:tc>
          <w:tcPr>
            <w:tcW w:w="88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bdr w:val="nil"/>
              </w:rPr>
            </w:pPr>
            <w:r>
              <w:rPr>
                <w:rFonts w:ascii="Calibri" w:eastAsia="Calibri" w:hAnsi="Calibri" w:cs="Calibri"/>
                <w:bdr w:val="nil"/>
              </w:rPr>
              <w:t>Inf , VV , PČ ČJ, TV , M</w:t>
            </w:r>
          </w:p>
        </w:tc>
      </w:tr>
      <w:tr w:rsidR="009B15DE" w:rsidTr="001C4190">
        <w:trPr>
          <w:trHeight w:val="557"/>
        </w:trPr>
        <w:tc>
          <w:tcPr>
            <w:tcW w:w="769" w:type="pct"/>
            <w:vMerge/>
            <w:tcBorders>
              <w:left w:val="inset" w:sz="6" w:space="0" w:color="808080"/>
              <w:right w:val="inset" w:sz="6" w:space="0" w:color="808080"/>
            </w:tcBorders>
          </w:tcPr>
          <w:p w:rsidR="009B15DE" w:rsidRPr="009B15DE" w:rsidRDefault="009B15DE" w:rsidP="009B15DE">
            <w:pPr>
              <w:pStyle w:val="Odstavecseseznamem"/>
              <w:numPr>
                <w:ilvl w:val="0"/>
                <w:numId w:val="99"/>
              </w:numPr>
              <w:spacing w:line="240" w:lineRule="auto"/>
              <w:jc w:val="left"/>
              <w:rPr>
                <w:rFonts w:ascii="Calibri" w:eastAsia="Calibri" w:hAnsi="Calibri" w:cs="Calibri"/>
                <w:bdr w:val="nil"/>
              </w:rPr>
            </w:pPr>
          </w:p>
        </w:tc>
        <w:tc>
          <w:tcPr>
            <w:tcW w:w="84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left"/>
              <w:rPr>
                <w:bdr w:val="nil"/>
              </w:rPr>
            </w:pPr>
            <w:r>
              <w:rPr>
                <w:rFonts w:ascii="Calibri" w:eastAsia="Calibri" w:hAnsi="Calibri" w:cs="Calibri"/>
                <w:bdr w:val="nil"/>
              </w:rPr>
              <w:t>Sebepoznání a sebepojetí</w:t>
            </w:r>
          </w:p>
        </w:tc>
        <w:tc>
          <w:tcPr>
            <w:tcW w:w="50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rFonts w:ascii="Calibri" w:eastAsia="Calibri" w:hAnsi="Calibri" w:cs="Calibri"/>
                <w:bdr w:val="nil"/>
              </w:rPr>
            </w:pPr>
            <w:r>
              <w:rPr>
                <w:rFonts w:ascii="Calibri" w:eastAsia="Calibri" w:hAnsi="Calibri" w:cs="Calibri"/>
                <w:bdr w:val="nil"/>
              </w:rPr>
              <w:t xml:space="preserve">Čj , PRV , </w:t>
            </w:r>
          </w:p>
          <w:p w:rsidR="009B15DE" w:rsidRDefault="009B15DE">
            <w:pPr>
              <w:spacing w:line="240" w:lineRule="auto"/>
              <w:jc w:val="center"/>
              <w:rPr>
                <w:bdr w:val="nil"/>
              </w:rPr>
            </w:pPr>
            <w:r>
              <w:rPr>
                <w:rFonts w:ascii="Calibri" w:eastAsia="Calibri" w:hAnsi="Calibri" w:cs="Calibri"/>
                <w:bdr w:val="nil"/>
              </w:rPr>
              <w:t xml:space="preserve">M, , VV,TV </w:t>
            </w:r>
          </w:p>
        </w:tc>
        <w:tc>
          <w:tcPr>
            <w:tcW w:w="46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rFonts w:ascii="Calibri" w:eastAsia="Calibri" w:hAnsi="Calibri" w:cs="Calibri"/>
                <w:bdr w:val="nil"/>
              </w:rPr>
            </w:pPr>
            <w:r>
              <w:rPr>
                <w:rFonts w:ascii="Calibri" w:eastAsia="Calibri" w:hAnsi="Calibri" w:cs="Calibri"/>
                <w:bdr w:val="nil"/>
              </w:rPr>
              <w:t xml:space="preserve">Čj , Prv , </w:t>
            </w:r>
          </w:p>
          <w:p w:rsidR="009B15DE" w:rsidRDefault="009B15DE">
            <w:pPr>
              <w:spacing w:line="240" w:lineRule="auto"/>
              <w:jc w:val="center"/>
              <w:rPr>
                <w:bdr w:val="nil"/>
              </w:rPr>
            </w:pPr>
            <w:r>
              <w:rPr>
                <w:rFonts w:ascii="Calibri" w:eastAsia="Calibri" w:hAnsi="Calibri" w:cs="Calibri"/>
                <w:bdr w:val="nil"/>
              </w:rPr>
              <w:t>M, TV ,VV</w:t>
            </w:r>
          </w:p>
        </w:tc>
        <w:tc>
          <w:tcPr>
            <w:tcW w:w="75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bdr w:val="nil"/>
              </w:rPr>
            </w:pPr>
            <w:r>
              <w:rPr>
                <w:rFonts w:ascii="Calibri" w:eastAsia="Calibri" w:hAnsi="Calibri" w:cs="Calibri"/>
                <w:bdr w:val="nil"/>
              </w:rPr>
              <w:t xml:space="preserve">Čj, Prv , HV , TV </w:t>
            </w:r>
          </w:p>
        </w:tc>
        <w:tc>
          <w:tcPr>
            <w:tcW w:w="7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bdr w:val="nil"/>
              </w:rPr>
            </w:pPr>
            <w:r>
              <w:rPr>
                <w:rFonts w:ascii="Calibri" w:eastAsia="Calibri" w:hAnsi="Calibri" w:cs="Calibri"/>
                <w:bdr w:val="nil"/>
              </w:rPr>
              <w:t xml:space="preserve">ČJ, M, Aj , PŘ, VL, VV , TV </w:t>
            </w:r>
          </w:p>
        </w:tc>
        <w:tc>
          <w:tcPr>
            <w:tcW w:w="88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bdr w:val="nil"/>
              </w:rPr>
            </w:pPr>
            <w:r>
              <w:rPr>
                <w:rFonts w:ascii="Calibri" w:eastAsia="Calibri" w:hAnsi="Calibri" w:cs="Calibri"/>
                <w:bdr w:val="nil"/>
              </w:rPr>
              <w:t xml:space="preserve">Čj, M, Aj , PŘ, VL, VV, TV </w:t>
            </w:r>
          </w:p>
        </w:tc>
      </w:tr>
      <w:tr w:rsidR="009B15DE" w:rsidTr="001C4190">
        <w:trPr>
          <w:trHeight w:val="540"/>
        </w:trPr>
        <w:tc>
          <w:tcPr>
            <w:tcW w:w="769" w:type="pct"/>
            <w:vMerge/>
            <w:tcBorders>
              <w:left w:val="inset" w:sz="6" w:space="0" w:color="808080"/>
              <w:right w:val="inset" w:sz="6" w:space="0" w:color="808080"/>
            </w:tcBorders>
          </w:tcPr>
          <w:p w:rsidR="009B15DE" w:rsidRPr="009B15DE" w:rsidRDefault="009B15DE" w:rsidP="009B15DE">
            <w:pPr>
              <w:pStyle w:val="Odstavecseseznamem"/>
              <w:numPr>
                <w:ilvl w:val="0"/>
                <w:numId w:val="99"/>
              </w:numPr>
              <w:spacing w:line="240" w:lineRule="auto"/>
              <w:jc w:val="left"/>
              <w:rPr>
                <w:rFonts w:ascii="Calibri" w:eastAsia="Calibri" w:hAnsi="Calibri" w:cs="Calibri"/>
                <w:bdr w:val="nil"/>
              </w:rPr>
            </w:pPr>
          </w:p>
        </w:tc>
        <w:tc>
          <w:tcPr>
            <w:tcW w:w="84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left"/>
              <w:rPr>
                <w:bdr w:val="nil"/>
              </w:rPr>
            </w:pPr>
            <w:r>
              <w:rPr>
                <w:rFonts w:ascii="Calibri" w:eastAsia="Calibri" w:hAnsi="Calibri" w:cs="Calibri"/>
                <w:bdr w:val="nil"/>
              </w:rPr>
              <w:t>Seberegulace a sebeorganizace</w:t>
            </w:r>
          </w:p>
        </w:tc>
        <w:tc>
          <w:tcPr>
            <w:tcW w:w="50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bdr w:val="nil"/>
              </w:rPr>
            </w:pPr>
            <w:r>
              <w:rPr>
                <w:rFonts w:ascii="Calibri" w:eastAsia="Calibri" w:hAnsi="Calibri" w:cs="Calibri"/>
                <w:bdr w:val="nil"/>
              </w:rPr>
              <w:t xml:space="preserve">Čj , PČ ,M, TV </w:t>
            </w:r>
          </w:p>
        </w:tc>
        <w:tc>
          <w:tcPr>
            <w:tcW w:w="46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bdr w:val="nil"/>
              </w:rPr>
            </w:pPr>
            <w:r>
              <w:rPr>
                <w:rFonts w:ascii="Calibri" w:eastAsia="Calibri" w:hAnsi="Calibri" w:cs="Calibri"/>
                <w:bdr w:val="nil"/>
              </w:rPr>
              <w:t xml:space="preserve">Čj, PČ , M, TV </w:t>
            </w:r>
          </w:p>
        </w:tc>
        <w:tc>
          <w:tcPr>
            <w:tcW w:w="75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bdr w:val="nil"/>
              </w:rPr>
            </w:pPr>
            <w:r>
              <w:rPr>
                <w:rFonts w:ascii="Calibri" w:eastAsia="Calibri" w:hAnsi="Calibri" w:cs="Calibri"/>
                <w:bdr w:val="nil"/>
              </w:rPr>
              <w:t xml:space="preserve">Čj, PČ , M, Aj, TV </w:t>
            </w:r>
          </w:p>
        </w:tc>
        <w:tc>
          <w:tcPr>
            <w:tcW w:w="7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bdr w:val="nil"/>
              </w:rPr>
            </w:pPr>
            <w:r>
              <w:rPr>
                <w:rFonts w:ascii="Calibri" w:eastAsia="Calibri" w:hAnsi="Calibri" w:cs="Calibri"/>
                <w:bdr w:val="nil"/>
              </w:rPr>
              <w:t xml:space="preserve">Čj, M, Aj, VV , PČ , TV </w:t>
            </w:r>
          </w:p>
        </w:tc>
        <w:tc>
          <w:tcPr>
            <w:tcW w:w="88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rsidP="00476545">
            <w:pPr>
              <w:spacing w:line="240" w:lineRule="auto"/>
              <w:jc w:val="center"/>
              <w:rPr>
                <w:bdr w:val="nil"/>
              </w:rPr>
            </w:pPr>
            <w:r>
              <w:rPr>
                <w:rFonts w:ascii="Calibri" w:eastAsia="Calibri" w:hAnsi="Calibri" w:cs="Calibri"/>
                <w:bdr w:val="nil"/>
              </w:rPr>
              <w:t xml:space="preserve">Čj , PČ ,VL, PŘ, TV </w:t>
            </w:r>
          </w:p>
        </w:tc>
      </w:tr>
      <w:tr w:rsidR="009B15DE" w:rsidTr="001C4190">
        <w:trPr>
          <w:trHeight w:val="269"/>
        </w:trPr>
        <w:tc>
          <w:tcPr>
            <w:tcW w:w="769" w:type="pct"/>
            <w:vMerge/>
            <w:tcBorders>
              <w:left w:val="inset" w:sz="6" w:space="0" w:color="808080"/>
              <w:right w:val="inset" w:sz="6" w:space="0" w:color="808080"/>
            </w:tcBorders>
          </w:tcPr>
          <w:p w:rsidR="009B15DE" w:rsidRPr="009B15DE" w:rsidRDefault="009B15DE" w:rsidP="009B15DE">
            <w:pPr>
              <w:pStyle w:val="Odstavecseseznamem"/>
              <w:numPr>
                <w:ilvl w:val="0"/>
                <w:numId w:val="99"/>
              </w:numPr>
              <w:spacing w:line="240" w:lineRule="auto"/>
              <w:jc w:val="left"/>
              <w:rPr>
                <w:rFonts w:ascii="Calibri" w:eastAsia="Calibri" w:hAnsi="Calibri" w:cs="Calibri"/>
                <w:bdr w:val="nil"/>
              </w:rPr>
            </w:pPr>
          </w:p>
        </w:tc>
        <w:tc>
          <w:tcPr>
            <w:tcW w:w="84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left"/>
              <w:rPr>
                <w:bdr w:val="nil"/>
              </w:rPr>
            </w:pPr>
            <w:r>
              <w:rPr>
                <w:rFonts w:ascii="Calibri" w:eastAsia="Calibri" w:hAnsi="Calibri" w:cs="Calibri"/>
                <w:bdr w:val="nil"/>
              </w:rPr>
              <w:t>Psychohygiena</w:t>
            </w:r>
          </w:p>
        </w:tc>
        <w:tc>
          <w:tcPr>
            <w:tcW w:w="50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bdr w:val="nil"/>
              </w:rPr>
            </w:pPr>
            <w:r>
              <w:rPr>
                <w:rFonts w:ascii="Calibri" w:eastAsia="Calibri" w:hAnsi="Calibri" w:cs="Calibri"/>
                <w:bdr w:val="nil"/>
              </w:rPr>
              <w:t xml:space="preserve">Prv , HV , Čj, VV , </w:t>
            </w:r>
            <w:r w:rsidR="0015491A">
              <w:rPr>
                <w:rFonts w:ascii="Calibri" w:eastAsia="Calibri" w:hAnsi="Calibri" w:cs="Calibri"/>
                <w:bdr w:val="nil"/>
              </w:rPr>
              <w:t xml:space="preserve">M, </w:t>
            </w:r>
            <w:r>
              <w:rPr>
                <w:rFonts w:ascii="Calibri" w:eastAsia="Calibri" w:hAnsi="Calibri" w:cs="Calibri"/>
                <w:bdr w:val="nil"/>
              </w:rPr>
              <w:t xml:space="preserve">TV </w:t>
            </w:r>
          </w:p>
        </w:tc>
        <w:tc>
          <w:tcPr>
            <w:tcW w:w="46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rFonts w:ascii="Calibri" w:eastAsia="Calibri" w:hAnsi="Calibri" w:cs="Calibri"/>
                <w:bdr w:val="nil"/>
              </w:rPr>
            </w:pPr>
            <w:r>
              <w:rPr>
                <w:rFonts w:ascii="Calibri" w:eastAsia="Calibri" w:hAnsi="Calibri" w:cs="Calibri"/>
                <w:bdr w:val="nil"/>
              </w:rPr>
              <w:t xml:space="preserve">Prv,TV </w:t>
            </w:r>
          </w:p>
          <w:p w:rsidR="009B15DE" w:rsidRDefault="009B15DE" w:rsidP="00D10A24">
            <w:pPr>
              <w:spacing w:line="240" w:lineRule="auto"/>
              <w:jc w:val="left"/>
              <w:rPr>
                <w:bdr w:val="nil"/>
              </w:rPr>
            </w:pPr>
            <w:r>
              <w:rPr>
                <w:rFonts w:ascii="Calibri" w:eastAsia="Calibri" w:hAnsi="Calibri" w:cs="Calibri"/>
                <w:bdr w:val="nil"/>
              </w:rPr>
              <w:t>Čj,</w:t>
            </w:r>
            <w:r w:rsidR="0015491A">
              <w:rPr>
                <w:rFonts w:ascii="Calibri" w:eastAsia="Calibri" w:hAnsi="Calibri" w:cs="Calibri"/>
                <w:bdr w:val="nil"/>
              </w:rPr>
              <w:t xml:space="preserve"> M,</w:t>
            </w:r>
            <w:r>
              <w:rPr>
                <w:rFonts w:ascii="Calibri" w:eastAsia="Calibri" w:hAnsi="Calibri" w:cs="Calibri"/>
                <w:bdr w:val="nil"/>
              </w:rPr>
              <w:t xml:space="preserve"> VV , TV</w:t>
            </w:r>
          </w:p>
        </w:tc>
        <w:tc>
          <w:tcPr>
            <w:tcW w:w="75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rFonts w:ascii="Calibri" w:eastAsia="Calibri" w:hAnsi="Calibri" w:cs="Calibri"/>
                <w:bdr w:val="nil"/>
              </w:rPr>
            </w:pPr>
            <w:r>
              <w:rPr>
                <w:rFonts w:ascii="Calibri" w:eastAsia="Calibri" w:hAnsi="Calibri" w:cs="Calibri"/>
                <w:bdr w:val="nil"/>
              </w:rPr>
              <w:t>Prv, HV ,TV</w:t>
            </w:r>
          </w:p>
          <w:p w:rsidR="009B15DE" w:rsidRDefault="009B15DE">
            <w:pPr>
              <w:spacing w:line="240" w:lineRule="auto"/>
              <w:jc w:val="center"/>
              <w:rPr>
                <w:bdr w:val="nil"/>
              </w:rPr>
            </w:pPr>
            <w:r>
              <w:rPr>
                <w:rFonts w:ascii="Calibri" w:eastAsia="Calibri" w:hAnsi="Calibri" w:cs="Calibri"/>
                <w:bdr w:val="nil"/>
              </w:rPr>
              <w:t xml:space="preserve">Čj, </w:t>
            </w:r>
            <w:r w:rsidR="0015491A">
              <w:rPr>
                <w:rFonts w:ascii="Calibri" w:eastAsia="Calibri" w:hAnsi="Calibri" w:cs="Calibri"/>
                <w:bdr w:val="nil"/>
              </w:rPr>
              <w:t xml:space="preserve">M, </w:t>
            </w:r>
            <w:r w:rsidR="002E1163">
              <w:rPr>
                <w:rFonts w:ascii="Calibri" w:eastAsia="Calibri" w:hAnsi="Calibri" w:cs="Calibri"/>
                <w:bdr w:val="nil"/>
              </w:rPr>
              <w:t xml:space="preserve">VV </w:t>
            </w:r>
            <w:r>
              <w:rPr>
                <w:rFonts w:ascii="Calibri" w:eastAsia="Calibri" w:hAnsi="Calibri" w:cs="Calibri"/>
                <w:bdr w:val="nil"/>
              </w:rPr>
              <w:t xml:space="preserve"> </w:t>
            </w:r>
          </w:p>
        </w:tc>
        <w:tc>
          <w:tcPr>
            <w:tcW w:w="7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bdr w:val="nil"/>
              </w:rPr>
            </w:pPr>
            <w:r>
              <w:rPr>
                <w:rFonts w:ascii="Calibri" w:eastAsia="Calibri" w:hAnsi="Calibri" w:cs="Calibri"/>
                <w:bdr w:val="nil"/>
              </w:rPr>
              <w:t xml:space="preserve">Čj, M, HV , Inf, VV, Př, Vl,TV </w:t>
            </w:r>
          </w:p>
        </w:tc>
        <w:tc>
          <w:tcPr>
            <w:tcW w:w="88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15491A">
            <w:pPr>
              <w:spacing w:line="240" w:lineRule="auto"/>
              <w:jc w:val="center"/>
              <w:rPr>
                <w:rFonts w:ascii="Calibri" w:eastAsia="Calibri" w:hAnsi="Calibri" w:cs="Calibri"/>
                <w:bdr w:val="nil"/>
              </w:rPr>
            </w:pPr>
            <w:r>
              <w:rPr>
                <w:rFonts w:ascii="Calibri" w:eastAsia="Calibri" w:hAnsi="Calibri" w:cs="Calibri"/>
                <w:bdr w:val="nil"/>
              </w:rPr>
              <w:t xml:space="preserve">Čj, </w:t>
            </w:r>
            <w:r w:rsidR="009B15DE">
              <w:rPr>
                <w:rFonts w:ascii="Calibri" w:eastAsia="Calibri" w:hAnsi="Calibri" w:cs="Calibri"/>
                <w:bdr w:val="nil"/>
              </w:rPr>
              <w:t xml:space="preserve">Inf , TV </w:t>
            </w:r>
          </w:p>
          <w:p w:rsidR="009B15DE" w:rsidRDefault="009B15DE">
            <w:pPr>
              <w:spacing w:line="240" w:lineRule="auto"/>
              <w:jc w:val="center"/>
              <w:rPr>
                <w:bdr w:val="nil"/>
              </w:rPr>
            </w:pPr>
            <w:r>
              <w:rPr>
                <w:rFonts w:ascii="Calibri" w:eastAsia="Calibri" w:hAnsi="Calibri" w:cs="Calibri"/>
                <w:bdr w:val="nil"/>
              </w:rPr>
              <w:t>VV,</w:t>
            </w:r>
            <w:r w:rsidR="0015491A">
              <w:rPr>
                <w:rFonts w:ascii="Calibri" w:eastAsia="Calibri" w:hAnsi="Calibri" w:cs="Calibri"/>
                <w:bdr w:val="nil"/>
              </w:rPr>
              <w:t xml:space="preserve"> M, </w:t>
            </w:r>
            <w:r>
              <w:rPr>
                <w:rFonts w:ascii="Calibri" w:eastAsia="Calibri" w:hAnsi="Calibri" w:cs="Calibri"/>
                <w:bdr w:val="nil"/>
              </w:rPr>
              <w:t xml:space="preserve"> Př, Vl,TV</w:t>
            </w:r>
          </w:p>
        </w:tc>
      </w:tr>
      <w:tr w:rsidR="009B15DE" w:rsidTr="001C4190">
        <w:trPr>
          <w:trHeight w:val="144"/>
        </w:trPr>
        <w:tc>
          <w:tcPr>
            <w:tcW w:w="769" w:type="pct"/>
            <w:vMerge/>
            <w:tcBorders>
              <w:left w:val="inset" w:sz="6" w:space="0" w:color="808080"/>
              <w:right w:val="inset" w:sz="6" w:space="0" w:color="808080"/>
            </w:tcBorders>
          </w:tcPr>
          <w:p w:rsidR="009B15DE" w:rsidRPr="009B15DE" w:rsidRDefault="009B15DE" w:rsidP="009B15DE">
            <w:pPr>
              <w:pStyle w:val="Odstavecseseznamem"/>
              <w:numPr>
                <w:ilvl w:val="0"/>
                <w:numId w:val="99"/>
              </w:numPr>
              <w:spacing w:line="240" w:lineRule="auto"/>
              <w:jc w:val="left"/>
              <w:rPr>
                <w:rFonts w:ascii="Calibri" w:eastAsia="Calibri" w:hAnsi="Calibri" w:cs="Calibri"/>
                <w:bdr w:val="nil"/>
              </w:rPr>
            </w:pPr>
          </w:p>
        </w:tc>
        <w:tc>
          <w:tcPr>
            <w:tcW w:w="84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left"/>
              <w:rPr>
                <w:bdr w:val="nil"/>
              </w:rPr>
            </w:pPr>
            <w:r>
              <w:rPr>
                <w:rFonts w:ascii="Calibri" w:eastAsia="Calibri" w:hAnsi="Calibri" w:cs="Calibri"/>
                <w:bdr w:val="nil"/>
              </w:rPr>
              <w:t>Kreativita</w:t>
            </w:r>
          </w:p>
        </w:tc>
        <w:tc>
          <w:tcPr>
            <w:tcW w:w="50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bdr w:val="nil"/>
              </w:rPr>
            </w:pPr>
            <w:r>
              <w:rPr>
                <w:rFonts w:ascii="Calibri" w:eastAsia="Calibri" w:hAnsi="Calibri" w:cs="Calibri"/>
                <w:bdr w:val="nil"/>
              </w:rPr>
              <w:t>Čj , M, HV , VV , Pč</w:t>
            </w:r>
          </w:p>
        </w:tc>
        <w:tc>
          <w:tcPr>
            <w:tcW w:w="46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rFonts w:ascii="Calibri" w:eastAsia="Calibri" w:hAnsi="Calibri" w:cs="Calibri"/>
                <w:bdr w:val="nil"/>
              </w:rPr>
            </w:pPr>
            <w:r>
              <w:rPr>
                <w:rFonts w:ascii="Calibri" w:eastAsia="Calibri" w:hAnsi="Calibri" w:cs="Calibri"/>
                <w:bdr w:val="nil"/>
              </w:rPr>
              <w:t>Čj, M, Hv, PČ</w:t>
            </w:r>
          </w:p>
          <w:p w:rsidR="009B15DE" w:rsidRDefault="009B15DE">
            <w:pPr>
              <w:spacing w:line="240" w:lineRule="auto"/>
              <w:jc w:val="center"/>
              <w:rPr>
                <w:bdr w:val="nil"/>
              </w:rPr>
            </w:pPr>
            <w:r>
              <w:rPr>
                <w:rFonts w:ascii="Calibri" w:eastAsia="Calibri" w:hAnsi="Calibri" w:cs="Calibri"/>
                <w:bdr w:val="nil"/>
              </w:rPr>
              <w:t xml:space="preserve">VV,  </w:t>
            </w:r>
          </w:p>
        </w:tc>
        <w:tc>
          <w:tcPr>
            <w:tcW w:w="75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rsidP="00D10A24">
            <w:pPr>
              <w:spacing w:line="240" w:lineRule="auto"/>
              <w:jc w:val="center"/>
              <w:rPr>
                <w:rFonts w:ascii="Calibri" w:eastAsia="Calibri" w:hAnsi="Calibri" w:cs="Calibri"/>
                <w:bdr w:val="nil"/>
              </w:rPr>
            </w:pPr>
            <w:r>
              <w:rPr>
                <w:rFonts w:ascii="Calibri" w:eastAsia="Calibri" w:hAnsi="Calibri" w:cs="Calibri"/>
                <w:bdr w:val="nil"/>
              </w:rPr>
              <w:t>Čj, M, Hv, PČ</w:t>
            </w:r>
          </w:p>
          <w:p w:rsidR="009B15DE" w:rsidRDefault="009B15DE" w:rsidP="00D10A24">
            <w:pPr>
              <w:spacing w:line="240" w:lineRule="auto"/>
              <w:jc w:val="center"/>
              <w:rPr>
                <w:bdr w:val="nil"/>
              </w:rPr>
            </w:pPr>
            <w:r>
              <w:rPr>
                <w:rFonts w:ascii="Calibri" w:eastAsia="Calibri" w:hAnsi="Calibri" w:cs="Calibri"/>
                <w:bdr w:val="nil"/>
              </w:rPr>
              <w:t xml:space="preserve">VV, Aj  </w:t>
            </w:r>
          </w:p>
        </w:tc>
        <w:tc>
          <w:tcPr>
            <w:tcW w:w="7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rsidP="00D10A24">
            <w:pPr>
              <w:spacing w:line="240" w:lineRule="auto"/>
              <w:jc w:val="center"/>
              <w:rPr>
                <w:rFonts w:ascii="Calibri" w:eastAsia="Calibri" w:hAnsi="Calibri" w:cs="Calibri"/>
                <w:bdr w:val="nil"/>
              </w:rPr>
            </w:pPr>
            <w:r>
              <w:rPr>
                <w:rFonts w:ascii="Calibri" w:eastAsia="Calibri" w:hAnsi="Calibri" w:cs="Calibri"/>
                <w:bdr w:val="nil"/>
              </w:rPr>
              <w:t>Čj, M , PČ</w:t>
            </w:r>
          </w:p>
          <w:p w:rsidR="009B15DE" w:rsidRDefault="007A01B2" w:rsidP="00D10A24">
            <w:pPr>
              <w:spacing w:line="240" w:lineRule="auto"/>
              <w:jc w:val="center"/>
              <w:rPr>
                <w:bdr w:val="nil"/>
              </w:rPr>
            </w:pPr>
            <w:r>
              <w:rPr>
                <w:rFonts w:ascii="Calibri" w:eastAsia="Calibri" w:hAnsi="Calibri" w:cs="Calibri"/>
                <w:bdr w:val="nil"/>
              </w:rPr>
              <w:t>VV,  Aj , HV , VL</w:t>
            </w:r>
            <w:r w:rsidR="009B15DE">
              <w:rPr>
                <w:rFonts w:ascii="Calibri" w:eastAsia="Calibri" w:hAnsi="Calibri" w:cs="Calibri"/>
                <w:bdr w:val="nil"/>
              </w:rPr>
              <w:t xml:space="preserve"> </w:t>
            </w:r>
          </w:p>
        </w:tc>
        <w:tc>
          <w:tcPr>
            <w:tcW w:w="88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rsidP="00D10A24">
            <w:pPr>
              <w:spacing w:line="240" w:lineRule="auto"/>
              <w:jc w:val="center"/>
              <w:rPr>
                <w:rFonts w:ascii="Calibri" w:eastAsia="Calibri" w:hAnsi="Calibri" w:cs="Calibri"/>
                <w:bdr w:val="nil"/>
              </w:rPr>
            </w:pPr>
            <w:r>
              <w:rPr>
                <w:rFonts w:ascii="Calibri" w:eastAsia="Calibri" w:hAnsi="Calibri" w:cs="Calibri"/>
                <w:bdr w:val="nil"/>
              </w:rPr>
              <w:t>Čj, M , PČ</w:t>
            </w:r>
          </w:p>
          <w:p w:rsidR="009B15DE" w:rsidRDefault="007A01B2" w:rsidP="00D10A24">
            <w:pPr>
              <w:spacing w:line="240" w:lineRule="auto"/>
              <w:jc w:val="center"/>
              <w:rPr>
                <w:bdr w:val="nil"/>
              </w:rPr>
            </w:pPr>
            <w:r>
              <w:rPr>
                <w:rFonts w:ascii="Calibri" w:eastAsia="Calibri" w:hAnsi="Calibri" w:cs="Calibri"/>
                <w:bdr w:val="nil"/>
              </w:rPr>
              <w:t>VV,  Aj , HV  VL</w:t>
            </w:r>
          </w:p>
        </w:tc>
      </w:tr>
      <w:tr w:rsidR="009B15DE" w:rsidTr="001C4190">
        <w:trPr>
          <w:trHeight w:val="144"/>
        </w:trPr>
        <w:tc>
          <w:tcPr>
            <w:tcW w:w="769" w:type="pct"/>
            <w:vMerge/>
            <w:tcBorders>
              <w:left w:val="inset" w:sz="6" w:space="0" w:color="808080"/>
              <w:right w:val="inset" w:sz="6" w:space="0" w:color="808080"/>
            </w:tcBorders>
          </w:tcPr>
          <w:p w:rsidR="009B15DE" w:rsidRPr="009B15DE" w:rsidRDefault="009B15DE" w:rsidP="009B15DE">
            <w:pPr>
              <w:pStyle w:val="Odstavecseseznamem"/>
              <w:numPr>
                <w:ilvl w:val="0"/>
                <w:numId w:val="99"/>
              </w:numPr>
              <w:spacing w:line="240" w:lineRule="auto"/>
              <w:jc w:val="left"/>
              <w:rPr>
                <w:rFonts w:ascii="Calibri" w:eastAsia="Calibri" w:hAnsi="Calibri" w:cs="Calibri"/>
                <w:bdr w:val="nil"/>
              </w:rPr>
            </w:pPr>
          </w:p>
        </w:tc>
        <w:tc>
          <w:tcPr>
            <w:tcW w:w="84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left"/>
              <w:rPr>
                <w:bdr w:val="nil"/>
              </w:rPr>
            </w:pPr>
            <w:r>
              <w:rPr>
                <w:rFonts w:ascii="Calibri" w:eastAsia="Calibri" w:hAnsi="Calibri" w:cs="Calibri"/>
                <w:bdr w:val="nil"/>
              </w:rPr>
              <w:t>Poznávání lidí</w:t>
            </w:r>
          </w:p>
        </w:tc>
        <w:tc>
          <w:tcPr>
            <w:tcW w:w="50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bdr w:val="nil"/>
              </w:rPr>
            </w:pPr>
            <w:r>
              <w:rPr>
                <w:rFonts w:ascii="Calibri" w:eastAsia="Calibri" w:hAnsi="Calibri" w:cs="Calibri"/>
                <w:bdr w:val="nil"/>
              </w:rPr>
              <w:t xml:space="preserve">Prv , TV </w:t>
            </w:r>
          </w:p>
        </w:tc>
        <w:tc>
          <w:tcPr>
            <w:tcW w:w="46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bdr w:val="nil"/>
              </w:rPr>
            </w:pPr>
            <w:r>
              <w:rPr>
                <w:rFonts w:ascii="Calibri" w:eastAsia="Calibri" w:hAnsi="Calibri" w:cs="Calibri"/>
                <w:bdr w:val="nil"/>
              </w:rPr>
              <w:t xml:space="preserve">Prv , TV </w:t>
            </w:r>
          </w:p>
        </w:tc>
        <w:tc>
          <w:tcPr>
            <w:tcW w:w="75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bdr w:val="nil"/>
              </w:rPr>
            </w:pPr>
            <w:r>
              <w:rPr>
                <w:rFonts w:ascii="Calibri" w:eastAsia="Calibri" w:hAnsi="Calibri" w:cs="Calibri"/>
                <w:bdr w:val="nil"/>
              </w:rPr>
              <w:t xml:space="preserve">Prv , VV , Aj, TV </w:t>
            </w:r>
          </w:p>
        </w:tc>
        <w:tc>
          <w:tcPr>
            <w:tcW w:w="7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14103B">
            <w:pPr>
              <w:spacing w:line="240" w:lineRule="auto"/>
              <w:jc w:val="center"/>
              <w:rPr>
                <w:bdr w:val="nil"/>
              </w:rPr>
            </w:pPr>
            <w:r>
              <w:rPr>
                <w:rFonts w:ascii="Calibri" w:eastAsia="Calibri" w:hAnsi="Calibri" w:cs="Calibri"/>
                <w:bdr w:val="nil"/>
              </w:rPr>
              <w:t>Čj , Aj , Vl , PŘ, VV</w:t>
            </w:r>
            <w:r w:rsidR="009B15DE">
              <w:rPr>
                <w:rFonts w:ascii="Calibri" w:eastAsia="Calibri" w:hAnsi="Calibri" w:cs="Calibri"/>
                <w:bdr w:val="nil"/>
              </w:rPr>
              <w:t xml:space="preserve">, TV </w:t>
            </w:r>
          </w:p>
        </w:tc>
        <w:tc>
          <w:tcPr>
            <w:tcW w:w="88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bdr w:val="nil"/>
              </w:rPr>
            </w:pPr>
            <w:r>
              <w:rPr>
                <w:rFonts w:ascii="Calibri" w:eastAsia="Calibri" w:hAnsi="Calibri" w:cs="Calibri"/>
                <w:bdr w:val="nil"/>
              </w:rPr>
              <w:t xml:space="preserve">Čj , Aj , VV Př, Vl, , TV </w:t>
            </w:r>
          </w:p>
        </w:tc>
      </w:tr>
      <w:tr w:rsidR="009B15DE" w:rsidTr="001C4190">
        <w:trPr>
          <w:trHeight w:val="144"/>
        </w:trPr>
        <w:tc>
          <w:tcPr>
            <w:tcW w:w="769" w:type="pct"/>
            <w:vMerge/>
            <w:tcBorders>
              <w:left w:val="inset" w:sz="6" w:space="0" w:color="808080"/>
              <w:right w:val="inset" w:sz="6" w:space="0" w:color="808080"/>
            </w:tcBorders>
          </w:tcPr>
          <w:p w:rsidR="009B15DE" w:rsidRPr="009B15DE" w:rsidRDefault="009B15DE" w:rsidP="009B15DE">
            <w:pPr>
              <w:pStyle w:val="Odstavecseseznamem"/>
              <w:numPr>
                <w:ilvl w:val="0"/>
                <w:numId w:val="99"/>
              </w:numPr>
              <w:spacing w:line="240" w:lineRule="auto"/>
              <w:jc w:val="left"/>
              <w:rPr>
                <w:rFonts w:ascii="Calibri" w:eastAsia="Calibri" w:hAnsi="Calibri" w:cs="Calibri"/>
                <w:bdr w:val="nil"/>
              </w:rPr>
            </w:pPr>
          </w:p>
        </w:tc>
        <w:tc>
          <w:tcPr>
            <w:tcW w:w="84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left"/>
              <w:rPr>
                <w:bdr w:val="nil"/>
              </w:rPr>
            </w:pPr>
            <w:r>
              <w:rPr>
                <w:rFonts w:ascii="Calibri" w:eastAsia="Calibri" w:hAnsi="Calibri" w:cs="Calibri"/>
                <w:bdr w:val="nil"/>
              </w:rPr>
              <w:t>Mezilidské vztahy</w:t>
            </w:r>
          </w:p>
        </w:tc>
        <w:tc>
          <w:tcPr>
            <w:tcW w:w="50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bdr w:val="nil"/>
              </w:rPr>
            </w:pPr>
            <w:r>
              <w:rPr>
                <w:rFonts w:ascii="Calibri" w:eastAsia="Calibri" w:hAnsi="Calibri" w:cs="Calibri"/>
                <w:bdr w:val="nil"/>
              </w:rPr>
              <w:t xml:space="preserve">Prv , TV,M, </w:t>
            </w:r>
          </w:p>
        </w:tc>
        <w:tc>
          <w:tcPr>
            <w:tcW w:w="46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bdr w:val="nil"/>
              </w:rPr>
            </w:pPr>
            <w:r>
              <w:rPr>
                <w:rFonts w:ascii="Calibri" w:eastAsia="Calibri" w:hAnsi="Calibri" w:cs="Calibri"/>
                <w:bdr w:val="nil"/>
              </w:rPr>
              <w:t xml:space="preserve">Čj , Prv , M, TV </w:t>
            </w:r>
          </w:p>
        </w:tc>
        <w:tc>
          <w:tcPr>
            <w:tcW w:w="75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rFonts w:ascii="Calibri" w:eastAsia="Calibri" w:hAnsi="Calibri" w:cs="Calibri"/>
                <w:bdr w:val="nil"/>
              </w:rPr>
            </w:pPr>
            <w:r>
              <w:rPr>
                <w:rFonts w:ascii="Calibri" w:eastAsia="Calibri" w:hAnsi="Calibri" w:cs="Calibri"/>
                <w:bdr w:val="nil"/>
              </w:rPr>
              <w:t xml:space="preserve">Prv , TV </w:t>
            </w:r>
          </w:p>
          <w:p w:rsidR="009B15DE" w:rsidRDefault="009B15DE">
            <w:pPr>
              <w:spacing w:line="240" w:lineRule="auto"/>
              <w:jc w:val="center"/>
              <w:rPr>
                <w:bdr w:val="nil"/>
              </w:rPr>
            </w:pPr>
            <w:r>
              <w:rPr>
                <w:rFonts w:ascii="Calibri" w:eastAsia="Calibri" w:hAnsi="Calibri" w:cs="Calibri"/>
                <w:bdr w:val="nil"/>
              </w:rPr>
              <w:t>M, Čj</w:t>
            </w:r>
          </w:p>
        </w:tc>
        <w:tc>
          <w:tcPr>
            <w:tcW w:w="7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rsidP="00D10A24">
            <w:pPr>
              <w:spacing w:line="240" w:lineRule="auto"/>
              <w:jc w:val="center"/>
              <w:rPr>
                <w:bdr w:val="nil"/>
              </w:rPr>
            </w:pPr>
            <w:r>
              <w:rPr>
                <w:rFonts w:ascii="Calibri" w:eastAsia="Calibri" w:hAnsi="Calibri" w:cs="Calibri"/>
                <w:bdr w:val="nil"/>
              </w:rPr>
              <w:t>Aj , TV, Př, Čj, Vl</w:t>
            </w:r>
          </w:p>
        </w:tc>
        <w:tc>
          <w:tcPr>
            <w:tcW w:w="88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bdr w:val="nil"/>
              </w:rPr>
            </w:pPr>
            <w:r>
              <w:rPr>
                <w:rFonts w:ascii="Calibri" w:eastAsia="Calibri" w:hAnsi="Calibri" w:cs="Calibri"/>
                <w:bdr w:val="nil"/>
              </w:rPr>
              <w:t xml:space="preserve">M , Vl ,Př,  Aj, Čj, TV </w:t>
            </w:r>
          </w:p>
        </w:tc>
      </w:tr>
      <w:tr w:rsidR="009B15DE" w:rsidTr="001C4190">
        <w:trPr>
          <w:trHeight w:val="144"/>
        </w:trPr>
        <w:tc>
          <w:tcPr>
            <w:tcW w:w="769" w:type="pct"/>
            <w:vMerge/>
            <w:tcBorders>
              <w:left w:val="inset" w:sz="6" w:space="0" w:color="808080"/>
              <w:right w:val="inset" w:sz="6" w:space="0" w:color="808080"/>
            </w:tcBorders>
          </w:tcPr>
          <w:p w:rsidR="009B15DE" w:rsidRPr="009B15DE" w:rsidRDefault="009B15DE" w:rsidP="009B15DE">
            <w:pPr>
              <w:pStyle w:val="Odstavecseseznamem"/>
              <w:numPr>
                <w:ilvl w:val="0"/>
                <w:numId w:val="99"/>
              </w:numPr>
              <w:spacing w:line="240" w:lineRule="auto"/>
              <w:jc w:val="left"/>
              <w:rPr>
                <w:rFonts w:ascii="Calibri" w:eastAsia="Calibri" w:hAnsi="Calibri" w:cs="Calibri"/>
                <w:bdr w:val="nil"/>
              </w:rPr>
            </w:pPr>
          </w:p>
        </w:tc>
        <w:tc>
          <w:tcPr>
            <w:tcW w:w="84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left"/>
              <w:rPr>
                <w:bdr w:val="nil"/>
              </w:rPr>
            </w:pPr>
            <w:r>
              <w:rPr>
                <w:rFonts w:ascii="Calibri" w:eastAsia="Calibri" w:hAnsi="Calibri" w:cs="Calibri"/>
                <w:bdr w:val="nil"/>
              </w:rPr>
              <w:t>Komunikace</w:t>
            </w:r>
          </w:p>
        </w:tc>
        <w:tc>
          <w:tcPr>
            <w:tcW w:w="50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rFonts w:ascii="Calibri" w:eastAsia="Calibri" w:hAnsi="Calibri" w:cs="Calibri"/>
                <w:bdr w:val="nil"/>
              </w:rPr>
            </w:pPr>
            <w:r>
              <w:rPr>
                <w:rFonts w:ascii="Calibri" w:eastAsia="Calibri" w:hAnsi="Calibri" w:cs="Calibri"/>
                <w:bdr w:val="nil"/>
              </w:rPr>
              <w:t>Čj , M, TV,</w:t>
            </w:r>
          </w:p>
          <w:p w:rsidR="009B15DE" w:rsidRDefault="009B15DE">
            <w:pPr>
              <w:spacing w:line="240" w:lineRule="auto"/>
              <w:jc w:val="center"/>
              <w:rPr>
                <w:bdr w:val="nil"/>
              </w:rPr>
            </w:pPr>
            <w:r>
              <w:rPr>
                <w:rFonts w:ascii="Calibri" w:eastAsia="Calibri" w:hAnsi="Calibri" w:cs="Calibri"/>
                <w:bdr w:val="nil"/>
              </w:rPr>
              <w:t>Pč, VV, Prv</w:t>
            </w:r>
          </w:p>
        </w:tc>
        <w:tc>
          <w:tcPr>
            <w:tcW w:w="46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rFonts w:ascii="Calibri" w:eastAsia="Calibri" w:hAnsi="Calibri" w:cs="Calibri"/>
                <w:bdr w:val="nil"/>
              </w:rPr>
            </w:pPr>
            <w:r>
              <w:rPr>
                <w:rFonts w:ascii="Calibri" w:eastAsia="Calibri" w:hAnsi="Calibri" w:cs="Calibri"/>
                <w:bdr w:val="nil"/>
              </w:rPr>
              <w:t>Čj, M,TV,</w:t>
            </w:r>
          </w:p>
          <w:p w:rsidR="009B15DE" w:rsidRDefault="009B15DE">
            <w:pPr>
              <w:spacing w:line="240" w:lineRule="auto"/>
              <w:jc w:val="center"/>
              <w:rPr>
                <w:bdr w:val="nil"/>
              </w:rPr>
            </w:pPr>
            <w:r>
              <w:rPr>
                <w:rFonts w:ascii="Calibri" w:eastAsia="Calibri" w:hAnsi="Calibri" w:cs="Calibri"/>
                <w:bdr w:val="nil"/>
              </w:rPr>
              <w:t xml:space="preserve">Pč, VV, Prv </w:t>
            </w:r>
          </w:p>
        </w:tc>
        <w:tc>
          <w:tcPr>
            <w:tcW w:w="75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bdr w:val="nil"/>
              </w:rPr>
            </w:pPr>
            <w:r>
              <w:rPr>
                <w:rFonts w:ascii="Calibri" w:eastAsia="Calibri" w:hAnsi="Calibri" w:cs="Calibri"/>
                <w:bdr w:val="nil"/>
              </w:rPr>
              <w:t xml:space="preserve">Čj , M, Aj, Pč, VV, TV </w:t>
            </w:r>
          </w:p>
        </w:tc>
        <w:tc>
          <w:tcPr>
            <w:tcW w:w="7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rFonts w:ascii="Calibri" w:eastAsia="Calibri" w:hAnsi="Calibri" w:cs="Calibri"/>
                <w:bdr w:val="nil"/>
              </w:rPr>
            </w:pPr>
            <w:r>
              <w:rPr>
                <w:rFonts w:ascii="Calibri" w:eastAsia="Calibri" w:hAnsi="Calibri" w:cs="Calibri"/>
                <w:bdr w:val="nil"/>
              </w:rPr>
              <w:t>Čj , M, Aj , Pč, VV, TV,</w:t>
            </w:r>
          </w:p>
          <w:p w:rsidR="009B15DE" w:rsidRDefault="009B15DE">
            <w:pPr>
              <w:spacing w:line="240" w:lineRule="auto"/>
              <w:jc w:val="center"/>
              <w:rPr>
                <w:bdr w:val="nil"/>
              </w:rPr>
            </w:pPr>
            <w:r>
              <w:rPr>
                <w:rFonts w:ascii="Calibri" w:eastAsia="Calibri" w:hAnsi="Calibri" w:cs="Calibri"/>
                <w:bdr w:val="nil"/>
              </w:rPr>
              <w:t>Př, Vl</w:t>
            </w:r>
          </w:p>
        </w:tc>
        <w:tc>
          <w:tcPr>
            <w:tcW w:w="88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bdr w:val="nil"/>
              </w:rPr>
            </w:pPr>
            <w:r>
              <w:rPr>
                <w:rFonts w:ascii="Calibri" w:eastAsia="Calibri" w:hAnsi="Calibri" w:cs="Calibri"/>
                <w:bdr w:val="nil"/>
              </w:rPr>
              <w:t xml:space="preserve">Čj, M, Aj , Inf , VV , Př, Vl, TV </w:t>
            </w:r>
          </w:p>
        </w:tc>
      </w:tr>
      <w:tr w:rsidR="009B15DE" w:rsidTr="001C4190">
        <w:trPr>
          <w:trHeight w:val="144"/>
        </w:trPr>
        <w:tc>
          <w:tcPr>
            <w:tcW w:w="769" w:type="pct"/>
            <w:vMerge/>
            <w:tcBorders>
              <w:left w:val="inset" w:sz="6" w:space="0" w:color="808080"/>
              <w:right w:val="inset" w:sz="6" w:space="0" w:color="808080"/>
            </w:tcBorders>
          </w:tcPr>
          <w:p w:rsidR="009B15DE" w:rsidRPr="009B15DE" w:rsidRDefault="009B15DE" w:rsidP="009B15DE">
            <w:pPr>
              <w:pStyle w:val="Odstavecseseznamem"/>
              <w:numPr>
                <w:ilvl w:val="0"/>
                <w:numId w:val="99"/>
              </w:numPr>
              <w:spacing w:line="240" w:lineRule="auto"/>
              <w:jc w:val="left"/>
              <w:rPr>
                <w:rFonts w:ascii="Calibri" w:eastAsia="Calibri" w:hAnsi="Calibri" w:cs="Calibri"/>
                <w:bdr w:val="nil"/>
              </w:rPr>
            </w:pPr>
          </w:p>
        </w:tc>
        <w:tc>
          <w:tcPr>
            <w:tcW w:w="84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left"/>
              <w:rPr>
                <w:bdr w:val="nil"/>
              </w:rPr>
            </w:pPr>
            <w:r>
              <w:rPr>
                <w:rFonts w:ascii="Calibri" w:eastAsia="Calibri" w:hAnsi="Calibri" w:cs="Calibri"/>
                <w:bdr w:val="nil"/>
              </w:rPr>
              <w:t>Kooperace a kompetice</w:t>
            </w:r>
          </w:p>
        </w:tc>
        <w:tc>
          <w:tcPr>
            <w:tcW w:w="50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bdr w:val="nil"/>
              </w:rPr>
            </w:pPr>
            <w:r>
              <w:rPr>
                <w:rFonts w:ascii="Calibri" w:eastAsia="Calibri" w:hAnsi="Calibri" w:cs="Calibri"/>
                <w:bdr w:val="nil"/>
              </w:rPr>
              <w:t xml:space="preserve">HV , PČ , Čj, M, TV </w:t>
            </w:r>
          </w:p>
        </w:tc>
        <w:tc>
          <w:tcPr>
            <w:tcW w:w="46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bdr w:val="nil"/>
              </w:rPr>
            </w:pPr>
            <w:r>
              <w:rPr>
                <w:rFonts w:ascii="Calibri" w:eastAsia="Calibri" w:hAnsi="Calibri" w:cs="Calibri"/>
                <w:bdr w:val="nil"/>
              </w:rPr>
              <w:t xml:space="preserve">Čj, M , HV  PČ , TV </w:t>
            </w:r>
          </w:p>
        </w:tc>
        <w:tc>
          <w:tcPr>
            <w:tcW w:w="75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bdr w:val="nil"/>
              </w:rPr>
            </w:pPr>
            <w:r>
              <w:rPr>
                <w:rFonts w:ascii="Calibri" w:eastAsia="Calibri" w:hAnsi="Calibri" w:cs="Calibri"/>
                <w:bdr w:val="nil"/>
              </w:rPr>
              <w:t xml:space="preserve">Čj, Aj , M , HV , VV ,Pč, TV </w:t>
            </w:r>
          </w:p>
        </w:tc>
        <w:tc>
          <w:tcPr>
            <w:tcW w:w="7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rFonts w:ascii="Calibri" w:eastAsia="Calibri" w:hAnsi="Calibri" w:cs="Calibri"/>
                <w:bdr w:val="nil"/>
              </w:rPr>
            </w:pPr>
            <w:r>
              <w:rPr>
                <w:rFonts w:ascii="Calibri" w:eastAsia="Calibri" w:hAnsi="Calibri" w:cs="Calibri"/>
                <w:bdr w:val="nil"/>
              </w:rPr>
              <w:t>Čj , M , Př , HV , VV , Vl,</w:t>
            </w:r>
          </w:p>
          <w:p w:rsidR="009B15DE" w:rsidRDefault="009B15DE">
            <w:pPr>
              <w:spacing w:line="240" w:lineRule="auto"/>
              <w:jc w:val="center"/>
              <w:rPr>
                <w:bdr w:val="nil"/>
              </w:rPr>
            </w:pPr>
            <w:r>
              <w:rPr>
                <w:rFonts w:ascii="Calibri" w:eastAsia="Calibri" w:hAnsi="Calibri" w:cs="Calibri"/>
                <w:bdr w:val="nil"/>
              </w:rPr>
              <w:t xml:space="preserve">Tv </w:t>
            </w:r>
          </w:p>
        </w:tc>
        <w:tc>
          <w:tcPr>
            <w:tcW w:w="88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bdr w:val="nil"/>
              </w:rPr>
            </w:pPr>
            <w:r>
              <w:rPr>
                <w:rFonts w:ascii="Calibri" w:eastAsia="Calibri" w:hAnsi="Calibri" w:cs="Calibri"/>
                <w:bdr w:val="nil"/>
              </w:rPr>
              <w:t xml:space="preserve">Čj , Aj , M , Př, Vl, TV </w:t>
            </w:r>
          </w:p>
        </w:tc>
      </w:tr>
      <w:tr w:rsidR="009B15DE" w:rsidTr="001C4190">
        <w:trPr>
          <w:trHeight w:val="144"/>
        </w:trPr>
        <w:tc>
          <w:tcPr>
            <w:tcW w:w="769" w:type="pct"/>
            <w:vMerge/>
            <w:tcBorders>
              <w:left w:val="inset" w:sz="6" w:space="0" w:color="808080"/>
              <w:right w:val="inset" w:sz="6" w:space="0" w:color="808080"/>
            </w:tcBorders>
          </w:tcPr>
          <w:p w:rsidR="009B15DE" w:rsidRPr="009B15DE" w:rsidRDefault="009B15DE" w:rsidP="009B15DE">
            <w:pPr>
              <w:pStyle w:val="Odstavecseseznamem"/>
              <w:numPr>
                <w:ilvl w:val="0"/>
                <w:numId w:val="99"/>
              </w:numPr>
              <w:spacing w:line="240" w:lineRule="auto"/>
              <w:jc w:val="left"/>
              <w:rPr>
                <w:rFonts w:ascii="Calibri" w:eastAsia="Calibri" w:hAnsi="Calibri" w:cs="Calibri"/>
                <w:bdr w:val="nil"/>
              </w:rPr>
            </w:pPr>
          </w:p>
        </w:tc>
        <w:tc>
          <w:tcPr>
            <w:tcW w:w="84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left"/>
              <w:rPr>
                <w:bdr w:val="nil"/>
              </w:rPr>
            </w:pPr>
            <w:r>
              <w:rPr>
                <w:rFonts w:ascii="Calibri" w:eastAsia="Calibri" w:hAnsi="Calibri" w:cs="Calibri"/>
                <w:bdr w:val="nil"/>
              </w:rPr>
              <w:t>Řešení problémů a rozhodovací dovednosti</w:t>
            </w:r>
          </w:p>
        </w:tc>
        <w:tc>
          <w:tcPr>
            <w:tcW w:w="50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bdr w:val="nil"/>
              </w:rPr>
            </w:pPr>
            <w:r>
              <w:rPr>
                <w:rFonts w:ascii="Calibri" w:eastAsia="Calibri" w:hAnsi="Calibri" w:cs="Calibri"/>
                <w:bdr w:val="nil"/>
              </w:rPr>
              <w:t xml:space="preserve">Čj, M , Pč, Prv, VV, Tv </w:t>
            </w:r>
          </w:p>
        </w:tc>
        <w:tc>
          <w:tcPr>
            <w:tcW w:w="46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rsidP="008B6F5F">
            <w:pPr>
              <w:spacing w:line="240" w:lineRule="auto"/>
              <w:jc w:val="center"/>
              <w:rPr>
                <w:bdr w:val="nil"/>
              </w:rPr>
            </w:pPr>
            <w:r>
              <w:rPr>
                <w:rFonts w:ascii="Calibri" w:eastAsia="Calibri" w:hAnsi="Calibri" w:cs="Calibri"/>
                <w:bdr w:val="nil"/>
              </w:rPr>
              <w:t xml:space="preserve">Čj, M , Prv Pč, VV </w:t>
            </w:r>
          </w:p>
        </w:tc>
        <w:tc>
          <w:tcPr>
            <w:tcW w:w="75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rFonts w:ascii="Calibri" w:eastAsia="Calibri" w:hAnsi="Calibri" w:cs="Calibri"/>
                <w:bdr w:val="nil"/>
              </w:rPr>
            </w:pPr>
            <w:r>
              <w:rPr>
                <w:rFonts w:ascii="Calibri" w:eastAsia="Calibri" w:hAnsi="Calibri" w:cs="Calibri"/>
                <w:bdr w:val="nil"/>
              </w:rPr>
              <w:t>Čj, M, Prv,</w:t>
            </w:r>
          </w:p>
          <w:p w:rsidR="009B15DE" w:rsidRDefault="009B15DE">
            <w:pPr>
              <w:spacing w:line="240" w:lineRule="auto"/>
              <w:jc w:val="center"/>
              <w:rPr>
                <w:bdr w:val="nil"/>
              </w:rPr>
            </w:pPr>
            <w:r>
              <w:rPr>
                <w:rFonts w:ascii="Calibri" w:eastAsia="Calibri" w:hAnsi="Calibri" w:cs="Calibri"/>
                <w:bdr w:val="nil"/>
              </w:rPr>
              <w:t xml:space="preserve">VV, Pč, Tv </w:t>
            </w:r>
          </w:p>
        </w:tc>
        <w:tc>
          <w:tcPr>
            <w:tcW w:w="7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bdr w:val="nil"/>
              </w:rPr>
            </w:pPr>
            <w:r>
              <w:rPr>
                <w:rFonts w:ascii="Calibri" w:eastAsia="Calibri" w:hAnsi="Calibri" w:cs="Calibri"/>
                <w:bdr w:val="nil"/>
              </w:rPr>
              <w:t xml:space="preserve">Čj, Aj , M , Př, Vl, VV , PČ </w:t>
            </w:r>
          </w:p>
        </w:tc>
        <w:tc>
          <w:tcPr>
            <w:tcW w:w="88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bdr w:val="nil"/>
              </w:rPr>
            </w:pPr>
            <w:r>
              <w:rPr>
                <w:rFonts w:ascii="Calibri" w:eastAsia="Calibri" w:hAnsi="Calibri" w:cs="Calibri"/>
                <w:bdr w:val="nil"/>
              </w:rPr>
              <w:t xml:space="preserve">Čj, Aj , M , Př, Vl , HV </w:t>
            </w:r>
          </w:p>
        </w:tc>
      </w:tr>
      <w:tr w:rsidR="009B15DE" w:rsidTr="001C4190">
        <w:trPr>
          <w:trHeight w:val="144"/>
        </w:trPr>
        <w:tc>
          <w:tcPr>
            <w:tcW w:w="769" w:type="pct"/>
            <w:vMerge/>
            <w:tcBorders>
              <w:left w:val="inset" w:sz="6" w:space="0" w:color="808080"/>
              <w:bottom w:val="inset" w:sz="6" w:space="0" w:color="808080"/>
              <w:right w:val="inset" w:sz="6" w:space="0" w:color="808080"/>
            </w:tcBorders>
          </w:tcPr>
          <w:p w:rsidR="009B15DE" w:rsidRPr="009B15DE" w:rsidRDefault="009B15DE" w:rsidP="009B15DE">
            <w:pPr>
              <w:pStyle w:val="Odstavecseseznamem"/>
              <w:numPr>
                <w:ilvl w:val="0"/>
                <w:numId w:val="99"/>
              </w:numPr>
              <w:spacing w:line="240" w:lineRule="auto"/>
              <w:jc w:val="left"/>
              <w:rPr>
                <w:rFonts w:ascii="Calibri" w:eastAsia="Calibri" w:hAnsi="Calibri" w:cs="Calibri"/>
                <w:bdr w:val="nil"/>
              </w:rPr>
            </w:pPr>
          </w:p>
        </w:tc>
        <w:tc>
          <w:tcPr>
            <w:tcW w:w="84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left"/>
              <w:rPr>
                <w:bdr w:val="nil"/>
              </w:rPr>
            </w:pPr>
            <w:r>
              <w:rPr>
                <w:rFonts w:ascii="Calibri" w:eastAsia="Calibri" w:hAnsi="Calibri" w:cs="Calibri"/>
                <w:bdr w:val="nil"/>
              </w:rPr>
              <w:t>Hodnoty, postoje, praktická etika</w:t>
            </w:r>
          </w:p>
        </w:tc>
        <w:tc>
          <w:tcPr>
            <w:tcW w:w="50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r>
              <w:t>Prv, Tv, Čj,</w:t>
            </w:r>
          </w:p>
        </w:tc>
        <w:tc>
          <w:tcPr>
            <w:tcW w:w="46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bdr w:val="nil"/>
              </w:rPr>
            </w:pPr>
            <w:r>
              <w:rPr>
                <w:rFonts w:ascii="Calibri" w:eastAsia="Calibri" w:hAnsi="Calibri" w:cs="Calibri"/>
                <w:bdr w:val="nil"/>
              </w:rPr>
              <w:t>Prv, TV, Čj</w:t>
            </w:r>
          </w:p>
        </w:tc>
        <w:tc>
          <w:tcPr>
            <w:tcW w:w="75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bdr w:val="nil"/>
              </w:rPr>
            </w:pPr>
            <w:r>
              <w:rPr>
                <w:rFonts w:ascii="Calibri" w:eastAsia="Calibri" w:hAnsi="Calibri" w:cs="Calibri"/>
                <w:bdr w:val="nil"/>
              </w:rPr>
              <w:t>Prv, HV , PČ , TV, Aj</w:t>
            </w:r>
          </w:p>
        </w:tc>
        <w:tc>
          <w:tcPr>
            <w:tcW w:w="7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F6008C">
            <w:pPr>
              <w:spacing w:line="240" w:lineRule="auto"/>
              <w:jc w:val="center"/>
              <w:rPr>
                <w:bdr w:val="nil"/>
              </w:rPr>
            </w:pPr>
            <w:r>
              <w:rPr>
                <w:rFonts w:ascii="Calibri" w:eastAsia="Calibri" w:hAnsi="Calibri" w:cs="Calibri"/>
                <w:bdr w:val="nil"/>
              </w:rPr>
              <w:t xml:space="preserve">Čj , M , Vl , Př, </w:t>
            </w:r>
            <w:r w:rsidR="009B15DE">
              <w:rPr>
                <w:rFonts w:ascii="Calibri" w:eastAsia="Calibri" w:hAnsi="Calibri" w:cs="Calibri"/>
                <w:bdr w:val="nil"/>
              </w:rPr>
              <w:t xml:space="preserve"> VV , Aj, TV </w:t>
            </w:r>
          </w:p>
        </w:tc>
        <w:tc>
          <w:tcPr>
            <w:tcW w:w="88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F6008C">
            <w:pPr>
              <w:spacing w:line="240" w:lineRule="auto"/>
              <w:jc w:val="center"/>
              <w:rPr>
                <w:bdr w:val="nil"/>
              </w:rPr>
            </w:pPr>
            <w:r>
              <w:rPr>
                <w:rFonts w:ascii="Calibri" w:eastAsia="Calibri" w:hAnsi="Calibri" w:cs="Calibri"/>
                <w:bdr w:val="nil"/>
              </w:rPr>
              <w:t xml:space="preserve">Čj , M , Vl , Př, </w:t>
            </w:r>
            <w:r w:rsidR="009B15DE">
              <w:rPr>
                <w:rFonts w:ascii="Calibri" w:eastAsia="Calibri" w:hAnsi="Calibri" w:cs="Calibri"/>
                <w:bdr w:val="nil"/>
              </w:rPr>
              <w:t xml:space="preserve"> HV , VV ,Aj,  PČ , TV </w:t>
            </w:r>
          </w:p>
        </w:tc>
      </w:tr>
      <w:tr w:rsidR="009B15DE" w:rsidTr="001C4190">
        <w:trPr>
          <w:trHeight w:val="144"/>
        </w:trPr>
        <w:tc>
          <w:tcPr>
            <w:tcW w:w="769" w:type="pct"/>
            <w:vMerge w:val="restart"/>
            <w:tcBorders>
              <w:top w:val="inset" w:sz="6" w:space="0" w:color="808080"/>
              <w:left w:val="inset" w:sz="6" w:space="0" w:color="808080"/>
              <w:right w:val="inset" w:sz="6" w:space="0" w:color="808080"/>
            </w:tcBorders>
            <w:textDirection w:val="btLr"/>
          </w:tcPr>
          <w:p w:rsidR="009B15DE" w:rsidRPr="003B7CDD" w:rsidRDefault="009B15DE" w:rsidP="009B15DE">
            <w:pPr>
              <w:spacing w:line="240" w:lineRule="auto"/>
              <w:ind w:left="113" w:right="113"/>
              <w:jc w:val="center"/>
              <w:rPr>
                <w:rFonts w:ascii="Calibri" w:eastAsia="Calibri" w:hAnsi="Calibri" w:cs="Calibri"/>
                <w:szCs w:val="22"/>
                <w:bdr w:val="nil"/>
              </w:rPr>
            </w:pPr>
            <w:r w:rsidRPr="003B7CDD">
              <w:rPr>
                <w:rFonts w:ascii="Calibri" w:eastAsia="Calibri" w:hAnsi="Calibri" w:cs="Calibri"/>
                <w:szCs w:val="22"/>
                <w:bdr w:val="nil"/>
              </w:rPr>
              <w:t>VÝCHOVA</w:t>
            </w:r>
          </w:p>
          <w:p w:rsidR="009B15DE" w:rsidRPr="003B7CDD" w:rsidRDefault="009B15DE" w:rsidP="009B15DE">
            <w:pPr>
              <w:spacing w:line="240" w:lineRule="auto"/>
              <w:ind w:left="113" w:right="113"/>
              <w:jc w:val="center"/>
              <w:rPr>
                <w:rFonts w:ascii="Calibri" w:eastAsia="Calibri" w:hAnsi="Calibri" w:cs="Calibri"/>
                <w:szCs w:val="22"/>
                <w:bdr w:val="nil"/>
              </w:rPr>
            </w:pPr>
            <w:r w:rsidRPr="003B7CDD">
              <w:rPr>
                <w:rFonts w:ascii="Calibri" w:eastAsia="Calibri" w:hAnsi="Calibri" w:cs="Calibri"/>
                <w:szCs w:val="22"/>
                <w:bdr w:val="nil"/>
              </w:rPr>
              <w:t>DEMOKRAT</w:t>
            </w:r>
            <w:r w:rsidR="003B7CDD">
              <w:rPr>
                <w:rFonts w:ascii="Calibri" w:eastAsia="Calibri" w:hAnsi="Calibri" w:cs="Calibri"/>
                <w:szCs w:val="22"/>
                <w:bdr w:val="nil"/>
              </w:rPr>
              <w:t>ICKÉHO</w:t>
            </w:r>
          </w:p>
          <w:p w:rsidR="009B15DE" w:rsidRPr="003B7CDD" w:rsidRDefault="009B15DE" w:rsidP="009B15DE">
            <w:pPr>
              <w:spacing w:line="240" w:lineRule="auto"/>
              <w:ind w:left="113" w:right="113"/>
              <w:jc w:val="center"/>
              <w:rPr>
                <w:rFonts w:ascii="Calibri" w:eastAsia="Calibri" w:hAnsi="Calibri" w:cs="Calibri"/>
                <w:szCs w:val="22"/>
                <w:bdr w:val="nil"/>
              </w:rPr>
            </w:pPr>
            <w:r w:rsidRPr="003B7CDD">
              <w:rPr>
                <w:rFonts w:ascii="Calibri" w:eastAsia="Calibri" w:hAnsi="Calibri" w:cs="Calibri"/>
                <w:szCs w:val="22"/>
                <w:bdr w:val="nil"/>
              </w:rPr>
              <w:t>OBČANA</w:t>
            </w:r>
          </w:p>
        </w:tc>
        <w:tc>
          <w:tcPr>
            <w:tcW w:w="84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left"/>
              <w:rPr>
                <w:bdr w:val="nil"/>
              </w:rPr>
            </w:pPr>
            <w:r>
              <w:rPr>
                <w:rFonts w:ascii="Calibri" w:eastAsia="Calibri" w:hAnsi="Calibri" w:cs="Calibri"/>
                <w:bdr w:val="nil"/>
              </w:rPr>
              <w:t>Občanská společnost a škola</w:t>
            </w:r>
          </w:p>
        </w:tc>
        <w:tc>
          <w:tcPr>
            <w:tcW w:w="50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bdr w:val="nil"/>
              </w:rPr>
            </w:pPr>
            <w:r>
              <w:rPr>
                <w:rFonts w:ascii="Calibri" w:eastAsia="Calibri" w:hAnsi="Calibri" w:cs="Calibri"/>
                <w:bdr w:val="nil"/>
              </w:rPr>
              <w:t xml:space="preserve">Prv , PČ </w:t>
            </w:r>
          </w:p>
        </w:tc>
        <w:tc>
          <w:tcPr>
            <w:tcW w:w="46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bdr w:val="nil"/>
              </w:rPr>
            </w:pPr>
            <w:r>
              <w:rPr>
                <w:rFonts w:ascii="Calibri" w:eastAsia="Calibri" w:hAnsi="Calibri" w:cs="Calibri"/>
                <w:bdr w:val="nil"/>
              </w:rPr>
              <w:t xml:space="preserve">Prv, Čj </w:t>
            </w:r>
          </w:p>
        </w:tc>
        <w:tc>
          <w:tcPr>
            <w:tcW w:w="75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bdr w:val="nil"/>
              </w:rPr>
            </w:pPr>
            <w:r>
              <w:rPr>
                <w:rFonts w:ascii="Calibri" w:eastAsia="Calibri" w:hAnsi="Calibri" w:cs="Calibri"/>
                <w:bdr w:val="nil"/>
              </w:rPr>
              <w:t xml:space="preserve">Prv, VV , PČ </w:t>
            </w:r>
          </w:p>
        </w:tc>
        <w:tc>
          <w:tcPr>
            <w:tcW w:w="7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bdr w:val="nil"/>
              </w:rPr>
            </w:pPr>
            <w:r>
              <w:rPr>
                <w:rFonts w:ascii="Calibri" w:eastAsia="Calibri" w:hAnsi="Calibri" w:cs="Calibri"/>
                <w:bdr w:val="nil"/>
              </w:rPr>
              <w:t>Čj , PČ, Vl</w:t>
            </w:r>
          </w:p>
        </w:tc>
        <w:tc>
          <w:tcPr>
            <w:tcW w:w="88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bdr w:val="nil"/>
              </w:rPr>
            </w:pPr>
            <w:r>
              <w:rPr>
                <w:rFonts w:ascii="Calibri" w:eastAsia="Calibri" w:hAnsi="Calibri" w:cs="Calibri"/>
                <w:bdr w:val="nil"/>
              </w:rPr>
              <w:t xml:space="preserve">Čj, VV , PČ , Vl </w:t>
            </w:r>
          </w:p>
        </w:tc>
      </w:tr>
      <w:tr w:rsidR="009B15DE" w:rsidTr="001C4190">
        <w:trPr>
          <w:trHeight w:val="144"/>
        </w:trPr>
        <w:tc>
          <w:tcPr>
            <w:tcW w:w="769" w:type="pct"/>
            <w:vMerge/>
            <w:tcBorders>
              <w:left w:val="inset" w:sz="6" w:space="0" w:color="808080"/>
              <w:bottom w:val="inset" w:sz="6" w:space="0" w:color="808080"/>
              <w:right w:val="inset" w:sz="6" w:space="0" w:color="808080"/>
            </w:tcBorders>
          </w:tcPr>
          <w:p w:rsidR="009B15DE" w:rsidRPr="009B15DE" w:rsidRDefault="009B15DE" w:rsidP="009B15DE">
            <w:pPr>
              <w:pStyle w:val="Odstavecseseznamem"/>
              <w:numPr>
                <w:ilvl w:val="0"/>
                <w:numId w:val="99"/>
              </w:numPr>
              <w:spacing w:line="240" w:lineRule="auto"/>
              <w:jc w:val="left"/>
              <w:rPr>
                <w:rFonts w:ascii="Calibri" w:eastAsia="Calibri" w:hAnsi="Calibri" w:cs="Calibri"/>
                <w:bdr w:val="nil"/>
              </w:rPr>
            </w:pPr>
          </w:p>
        </w:tc>
        <w:tc>
          <w:tcPr>
            <w:tcW w:w="84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left"/>
              <w:rPr>
                <w:rFonts w:ascii="Calibri" w:eastAsia="Calibri" w:hAnsi="Calibri" w:cs="Calibri"/>
                <w:bdr w:val="nil"/>
              </w:rPr>
            </w:pPr>
            <w:r>
              <w:rPr>
                <w:rFonts w:ascii="Calibri" w:eastAsia="Calibri" w:hAnsi="Calibri" w:cs="Calibri"/>
                <w:bdr w:val="nil"/>
              </w:rPr>
              <w:t>Občan, občanská společnost a stát</w:t>
            </w:r>
          </w:p>
          <w:p w:rsidR="009B15DE" w:rsidRDefault="009B15DE">
            <w:pPr>
              <w:spacing w:line="240" w:lineRule="auto"/>
              <w:jc w:val="left"/>
              <w:rPr>
                <w:bdr w:val="nil"/>
              </w:rPr>
            </w:pPr>
          </w:p>
          <w:p w:rsidR="009B15DE" w:rsidRDefault="009B15DE">
            <w:pPr>
              <w:spacing w:line="240" w:lineRule="auto"/>
              <w:jc w:val="left"/>
              <w:rPr>
                <w:bdr w:val="nil"/>
              </w:rPr>
            </w:pPr>
          </w:p>
          <w:p w:rsidR="009B15DE" w:rsidRDefault="009B15DE">
            <w:pPr>
              <w:spacing w:line="240" w:lineRule="auto"/>
              <w:jc w:val="left"/>
              <w:rPr>
                <w:bdr w:val="nil"/>
              </w:rPr>
            </w:pPr>
          </w:p>
          <w:p w:rsidR="009B15DE" w:rsidRDefault="009B15DE">
            <w:pPr>
              <w:spacing w:line="240" w:lineRule="auto"/>
              <w:jc w:val="left"/>
              <w:rPr>
                <w:bdr w:val="nil"/>
              </w:rPr>
            </w:pPr>
          </w:p>
          <w:p w:rsidR="009B15DE" w:rsidRDefault="009B15DE">
            <w:pPr>
              <w:spacing w:line="240" w:lineRule="auto"/>
              <w:jc w:val="left"/>
              <w:rPr>
                <w:bdr w:val="nil"/>
              </w:rPr>
            </w:pPr>
          </w:p>
        </w:tc>
        <w:tc>
          <w:tcPr>
            <w:tcW w:w="50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tc>
        <w:tc>
          <w:tcPr>
            <w:tcW w:w="46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bdr w:val="nil"/>
              </w:rPr>
            </w:pPr>
            <w:r>
              <w:rPr>
                <w:rFonts w:ascii="Calibri" w:eastAsia="Calibri" w:hAnsi="Calibri" w:cs="Calibri"/>
                <w:bdr w:val="nil"/>
              </w:rPr>
              <w:t xml:space="preserve">Prv , HV </w:t>
            </w:r>
          </w:p>
        </w:tc>
        <w:tc>
          <w:tcPr>
            <w:tcW w:w="75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bdr w:val="nil"/>
              </w:rPr>
            </w:pPr>
            <w:r>
              <w:rPr>
                <w:rFonts w:ascii="Calibri" w:eastAsia="Calibri" w:hAnsi="Calibri" w:cs="Calibri"/>
                <w:bdr w:val="nil"/>
              </w:rPr>
              <w:t xml:space="preserve">Prv , HV </w:t>
            </w:r>
          </w:p>
        </w:tc>
        <w:tc>
          <w:tcPr>
            <w:tcW w:w="7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bdr w:val="nil"/>
              </w:rPr>
            </w:pPr>
            <w:r>
              <w:rPr>
                <w:rFonts w:ascii="Calibri" w:eastAsia="Calibri" w:hAnsi="Calibri" w:cs="Calibri"/>
                <w:bdr w:val="nil"/>
              </w:rPr>
              <w:t>Čj, Vl, HV , Inf</w:t>
            </w:r>
          </w:p>
        </w:tc>
        <w:tc>
          <w:tcPr>
            <w:tcW w:w="88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bdr w:val="nil"/>
              </w:rPr>
            </w:pPr>
            <w:r>
              <w:rPr>
                <w:rFonts w:ascii="Calibri" w:eastAsia="Calibri" w:hAnsi="Calibri" w:cs="Calibri"/>
                <w:bdr w:val="nil"/>
              </w:rPr>
              <w:t xml:space="preserve">Čj, Vl, HV, Inf </w:t>
            </w:r>
          </w:p>
        </w:tc>
      </w:tr>
      <w:tr w:rsidR="001347EC" w:rsidTr="001C4190">
        <w:trPr>
          <w:trHeight w:val="144"/>
        </w:trPr>
        <w:tc>
          <w:tcPr>
            <w:tcW w:w="769" w:type="pct"/>
            <w:vMerge w:val="restart"/>
            <w:tcBorders>
              <w:left w:val="inset" w:sz="6" w:space="0" w:color="808080"/>
              <w:right w:val="inset" w:sz="6" w:space="0" w:color="808080"/>
            </w:tcBorders>
          </w:tcPr>
          <w:p w:rsidR="001347EC" w:rsidRPr="009B15DE" w:rsidRDefault="001347EC" w:rsidP="001347EC">
            <w:pPr>
              <w:pStyle w:val="Odstavecseseznamem"/>
              <w:spacing w:line="240" w:lineRule="auto"/>
              <w:jc w:val="left"/>
              <w:rPr>
                <w:rFonts w:ascii="Calibri" w:eastAsia="Calibri" w:hAnsi="Calibri" w:cs="Calibri"/>
                <w:bdr w:val="nil"/>
              </w:rPr>
            </w:pPr>
          </w:p>
        </w:tc>
        <w:tc>
          <w:tcPr>
            <w:tcW w:w="84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347EC" w:rsidRDefault="001347EC">
            <w:pPr>
              <w:spacing w:line="240" w:lineRule="auto"/>
              <w:jc w:val="left"/>
              <w:rPr>
                <w:rFonts w:ascii="Calibri" w:eastAsia="Calibri" w:hAnsi="Calibri" w:cs="Calibri"/>
                <w:bdr w:val="nil"/>
              </w:rPr>
            </w:pPr>
            <w:r>
              <w:rPr>
                <w:rFonts w:ascii="Calibri" w:eastAsia="Calibri" w:hAnsi="Calibri" w:cs="Calibri"/>
                <w:bdr w:val="nil"/>
              </w:rPr>
              <w:t>Formy participace občanů v politickém životě</w:t>
            </w:r>
          </w:p>
        </w:tc>
        <w:tc>
          <w:tcPr>
            <w:tcW w:w="50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347EC" w:rsidRDefault="001347EC"/>
        </w:tc>
        <w:tc>
          <w:tcPr>
            <w:tcW w:w="46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347EC" w:rsidRDefault="001347EC">
            <w:pPr>
              <w:spacing w:line="240" w:lineRule="auto"/>
              <w:jc w:val="center"/>
              <w:rPr>
                <w:rFonts w:ascii="Calibri" w:eastAsia="Calibri" w:hAnsi="Calibri" w:cs="Calibri"/>
                <w:bdr w:val="nil"/>
              </w:rPr>
            </w:pPr>
          </w:p>
        </w:tc>
        <w:tc>
          <w:tcPr>
            <w:tcW w:w="75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347EC" w:rsidRDefault="001347EC">
            <w:pPr>
              <w:spacing w:line="240" w:lineRule="auto"/>
              <w:jc w:val="center"/>
              <w:rPr>
                <w:rFonts w:ascii="Calibri" w:eastAsia="Calibri" w:hAnsi="Calibri" w:cs="Calibri"/>
                <w:bdr w:val="nil"/>
              </w:rPr>
            </w:pPr>
          </w:p>
        </w:tc>
        <w:tc>
          <w:tcPr>
            <w:tcW w:w="7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347EC" w:rsidRDefault="001347EC">
            <w:pPr>
              <w:spacing w:line="240" w:lineRule="auto"/>
              <w:jc w:val="center"/>
              <w:rPr>
                <w:rFonts w:ascii="Calibri" w:eastAsia="Calibri" w:hAnsi="Calibri" w:cs="Calibri"/>
                <w:bdr w:val="nil"/>
              </w:rPr>
            </w:pPr>
            <w:r>
              <w:rPr>
                <w:rFonts w:ascii="Calibri" w:eastAsia="Calibri" w:hAnsi="Calibri" w:cs="Calibri"/>
                <w:bdr w:val="nil"/>
              </w:rPr>
              <w:t>VL</w:t>
            </w:r>
          </w:p>
        </w:tc>
        <w:tc>
          <w:tcPr>
            <w:tcW w:w="88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347EC" w:rsidRDefault="001347EC">
            <w:pPr>
              <w:spacing w:line="240" w:lineRule="auto"/>
              <w:jc w:val="center"/>
              <w:rPr>
                <w:rFonts w:ascii="Calibri" w:eastAsia="Calibri" w:hAnsi="Calibri" w:cs="Calibri"/>
                <w:bdr w:val="nil"/>
              </w:rPr>
            </w:pPr>
          </w:p>
        </w:tc>
      </w:tr>
      <w:tr w:rsidR="001347EC" w:rsidTr="001C4190">
        <w:trPr>
          <w:trHeight w:val="144"/>
        </w:trPr>
        <w:tc>
          <w:tcPr>
            <w:tcW w:w="769" w:type="pct"/>
            <w:vMerge/>
            <w:tcBorders>
              <w:left w:val="inset" w:sz="6" w:space="0" w:color="808080"/>
              <w:bottom w:val="inset" w:sz="6" w:space="0" w:color="808080"/>
              <w:right w:val="inset" w:sz="6" w:space="0" w:color="808080"/>
            </w:tcBorders>
          </w:tcPr>
          <w:p w:rsidR="001347EC" w:rsidRPr="009B15DE" w:rsidRDefault="001347EC" w:rsidP="001347EC">
            <w:pPr>
              <w:pStyle w:val="Odstavecseseznamem"/>
              <w:spacing w:line="240" w:lineRule="auto"/>
              <w:jc w:val="left"/>
              <w:rPr>
                <w:rFonts w:ascii="Calibri" w:eastAsia="Calibri" w:hAnsi="Calibri" w:cs="Calibri"/>
                <w:bdr w:val="nil"/>
              </w:rPr>
            </w:pPr>
          </w:p>
        </w:tc>
        <w:tc>
          <w:tcPr>
            <w:tcW w:w="84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347EC" w:rsidRDefault="001347EC">
            <w:pPr>
              <w:spacing w:line="240" w:lineRule="auto"/>
              <w:jc w:val="left"/>
              <w:rPr>
                <w:rFonts w:ascii="Calibri" w:eastAsia="Calibri" w:hAnsi="Calibri" w:cs="Calibri"/>
                <w:bdr w:val="nil"/>
              </w:rPr>
            </w:pPr>
            <w:r>
              <w:rPr>
                <w:rFonts w:ascii="Calibri" w:eastAsia="Calibri" w:hAnsi="Calibri" w:cs="Calibri"/>
                <w:bdr w:val="nil"/>
              </w:rPr>
              <w:t>Principy demokracie jako formy vlády a způsobu rozhodování</w:t>
            </w:r>
          </w:p>
        </w:tc>
        <w:tc>
          <w:tcPr>
            <w:tcW w:w="50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347EC" w:rsidRDefault="001347EC"/>
        </w:tc>
        <w:tc>
          <w:tcPr>
            <w:tcW w:w="46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347EC" w:rsidRDefault="001347EC">
            <w:pPr>
              <w:spacing w:line="240" w:lineRule="auto"/>
              <w:jc w:val="center"/>
              <w:rPr>
                <w:rFonts w:ascii="Calibri" w:eastAsia="Calibri" w:hAnsi="Calibri" w:cs="Calibri"/>
                <w:bdr w:val="nil"/>
              </w:rPr>
            </w:pPr>
          </w:p>
        </w:tc>
        <w:tc>
          <w:tcPr>
            <w:tcW w:w="75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347EC" w:rsidRDefault="001347EC">
            <w:pPr>
              <w:spacing w:line="240" w:lineRule="auto"/>
              <w:jc w:val="center"/>
              <w:rPr>
                <w:rFonts w:ascii="Calibri" w:eastAsia="Calibri" w:hAnsi="Calibri" w:cs="Calibri"/>
                <w:bdr w:val="nil"/>
              </w:rPr>
            </w:pPr>
            <w:r>
              <w:rPr>
                <w:rFonts w:ascii="Calibri" w:eastAsia="Calibri" w:hAnsi="Calibri" w:cs="Calibri"/>
                <w:bdr w:val="nil"/>
              </w:rPr>
              <w:t>TV</w:t>
            </w:r>
          </w:p>
        </w:tc>
        <w:tc>
          <w:tcPr>
            <w:tcW w:w="7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347EC" w:rsidRDefault="001347EC">
            <w:pPr>
              <w:spacing w:line="240" w:lineRule="auto"/>
              <w:jc w:val="center"/>
              <w:rPr>
                <w:rFonts w:ascii="Calibri" w:eastAsia="Calibri" w:hAnsi="Calibri" w:cs="Calibri"/>
                <w:bdr w:val="nil"/>
              </w:rPr>
            </w:pPr>
          </w:p>
        </w:tc>
        <w:tc>
          <w:tcPr>
            <w:tcW w:w="88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347EC" w:rsidRDefault="001347EC">
            <w:pPr>
              <w:spacing w:line="240" w:lineRule="auto"/>
              <w:jc w:val="center"/>
              <w:rPr>
                <w:rFonts w:ascii="Calibri" w:eastAsia="Calibri" w:hAnsi="Calibri" w:cs="Calibri"/>
                <w:bdr w:val="nil"/>
              </w:rPr>
            </w:pPr>
            <w:r>
              <w:rPr>
                <w:rFonts w:ascii="Calibri" w:eastAsia="Calibri" w:hAnsi="Calibri" w:cs="Calibri"/>
                <w:bdr w:val="nil"/>
              </w:rPr>
              <w:t>VL</w:t>
            </w:r>
          </w:p>
        </w:tc>
      </w:tr>
      <w:tr w:rsidR="009B15DE" w:rsidTr="001C4190">
        <w:trPr>
          <w:trHeight w:val="144"/>
        </w:trPr>
        <w:tc>
          <w:tcPr>
            <w:tcW w:w="769" w:type="pct"/>
            <w:vMerge w:val="restart"/>
            <w:tcBorders>
              <w:top w:val="inset" w:sz="6" w:space="0" w:color="808080"/>
              <w:left w:val="inset" w:sz="6" w:space="0" w:color="808080"/>
              <w:right w:val="inset" w:sz="6" w:space="0" w:color="808080"/>
            </w:tcBorders>
            <w:textDirection w:val="btLr"/>
          </w:tcPr>
          <w:p w:rsidR="009B15DE" w:rsidRDefault="009B15DE" w:rsidP="009B15DE">
            <w:pPr>
              <w:spacing w:line="240" w:lineRule="auto"/>
              <w:ind w:left="113" w:right="113"/>
              <w:jc w:val="center"/>
              <w:rPr>
                <w:rFonts w:ascii="Calibri" w:eastAsia="Calibri" w:hAnsi="Calibri" w:cs="Calibri"/>
                <w:bdr w:val="nil"/>
              </w:rPr>
            </w:pPr>
            <w:r>
              <w:rPr>
                <w:rFonts w:ascii="Calibri" w:eastAsia="Calibri" w:hAnsi="Calibri" w:cs="Calibri"/>
                <w:bdr w:val="nil"/>
              </w:rPr>
              <w:t>VÝCHOVA K MYŠLENÍ V EVROPSKÝCH A</w:t>
            </w:r>
          </w:p>
          <w:p w:rsidR="009B15DE" w:rsidRPr="009B15DE" w:rsidRDefault="009B15DE" w:rsidP="009B15DE">
            <w:pPr>
              <w:spacing w:line="240" w:lineRule="auto"/>
              <w:ind w:left="113" w:right="113"/>
              <w:jc w:val="center"/>
              <w:rPr>
                <w:rFonts w:ascii="Calibri" w:eastAsia="Calibri" w:hAnsi="Calibri" w:cs="Calibri"/>
                <w:bdr w:val="nil"/>
              </w:rPr>
            </w:pPr>
            <w:r>
              <w:rPr>
                <w:rFonts w:ascii="Calibri" w:eastAsia="Calibri" w:hAnsi="Calibri" w:cs="Calibri"/>
                <w:bdr w:val="nil"/>
              </w:rPr>
              <w:t>GLOBÁLNÍCH SOUVISLOSTECH</w:t>
            </w:r>
          </w:p>
        </w:tc>
        <w:tc>
          <w:tcPr>
            <w:tcW w:w="84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left"/>
              <w:rPr>
                <w:bdr w:val="nil"/>
              </w:rPr>
            </w:pPr>
            <w:r>
              <w:rPr>
                <w:rFonts w:ascii="Calibri" w:eastAsia="Calibri" w:hAnsi="Calibri" w:cs="Calibri"/>
                <w:bdr w:val="nil"/>
              </w:rPr>
              <w:t>Evropa a svět nás zajímá</w:t>
            </w:r>
          </w:p>
        </w:tc>
        <w:tc>
          <w:tcPr>
            <w:tcW w:w="50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tc>
        <w:tc>
          <w:tcPr>
            <w:tcW w:w="46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bdr w:val="nil"/>
              </w:rPr>
            </w:pPr>
            <w:r>
              <w:rPr>
                <w:rFonts w:ascii="Calibri" w:eastAsia="Calibri" w:hAnsi="Calibri" w:cs="Calibri"/>
                <w:bdr w:val="nil"/>
              </w:rPr>
              <w:t xml:space="preserve"> </w:t>
            </w:r>
          </w:p>
        </w:tc>
        <w:tc>
          <w:tcPr>
            <w:tcW w:w="75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bdr w:val="nil"/>
              </w:rPr>
            </w:pPr>
            <w:r>
              <w:rPr>
                <w:rFonts w:ascii="Calibri" w:eastAsia="Calibri" w:hAnsi="Calibri" w:cs="Calibri"/>
                <w:bdr w:val="nil"/>
              </w:rPr>
              <w:t xml:space="preserve">Prv, Aj  </w:t>
            </w:r>
          </w:p>
        </w:tc>
        <w:tc>
          <w:tcPr>
            <w:tcW w:w="7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rsidP="009F69BA">
            <w:pPr>
              <w:spacing w:line="240" w:lineRule="auto"/>
              <w:jc w:val="center"/>
              <w:rPr>
                <w:bdr w:val="nil"/>
              </w:rPr>
            </w:pPr>
            <w:r>
              <w:rPr>
                <w:rFonts w:ascii="Calibri" w:eastAsia="Calibri" w:hAnsi="Calibri" w:cs="Calibri"/>
                <w:bdr w:val="nil"/>
              </w:rPr>
              <w:t>Čj, Aj , Vl , HV VV, PČ, Inf</w:t>
            </w:r>
          </w:p>
        </w:tc>
        <w:tc>
          <w:tcPr>
            <w:tcW w:w="88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bdr w:val="nil"/>
              </w:rPr>
            </w:pPr>
            <w:r>
              <w:rPr>
                <w:rFonts w:ascii="Calibri" w:eastAsia="Calibri" w:hAnsi="Calibri" w:cs="Calibri"/>
                <w:bdr w:val="nil"/>
              </w:rPr>
              <w:t xml:space="preserve">Čj, M, Aj , HV , VV , Vl, PČ </w:t>
            </w:r>
          </w:p>
        </w:tc>
      </w:tr>
      <w:tr w:rsidR="009B15DE" w:rsidTr="001C4190">
        <w:trPr>
          <w:trHeight w:val="144"/>
        </w:trPr>
        <w:tc>
          <w:tcPr>
            <w:tcW w:w="769" w:type="pct"/>
            <w:vMerge/>
            <w:tcBorders>
              <w:left w:val="inset" w:sz="6" w:space="0" w:color="808080"/>
              <w:right w:val="inset" w:sz="6" w:space="0" w:color="808080"/>
            </w:tcBorders>
          </w:tcPr>
          <w:p w:rsidR="009B15DE" w:rsidRPr="009B15DE" w:rsidRDefault="009B15DE" w:rsidP="009B15DE">
            <w:pPr>
              <w:pStyle w:val="Odstavecseseznamem"/>
              <w:numPr>
                <w:ilvl w:val="0"/>
                <w:numId w:val="99"/>
              </w:numPr>
              <w:spacing w:line="240" w:lineRule="auto"/>
              <w:jc w:val="left"/>
              <w:rPr>
                <w:rFonts w:ascii="Calibri" w:eastAsia="Calibri" w:hAnsi="Calibri" w:cs="Calibri"/>
                <w:bdr w:val="nil"/>
              </w:rPr>
            </w:pPr>
          </w:p>
        </w:tc>
        <w:tc>
          <w:tcPr>
            <w:tcW w:w="84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left"/>
              <w:rPr>
                <w:bdr w:val="nil"/>
              </w:rPr>
            </w:pPr>
            <w:r>
              <w:rPr>
                <w:rFonts w:ascii="Calibri" w:eastAsia="Calibri" w:hAnsi="Calibri" w:cs="Calibri"/>
                <w:bdr w:val="nil"/>
              </w:rPr>
              <w:t>Objevujeme Evropu a svět</w:t>
            </w:r>
          </w:p>
        </w:tc>
        <w:tc>
          <w:tcPr>
            <w:tcW w:w="50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bdr w:val="nil"/>
              </w:rPr>
            </w:pPr>
          </w:p>
        </w:tc>
        <w:tc>
          <w:tcPr>
            <w:tcW w:w="46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tc>
        <w:tc>
          <w:tcPr>
            <w:tcW w:w="75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bdr w:val="nil"/>
              </w:rPr>
            </w:pPr>
            <w:r>
              <w:rPr>
                <w:rFonts w:ascii="Calibri" w:eastAsia="Calibri" w:hAnsi="Calibri" w:cs="Calibri"/>
                <w:bdr w:val="nil"/>
              </w:rPr>
              <w:t xml:space="preserve">Prv, Aj, VV </w:t>
            </w:r>
          </w:p>
        </w:tc>
        <w:tc>
          <w:tcPr>
            <w:tcW w:w="7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bdr w:val="nil"/>
              </w:rPr>
            </w:pPr>
            <w:r>
              <w:rPr>
                <w:rFonts w:ascii="Calibri" w:eastAsia="Calibri" w:hAnsi="Calibri" w:cs="Calibri"/>
                <w:bdr w:val="nil"/>
              </w:rPr>
              <w:t xml:space="preserve">M , Vl, Aj, Inf </w:t>
            </w:r>
          </w:p>
        </w:tc>
        <w:tc>
          <w:tcPr>
            <w:tcW w:w="88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bdr w:val="nil"/>
              </w:rPr>
            </w:pPr>
            <w:r>
              <w:rPr>
                <w:rFonts w:ascii="Calibri" w:eastAsia="Calibri" w:hAnsi="Calibri" w:cs="Calibri"/>
                <w:bdr w:val="nil"/>
              </w:rPr>
              <w:t xml:space="preserve">Čj , Aj , M ,Vl,  Inf, Př </w:t>
            </w:r>
          </w:p>
        </w:tc>
      </w:tr>
      <w:tr w:rsidR="009B15DE" w:rsidTr="001C4190">
        <w:trPr>
          <w:trHeight w:val="627"/>
        </w:trPr>
        <w:tc>
          <w:tcPr>
            <w:tcW w:w="769" w:type="pct"/>
            <w:vMerge/>
            <w:tcBorders>
              <w:left w:val="inset" w:sz="6" w:space="0" w:color="808080"/>
              <w:bottom w:val="inset" w:sz="6" w:space="0" w:color="808080"/>
              <w:right w:val="inset" w:sz="6" w:space="0" w:color="808080"/>
            </w:tcBorders>
          </w:tcPr>
          <w:p w:rsidR="009B15DE" w:rsidRPr="009B15DE" w:rsidRDefault="009B15DE" w:rsidP="009B15DE">
            <w:pPr>
              <w:pStyle w:val="Odstavecseseznamem"/>
              <w:numPr>
                <w:ilvl w:val="0"/>
                <w:numId w:val="99"/>
              </w:numPr>
              <w:spacing w:line="240" w:lineRule="auto"/>
              <w:jc w:val="left"/>
              <w:rPr>
                <w:rFonts w:ascii="Calibri" w:eastAsia="Calibri" w:hAnsi="Calibri" w:cs="Calibri"/>
                <w:bdr w:val="nil"/>
              </w:rPr>
            </w:pPr>
          </w:p>
        </w:tc>
        <w:tc>
          <w:tcPr>
            <w:tcW w:w="84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left"/>
              <w:rPr>
                <w:bdr w:val="nil"/>
              </w:rPr>
            </w:pPr>
            <w:r>
              <w:rPr>
                <w:rFonts w:ascii="Calibri" w:eastAsia="Calibri" w:hAnsi="Calibri" w:cs="Calibri"/>
                <w:bdr w:val="nil"/>
              </w:rPr>
              <w:t>Jsme Evropané</w:t>
            </w:r>
          </w:p>
        </w:tc>
        <w:tc>
          <w:tcPr>
            <w:tcW w:w="50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tc>
        <w:tc>
          <w:tcPr>
            <w:tcW w:w="46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bdr w:val="nil"/>
              </w:rPr>
            </w:pPr>
            <w:r>
              <w:rPr>
                <w:rFonts w:ascii="Calibri" w:eastAsia="Calibri" w:hAnsi="Calibri" w:cs="Calibri"/>
                <w:bdr w:val="nil"/>
              </w:rPr>
              <w:t> </w:t>
            </w:r>
          </w:p>
        </w:tc>
        <w:tc>
          <w:tcPr>
            <w:tcW w:w="75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tc>
        <w:tc>
          <w:tcPr>
            <w:tcW w:w="7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bdr w:val="nil"/>
              </w:rPr>
            </w:pPr>
            <w:r>
              <w:rPr>
                <w:rFonts w:ascii="Calibri" w:eastAsia="Calibri" w:hAnsi="Calibri" w:cs="Calibri"/>
                <w:bdr w:val="nil"/>
              </w:rPr>
              <w:t xml:space="preserve">VL,Inf, Aj, HV </w:t>
            </w:r>
          </w:p>
        </w:tc>
        <w:tc>
          <w:tcPr>
            <w:tcW w:w="88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bdr w:val="nil"/>
              </w:rPr>
            </w:pPr>
            <w:r>
              <w:rPr>
                <w:rFonts w:ascii="Calibri" w:eastAsia="Calibri" w:hAnsi="Calibri" w:cs="Calibri"/>
                <w:bdr w:val="nil"/>
              </w:rPr>
              <w:t>Vl, Aj,</w:t>
            </w:r>
          </w:p>
        </w:tc>
      </w:tr>
      <w:tr w:rsidR="009B15DE" w:rsidTr="001C4190">
        <w:trPr>
          <w:trHeight w:val="144"/>
        </w:trPr>
        <w:tc>
          <w:tcPr>
            <w:tcW w:w="769" w:type="pct"/>
            <w:vMerge w:val="restart"/>
            <w:tcBorders>
              <w:top w:val="inset" w:sz="6" w:space="0" w:color="808080"/>
              <w:left w:val="inset" w:sz="6" w:space="0" w:color="808080"/>
              <w:right w:val="inset" w:sz="6" w:space="0" w:color="808080"/>
            </w:tcBorders>
            <w:textDirection w:val="btLr"/>
          </w:tcPr>
          <w:p w:rsidR="009B15DE" w:rsidRPr="009B15DE" w:rsidRDefault="009B15DE" w:rsidP="009B15DE">
            <w:pPr>
              <w:pStyle w:val="Odstavecseseznamem"/>
              <w:spacing w:line="240" w:lineRule="auto"/>
              <w:ind w:right="113"/>
              <w:rPr>
                <w:rFonts w:ascii="Calibri" w:eastAsia="Calibri" w:hAnsi="Calibri" w:cs="Calibri"/>
                <w:bdr w:val="nil"/>
              </w:rPr>
            </w:pPr>
            <w:r>
              <w:rPr>
                <w:rFonts w:ascii="Calibri" w:eastAsia="Calibri" w:hAnsi="Calibri" w:cs="Calibri"/>
                <w:bdr w:val="nil"/>
              </w:rPr>
              <w:t>MULTIKULTURNÍ VÝCHOVA</w:t>
            </w:r>
          </w:p>
        </w:tc>
        <w:tc>
          <w:tcPr>
            <w:tcW w:w="84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left"/>
              <w:rPr>
                <w:bdr w:val="nil"/>
              </w:rPr>
            </w:pPr>
            <w:r>
              <w:rPr>
                <w:rFonts w:ascii="Calibri" w:eastAsia="Calibri" w:hAnsi="Calibri" w:cs="Calibri"/>
                <w:bdr w:val="nil"/>
              </w:rPr>
              <w:t>Kulturní diference</w:t>
            </w:r>
          </w:p>
        </w:tc>
        <w:tc>
          <w:tcPr>
            <w:tcW w:w="50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bdr w:val="nil"/>
              </w:rPr>
            </w:pPr>
            <w:r>
              <w:rPr>
                <w:rFonts w:ascii="Calibri" w:eastAsia="Calibri" w:hAnsi="Calibri" w:cs="Calibri"/>
                <w:bdr w:val="nil"/>
              </w:rPr>
              <w:t xml:space="preserve">Prv , HV , VV </w:t>
            </w:r>
          </w:p>
        </w:tc>
        <w:tc>
          <w:tcPr>
            <w:tcW w:w="46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rsidP="00AB29F4">
            <w:pPr>
              <w:jc w:val="center"/>
            </w:pPr>
            <w:r>
              <w:rPr>
                <w:rFonts w:ascii="Calibri" w:eastAsia="Calibri" w:hAnsi="Calibri" w:cs="Calibri"/>
                <w:bdr w:val="nil"/>
              </w:rPr>
              <w:t>Prv, HV , VV</w:t>
            </w:r>
          </w:p>
        </w:tc>
        <w:tc>
          <w:tcPr>
            <w:tcW w:w="75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bdr w:val="nil"/>
              </w:rPr>
            </w:pPr>
            <w:r>
              <w:rPr>
                <w:rFonts w:ascii="Calibri" w:eastAsia="Calibri" w:hAnsi="Calibri" w:cs="Calibri"/>
                <w:bdr w:val="nil"/>
              </w:rPr>
              <w:t xml:space="preserve">Prv, Čj , Aj , HV , VV </w:t>
            </w:r>
          </w:p>
        </w:tc>
        <w:tc>
          <w:tcPr>
            <w:tcW w:w="7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bdr w:val="nil"/>
              </w:rPr>
            </w:pPr>
            <w:r>
              <w:rPr>
                <w:rFonts w:ascii="Calibri" w:eastAsia="Calibri" w:hAnsi="Calibri" w:cs="Calibri"/>
                <w:bdr w:val="nil"/>
              </w:rPr>
              <w:t xml:space="preserve">Aj , Vl , HV , PČ </w:t>
            </w:r>
          </w:p>
        </w:tc>
        <w:tc>
          <w:tcPr>
            <w:tcW w:w="88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bdr w:val="nil"/>
              </w:rPr>
            </w:pPr>
            <w:r>
              <w:rPr>
                <w:rFonts w:ascii="Calibri" w:eastAsia="Calibri" w:hAnsi="Calibri" w:cs="Calibri"/>
                <w:bdr w:val="nil"/>
              </w:rPr>
              <w:t xml:space="preserve">Aj , Vl, HV , VV , PČ </w:t>
            </w:r>
          </w:p>
        </w:tc>
      </w:tr>
      <w:tr w:rsidR="009B15DE" w:rsidTr="001C4190">
        <w:trPr>
          <w:trHeight w:val="144"/>
        </w:trPr>
        <w:tc>
          <w:tcPr>
            <w:tcW w:w="769" w:type="pct"/>
            <w:vMerge/>
            <w:tcBorders>
              <w:left w:val="inset" w:sz="6" w:space="0" w:color="808080"/>
              <w:right w:val="inset" w:sz="6" w:space="0" w:color="808080"/>
            </w:tcBorders>
          </w:tcPr>
          <w:p w:rsidR="009B15DE" w:rsidRPr="009B15DE" w:rsidRDefault="009B15DE" w:rsidP="009B15DE">
            <w:pPr>
              <w:pStyle w:val="Odstavecseseznamem"/>
              <w:numPr>
                <w:ilvl w:val="0"/>
                <w:numId w:val="99"/>
              </w:numPr>
              <w:spacing w:line="240" w:lineRule="auto"/>
              <w:jc w:val="left"/>
              <w:rPr>
                <w:rFonts w:ascii="Calibri" w:eastAsia="Calibri" w:hAnsi="Calibri" w:cs="Calibri"/>
                <w:bdr w:val="nil"/>
              </w:rPr>
            </w:pPr>
          </w:p>
        </w:tc>
        <w:tc>
          <w:tcPr>
            <w:tcW w:w="84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left"/>
              <w:rPr>
                <w:bdr w:val="nil"/>
              </w:rPr>
            </w:pPr>
            <w:r>
              <w:rPr>
                <w:rFonts w:ascii="Calibri" w:eastAsia="Calibri" w:hAnsi="Calibri" w:cs="Calibri"/>
                <w:bdr w:val="nil"/>
              </w:rPr>
              <w:t>Lidské vztahy</w:t>
            </w:r>
          </w:p>
        </w:tc>
        <w:tc>
          <w:tcPr>
            <w:tcW w:w="50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rsidP="00FB4FF9">
            <w:pPr>
              <w:jc w:val="center"/>
            </w:pPr>
            <w:r>
              <w:t>Prv, Čj</w:t>
            </w:r>
          </w:p>
        </w:tc>
        <w:tc>
          <w:tcPr>
            <w:tcW w:w="46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bdr w:val="nil"/>
              </w:rPr>
            </w:pPr>
            <w:r>
              <w:rPr>
                <w:rFonts w:ascii="Calibri" w:eastAsia="Calibri" w:hAnsi="Calibri" w:cs="Calibri"/>
                <w:bdr w:val="nil"/>
              </w:rPr>
              <w:t>Prv, Čj</w:t>
            </w:r>
          </w:p>
        </w:tc>
        <w:tc>
          <w:tcPr>
            <w:tcW w:w="75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bdr w:val="nil"/>
              </w:rPr>
            </w:pPr>
            <w:r>
              <w:rPr>
                <w:rFonts w:ascii="Calibri" w:eastAsia="Calibri" w:hAnsi="Calibri" w:cs="Calibri"/>
                <w:bdr w:val="nil"/>
              </w:rPr>
              <w:t xml:space="preserve">Prv, Čj </w:t>
            </w:r>
          </w:p>
        </w:tc>
        <w:tc>
          <w:tcPr>
            <w:tcW w:w="7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bdr w:val="nil"/>
              </w:rPr>
            </w:pPr>
            <w:r>
              <w:rPr>
                <w:rFonts w:ascii="Calibri" w:eastAsia="Calibri" w:hAnsi="Calibri" w:cs="Calibri"/>
                <w:bdr w:val="nil"/>
              </w:rPr>
              <w:t xml:space="preserve">Aj , HV , Vl , PČ </w:t>
            </w:r>
          </w:p>
        </w:tc>
        <w:tc>
          <w:tcPr>
            <w:tcW w:w="88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bdr w:val="nil"/>
              </w:rPr>
            </w:pPr>
            <w:r>
              <w:rPr>
                <w:rFonts w:ascii="Calibri" w:eastAsia="Calibri" w:hAnsi="Calibri" w:cs="Calibri"/>
                <w:bdr w:val="nil"/>
              </w:rPr>
              <w:t xml:space="preserve">Čj , Aj , Vl </w:t>
            </w:r>
          </w:p>
        </w:tc>
      </w:tr>
      <w:tr w:rsidR="009B15DE" w:rsidTr="001C4190">
        <w:trPr>
          <w:trHeight w:val="144"/>
        </w:trPr>
        <w:tc>
          <w:tcPr>
            <w:tcW w:w="769" w:type="pct"/>
            <w:vMerge/>
            <w:tcBorders>
              <w:left w:val="inset" w:sz="6" w:space="0" w:color="808080"/>
              <w:right w:val="inset" w:sz="6" w:space="0" w:color="808080"/>
            </w:tcBorders>
          </w:tcPr>
          <w:p w:rsidR="009B15DE" w:rsidRPr="009B15DE" w:rsidRDefault="009B15DE" w:rsidP="009B15DE">
            <w:pPr>
              <w:pStyle w:val="Odstavecseseznamem"/>
              <w:numPr>
                <w:ilvl w:val="0"/>
                <w:numId w:val="99"/>
              </w:numPr>
              <w:spacing w:line="240" w:lineRule="auto"/>
              <w:jc w:val="left"/>
              <w:rPr>
                <w:rFonts w:ascii="Calibri" w:eastAsia="Calibri" w:hAnsi="Calibri" w:cs="Calibri"/>
                <w:bdr w:val="nil"/>
              </w:rPr>
            </w:pPr>
          </w:p>
        </w:tc>
        <w:tc>
          <w:tcPr>
            <w:tcW w:w="84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left"/>
              <w:rPr>
                <w:bdr w:val="nil"/>
              </w:rPr>
            </w:pPr>
            <w:r>
              <w:rPr>
                <w:rFonts w:ascii="Calibri" w:eastAsia="Calibri" w:hAnsi="Calibri" w:cs="Calibri"/>
                <w:bdr w:val="nil"/>
              </w:rPr>
              <w:t>Etnický původ</w:t>
            </w:r>
          </w:p>
        </w:tc>
        <w:tc>
          <w:tcPr>
            <w:tcW w:w="50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tc>
        <w:tc>
          <w:tcPr>
            <w:tcW w:w="46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bdr w:val="nil"/>
              </w:rPr>
            </w:pPr>
            <w:r>
              <w:rPr>
                <w:rFonts w:ascii="Calibri" w:eastAsia="Calibri" w:hAnsi="Calibri" w:cs="Calibri"/>
                <w:bdr w:val="nil"/>
              </w:rPr>
              <w:t> </w:t>
            </w:r>
          </w:p>
        </w:tc>
        <w:tc>
          <w:tcPr>
            <w:tcW w:w="75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tc>
        <w:tc>
          <w:tcPr>
            <w:tcW w:w="7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bdr w:val="nil"/>
              </w:rPr>
            </w:pPr>
            <w:r>
              <w:rPr>
                <w:rFonts w:ascii="Calibri" w:eastAsia="Calibri" w:hAnsi="Calibri" w:cs="Calibri"/>
                <w:bdr w:val="nil"/>
              </w:rPr>
              <w:t> </w:t>
            </w:r>
          </w:p>
        </w:tc>
        <w:tc>
          <w:tcPr>
            <w:tcW w:w="88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bdr w:val="nil"/>
              </w:rPr>
            </w:pPr>
            <w:r>
              <w:rPr>
                <w:rFonts w:ascii="Calibri" w:eastAsia="Calibri" w:hAnsi="Calibri" w:cs="Calibri"/>
                <w:bdr w:val="nil"/>
              </w:rPr>
              <w:t xml:space="preserve">Př , Inf, HV , PČ </w:t>
            </w:r>
          </w:p>
        </w:tc>
      </w:tr>
      <w:tr w:rsidR="009B15DE" w:rsidTr="001C4190">
        <w:trPr>
          <w:trHeight w:val="144"/>
        </w:trPr>
        <w:tc>
          <w:tcPr>
            <w:tcW w:w="769" w:type="pct"/>
            <w:vMerge/>
            <w:tcBorders>
              <w:left w:val="inset" w:sz="6" w:space="0" w:color="808080"/>
              <w:right w:val="inset" w:sz="6" w:space="0" w:color="808080"/>
            </w:tcBorders>
          </w:tcPr>
          <w:p w:rsidR="009B15DE" w:rsidRPr="009B15DE" w:rsidRDefault="009B15DE" w:rsidP="009B15DE">
            <w:pPr>
              <w:pStyle w:val="Odstavecseseznamem"/>
              <w:numPr>
                <w:ilvl w:val="0"/>
                <w:numId w:val="99"/>
              </w:numPr>
              <w:spacing w:line="240" w:lineRule="auto"/>
              <w:jc w:val="left"/>
              <w:rPr>
                <w:rFonts w:ascii="Calibri" w:eastAsia="Calibri" w:hAnsi="Calibri" w:cs="Calibri"/>
                <w:bdr w:val="nil"/>
              </w:rPr>
            </w:pPr>
          </w:p>
        </w:tc>
        <w:tc>
          <w:tcPr>
            <w:tcW w:w="84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left"/>
              <w:rPr>
                <w:bdr w:val="nil"/>
              </w:rPr>
            </w:pPr>
            <w:r>
              <w:rPr>
                <w:rFonts w:ascii="Calibri" w:eastAsia="Calibri" w:hAnsi="Calibri" w:cs="Calibri"/>
                <w:bdr w:val="nil"/>
              </w:rPr>
              <w:t>Multikulturalita</w:t>
            </w:r>
          </w:p>
        </w:tc>
        <w:tc>
          <w:tcPr>
            <w:tcW w:w="50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tc>
        <w:tc>
          <w:tcPr>
            <w:tcW w:w="46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bdr w:val="nil"/>
              </w:rPr>
            </w:pPr>
            <w:r>
              <w:rPr>
                <w:rFonts w:ascii="Calibri" w:eastAsia="Calibri" w:hAnsi="Calibri" w:cs="Calibri"/>
                <w:bdr w:val="nil"/>
              </w:rPr>
              <w:t> </w:t>
            </w:r>
          </w:p>
        </w:tc>
        <w:tc>
          <w:tcPr>
            <w:tcW w:w="75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bdr w:val="nil"/>
              </w:rPr>
            </w:pPr>
            <w:r>
              <w:rPr>
                <w:rFonts w:ascii="Calibri" w:eastAsia="Calibri" w:hAnsi="Calibri" w:cs="Calibri"/>
                <w:bdr w:val="nil"/>
              </w:rPr>
              <w:t xml:space="preserve">Prv, Pč </w:t>
            </w:r>
          </w:p>
        </w:tc>
        <w:tc>
          <w:tcPr>
            <w:tcW w:w="7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bdr w:val="nil"/>
              </w:rPr>
            </w:pPr>
            <w:r>
              <w:rPr>
                <w:rFonts w:ascii="Calibri" w:eastAsia="Calibri" w:hAnsi="Calibri" w:cs="Calibri"/>
                <w:bdr w:val="nil"/>
              </w:rPr>
              <w:t xml:space="preserve">Vl, Čj </w:t>
            </w:r>
          </w:p>
        </w:tc>
        <w:tc>
          <w:tcPr>
            <w:tcW w:w="88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bdr w:val="nil"/>
              </w:rPr>
            </w:pPr>
            <w:r>
              <w:rPr>
                <w:rFonts w:ascii="Calibri" w:eastAsia="Calibri" w:hAnsi="Calibri" w:cs="Calibri"/>
                <w:bdr w:val="nil"/>
              </w:rPr>
              <w:t xml:space="preserve">Čj , Aj , Vl , HV , VV </w:t>
            </w:r>
          </w:p>
        </w:tc>
      </w:tr>
      <w:tr w:rsidR="009B15DE" w:rsidTr="001C4190">
        <w:trPr>
          <w:trHeight w:val="144"/>
        </w:trPr>
        <w:tc>
          <w:tcPr>
            <w:tcW w:w="769" w:type="pct"/>
            <w:vMerge/>
            <w:tcBorders>
              <w:left w:val="inset" w:sz="6" w:space="0" w:color="808080"/>
              <w:bottom w:val="inset" w:sz="6" w:space="0" w:color="808080"/>
              <w:right w:val="inset" w:sz="6" w:space="0" w:color="808080"/>
            </w:tcBorders>
          </w:tcPr>
          <w:p w:rsidR="009B15DE" w:rsidRPr="009B15DE" w:rsidRDefault="009B15DE" w:rsidP="009B15DE">
            <w:pPr>
              <w:pStyle w:val="Odstavecseseznamem"/>
              <w:numPr>
                <w:ilvl w:val="0"/>
                <w:numId w:val="99"/>
              </w:numPr>
              <w:spacing w:line="240" w:lineRule="auto"/>
              <w:jc w:val="left"/>
              <w:rPr>
                <w:rFonts w:ascii="Calibri" w:eastAsia="Calibri" w:hAnsi="Calibri" w:cs="Calibri"/>
                <w:bdr w:val="nil"/>
              </w:rPr>
            </w:pPr>
          </w:p>
        </w:tc>
        <w:tc>
          <w:tcPr>
            <w:tcW w:w="84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left"/>
              <w:rPr>
                <w:bdr w:val="nil"/>
              </w:rPr>
            </w:pPr>
            <w:r>
              <w:rPr>
                <w:rFonts w:ascii="Calibri" w:eastAsia="Calibri" w:hAnsi="Calibri" w:cs="Calibri"/>
                <w:bdr w:val="nil"/>
              </w:rPr>
              <w:t>Princip sociálního smíru a solidarity</w:t>
            </w:r>
          </w:p>
        </w:tc>
        <w:tc>
          <w:tcPr>
            <w:tcW w:w="50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rsidP="00AB29F4">
            <w:pPr>
              <w:jc w:val="center"/>
            </w:pPr>
            <w:r>
              <w:t>Pč</w:t>
            </w:r>
          </w:p>
        </w:tc>
        <w:tc>
          <w:tcPr>
            <w:tcW w:w="46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rsidP="0038232F">
            <w:pPr>
              <w:spacing w:line="240" w:lineRule="auto"/>
              <w:jc w:val="center"/>
              <w:rPr>
                <w:bdr w:val="nil"/>
              </w:rPr>
            </w:pPr>
            <w:r>
              <w:rPr>
                <w:rFonts w:ascii="Calibri" w:eastAsia="Calibri" w:hAnsi="Calibri" w:cs="Calibri"/>
                <w:bdr w:val="nil"/>
              </w:rPr>
              <w:t>Pč</w:t>
            </w:r>
          </w:p>
        </w:tc>
        <w:tc>
          <w:tcPr>
            <w:tcW w:w="75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rsidP="00AB29F4">
            <w:pPr>
              <w:jc w:val="center"/>
            </w:pPr>
            <w:r>
              <w:t>Pč</w:t>
            </w:r>
          </w:p>
        </w:tc>
        <w:tc>
          <w:tcPr>
            <w:tcW w:w="7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pPr>
              <w:spacing w:line="240" w:lineRule="auto"/>
              <w:jc w:val="center"/>
              <w:rPr>
                <w:bdr w:val="nil"/>
              </w:rPr>
            </w:pPr>
            <w:r>
              <w:rPr>
                <w:rFonts w:ascii="Calibri" w:eastAsia="Calibri" w:hAnsi="Calibri" w:cs="Calibri"/>
                <w:bdr w:val="nil"/>
              </w:rPr>
              <w:t xml:space="preserve">Čj, VV, Pč </w:t>
            </w:r>
          </w:p>
        </w:tc>
        <w:tc>
          <w:tcPr>
            <w:tcW w:w="88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B15DE" w:rsidRDefault="009B15DE" w:rsidP="00AB29F4">
            <w:pPr>
              <w:jc w:val="center"/>
            </w:pPr>
            <w:r>
              <w:t>Čj, VV, Pč</w:t>
            </w:r>
          </w:p>
        </w:tc>
      </w:tr>
      <w:tr w:rsidR="003B7CDD" w:rsidTr="001C4190">
        <w:trPr>
          <w:trHeight w:val="269"/>
        </w:trPr>
        <w:tc>
          <w:tcPr>
            <w:tcW w:w="769" w:type="pct"/>
            <w:vMerge w:val="restart"/>
            <w:tcBorders>
              <w:top w:val="inset" w:sz="6" w:space="0" w:color="808080"/>
              <w:left w:val="inset" w:sz="6" w:space="0" w:color="808080"/>
              <w:right w:val="inset" w:sz="6" w:space="0" w:color="808080"/>
            </w:tcBorders>
            <w:textDirection w:val="btLr"/>
          </w:tcPr>
          <w:p w:rsidR="003B7CDD" w:rsidRDefault="003B7CDD" w:rsidP="003B7CDD">
            <w:pPr>
              <w:spacing w:line="240" w:lineRule="auto"/>
              <w:ind w:left="113" w:right="113"/>
              <w:jc w:val="center"/>
              <w:rPr>
                <w:rFonts w:ascii="Calibri" w:eastAsia="Calibri" w:hAnsi="Calibri" w:cs="Calibri"/>
                <w:bdr w:val="nil"/>
              </w:rPr>
            </w:pPr>
            <w:r>
              <w:rPr>
                <w:rFonts w:ascii="Calibri" w:eastAsia="Calibri" w:hAnsi="Calibri" w:cs="Calibri"/>
                <w:bdr w:val="nil"/>
              </w:rPr>
              <w:t>ENVIROMENTÁLNÍ</w:t>
            </w:r>
          </w:p>
          <w:p w:rsidR="003B7CDD" w:rsidRPr="003B7CDD" w:rsidRDefault="003B7CDD" w:rsidP="003B7CDD">
            <w:pPr>
              <w:spacing w:line="240" w:lineRule="auto"/>
              <w:ind w:left="113" w:right="113"/>
              <w:jc w:val="center"/>
              <w:rPr>
                <w:rFonts w:ascii="Calibri" w:eastAsia="Calibri" w:hAnsi="Calibri" w:cs="Calibri"/>
                <w:bdr w:val="nil"/>
              </w:rPr>
            </w:pPr>
            <w:r>
              <w:rPr>
                <w:rFonts w:ascii="Calibri" w:eastAsia="Calibri" w:hAnsi="Calibri" w:cs="Calibri"/>
                <w:bdr w:val="nil"/>
              </w:rPr>
              <w:t>VÝCHOVA</w:t>
            </w:r>
          </w:p>
        </w:tc>
        <w:tc>
          <w:tcPr>
            <w:tcW w:w="84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7CDD" w:rsidRDefault="003B7CDD">
            <w:pPr>
              <w:spacing w:line="240" w:lineRule="auto"/>
              <w:jc w:val="left"/>
              <w:rPr>
                <w:bdr w:val="nil"/>
              </w:rPr>
            </w:pPr>
            <w:r>
              <w:rPr>
                <w:rFonts w:ascii="Calibri" w:eastAsia="Calibri" w:hAnsi="Calibri" w:cs="Calibri"/>
                <w:bdr w:val="nil"/>
              </w:rPr>
              <w:t>Ekosystémy</w:t>
            </w:r>
          </w:p>
        </w:tc>
        <w:tc>
          <w:tcPr>
            <w:tcW w:w="50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7CDD" w:rsidRDefault="003B7CDD">
            <w:pPr>
              <w:spacing w:line="240" w:lineRule="auto"/>
              <w:jc w:val="center"/>
              <w:rPr>
                <w:bdr w:val="nil"/>
              </w:rPr>
            </w:pPr>
            <w:r>
              <w:rPr>
                <w:rFonts w:ascii="Calibri" w:eastAsia="Calibri" w:hAnsi="Calibri" w:cs="Calibri"/>
                <w:bdr w:val="nil"/>
              </w:rPr>
              <w:t xml:space="preserve">VV </w:t>
            </w:r>
          </w:p>
        </w:tc>
        <w:tc>
          <w:tcPr>
            <w:tcW w:w="46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7CDD" w:rsidRDefault="003B7CDD">
            <w:pPr>
              <w:spacing w:line="240" w:lineRule="auto"/>
              <w:jc w:val="center"/>
              <w:rPr>
                <w:bdr w:val="nil"/>
              </w:rPr>
            </w:pPr>
            <w:r>
              <w:rPr>
                <w:rFonts w:ascii="Calibri" w:eastAsia="Calibri" w:hAnsi="Calibri" w:cs="Calibri"/>
                <w:bdr w:val="nil"/>
              </w:rPr>
              <w:t>VV, Prv, Pč</w:t>
            </w:r>
          </w:p>
        </w:tc>
        <w:tc>
          <w:tcPr>
            <w:tcW w:w="75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7CDD" w:rsidRDefault="003B7CDD">
            <w:pPr>
              <w:spacing w:line="240" w:lineRule="auto"/>
              <w:jc w:val="center"/>
              <w:rPr>
                <w:bdr w:val="nil"/>
              </w:rPr>
            </w:pPr>
            <w:r>
              <w:rPr>
                <w:rFonts w:ascii="Calibri" w:eastAsia="Calibri" w:hAnsi="Calibri" w:cs="Calibri"/>
                <w:bdr w:val="nil"/>
              </w:rPr>
              <w:t xml:space="preserve">Prv, VV, TV </w:t>
            </w:r>
          </w:p>
        </w:tc>
        <w:tc>
          <w:tcPr>
            <w:tcW w:w="7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7CDD" w:rsidRDefault="003B7CDD">
            <w:pPr>
              <w:spacing w:line="240" w:lineRule="auto"/>
              <w:jc w:val="center"/>
              <w:rPr>
                <w:bdr w:val="nil"/>
              </w:rPr>
            </w:pPr>
            <w:r>
              <w:rPr>
                <w:rFonts w:ascii="Calibri" w:eastAsia="Calibri" w:hAnsi="Calibri" w:cs="Calibri"/>
                <w:bdr w:val="nil"/>
              </w:rPr>
              <w:t xml:space="preserve">Př , TV </w:t>
            </w:r>
          </w:p>
        </w:tc>
        <w:tc>
          <w:tcPr>
            <w:tcW w:w="88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7CDD" w:rsidRDefault="003B7CDD">
            <w:pPr>
              <w:spacing w:line="240" w:lineRule="auto"/>
              <w:jc w:val="center"/>
              <w:rPr>
                <w:bdr w:val="nil"/>
              </w:rPr>
            </w:pPr>
            <w:r>
              <w:rPr>
                <w:rFonts w:ascii="Calibri" w:eastAsia="Calibri" w:hAnsi="Calibri" w:cs="Calibri"/>
                <w:bdr w:val="nil"/>
              </w:rPr>
              <w:t xml:space="preserve">Př, TV </w:t>
            </w:r>
          </w:p>
        </w:tc>
      </w:tr>
      <w:tr w:rsidR="003B7CDD" w:rsidTr="001C4190">
        <w:trPr>
          <w:trHeight w:val="144"/>
        </w:trPr>
        <w:tc>
          <w:tcPr>
            <w:tcW w:w="769" w:type="pct"/>
            <w:vMerge/>
            <w:tcBorders>
              <w:left w:val="inset" w:sz="6" w:space="0" w:color="808080"/>
              <w:right w:val="inset" w:sz="6" w:space="0" w:color="808080"/>
            </w:tcBorders>
          </w:tcPr>
          <w:p w:rsidR="003B7CDD" w:rsidRPr="009B15DE" w:rsidRDefault="003B7CDD" w:rsidP="009B15DE">
            <w:pPr>
              <w:pStyle w:val="Odstavecseseznamem"/>
              <w:numPr>
                <w:ilvl w:val="0"/>
                <w:numId w:val="99"/>
              </w:numPr>
              <w:spacing w:line="240" w:lineRule="auto"/>
              <w:jc w:val="left"/>
              <w:rPr>
                <w:rFonts w:ascii="Calibri" w:eastAsia="Calibri" w:hAnsi="Calibri" w:cs="Calibri"/>
                <w:bdr w:val="nil"/>
              </w:rPr>
            </w:pPr>
          </w:p>
        </w:tc>
        <w:tc>
          <w:tcPr>
            <w:tcW w:w="84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7CDD" w:rsidRDefault="003B7CDD">
            <w:pPr>
              <w:spacing w:line="240" w:lineRule="auto"/>
              <w:jc w:val="left"/>
              <w:rPr>
                <w:bdr w:val="nil"/>
              </w:rPr>
            </w:pPr>
            <w:r>
              <w:rPr>
                <w:rFonts w:ascii="Calibri" w:eastAsia="Calibri" w:hAnsi="Calibri" w:cs="Calibri"/>
                <w:bdr w:val="nil"/>
              </w:rPr>
              <w:t>Základní podmínky života</w:t>
            </w:r>
          </w:p>
        </w:tc>
        <w:tc>
          <w:tcPr>
            <w:tcW w:w="50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7CDD" w:rsidRDefault="003B7CDD">
            <w:pPr>
              <w:spacing w:line="240" w:lineRule="auto"/>
              <w:jc w:val="center"/>
              <w:rPr>
                <w:bdr w:val="nil"/>
              </w:rPr>
            </w:pPr>
            <w:r>
              <w:rPr>
                <w:rFonts w:ascii="Calibri" w:eastAsia="Calibri" w:hAnsi="Calibri" w:cs="Calibri"/>
                <w:bdr w:val="nil"/>
              </w:rPr>
              <w:t xml:space="preserve">Prv , TV </w:t>
            </w:r>
          </w:p>
        </w:tc>
        <w:tc>
          <w:tcPr>
            <w:tcW w:w="46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7CDD" w:rsidRDefault="003B7CDD">
            <w:pPr>
              <w:spacing w:line="240" w:lineRule="auto"/>
              <w:jc w:val="center"/>
              <w:rPr>
                <w:bdr w:val="nil"/>
              </w:rPr>
            </w:pPr>
            <w:r>
              <w:rPr>
                <w:rFonts w:ascii="Calibri" w:eastAsia="Calibri" w:hAnsi="Calibri" w:cs="Calibri"/>
                <w:bdr w:val="nil"/>
              </w:rPr>
              <w:t xml:space="preserve">Prv , TV </w:t>
            </w:r>
          </w:p>
        </w:tc>
        <w:tc>
          <w:tcPr>
            <w:tcW w:w="75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7CDD" w:rsidRDefault="003B7CDD">
            <w:pPr>
              <w:spacing w:line="240" w:lineRule="auto"/>
              <w:jc w:val="center"/>
              <w:rPr>
                <w:bdr w:val="nil"/>
              </w:rPr>
            </w:pPr>
            <w:r>
              <w:rPr>
                <w:rFonts w:ascii="Calibri" w:eastAsia="Calibri" w:hAnsi="Calibri" w:cs="Calibri"/>
                <w:bdr w:val="nil"/>
              </w:rPr>
              <w:t xml:space="preserve">Prv , PČ , TV </w:t>
            </w:r>
          </w:p>
        </w:tc>
        <w:tc>
          <w:tcPr>
            <w:tcW w:w="7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7CDD" w:rsidRDefault="003B7CDD">
            <w:pPr>
              <w:spacing w:line="240" w:lineRule="auto"/>
              <w:jc w:val="center"/>
              <w:rPr>
                <w:bdr w:val="nil"/>
              </w:rPr>
            </w:pPr>
            <w:r>
              <w:rPr>
                <w:rFonts w:ascii="Calibri" w:eastAsia="Calibri" w:hAnsi="Calibri" w:cs="Calibri"/>
                <w:bdr w:val="nil"/>
              </w:rPr>
              <w:t xml:space="preserve">Př , TV </w:t>
            </w:r>
          </w:p>
        </w:tc>
        <w:tc>
          <w:tcPr>
            <w:tcW w:w="88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7CDD" w:rsidRDefault="003B7CDD">
            <w:pPr>
              <w:spacing w:line="240" w:lineRule="auto"/>
              <w:jc w:val="center"/>
              <w:rPr>
                <w:bdr w:val="nil"/>
              </w:rPr>
            </w:pPr>
            <w:r>
              <w:rPr>
                <w:rFonts w:ascii="Calibri" w:eastAsia="Calibri" w:hAnsi="Calibri" w:cs="Calibri"/>
                <w:bdr w:val="nil"/>
              </w:rPr>
              <w:t xml:space="preserve">Př , TV </w:t>
            </w:r>
          </w:p>
        </w:tc>
      </w:tr>
      <w:tr w:rsidR="003B7CDD" w:rsidTr="001C4190">
        <w:trPr>
          <w:trHeight w:val="144"/>
        </w:trPr>
        <w:tc>
          <w:tcPr>
            <w:tcW w:w="769" w:type="pct"/>
            <w:vMerge/>
            <w:tcBorders>
              <w:left w:val="inset" w:sz="6" w:space="0" w:color="808080"/>
              <w:right w:val="inset" w:sz="6" w:space="0" w:color="808080"/>
            </w:tcBorders>
          </w:tcPr>
          <w:p w:rsidR="003B7CDD" w:rsidRPr="009B15DE" w:rsidRDefault="003B7CDD" w:rsidP="009B15DE">
            <w:pPr>
              <w:pStyle w:val="Odstavecseseznamem"/>
              <w:numPr>
                <w:ilvl w:val="0"/>
                <w:numId w:val="99"/>
              </w:numPr>
              <w:spacing w:line="240" w:lineRule="auto"/>
              <w:jc w:val="left"/>
              <w:rPr>
                <w:rFonts w:ascii="Calibri" w:eastAsia="Calibri" w:hAnsi="Calibri" w:cs="Calibri"/>
                <w:bdr w:val="nil"/>
              </w:rPr>
            </w:pPr>
          </w:p>
        </w:tc>
        <w:tc>
          <w:tcPr>
            <w:tcW w:w="84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7CDD" w:rsidRDefault="003B7CDD">
            <w:pPr>
              <w:spacing w:line="240" w:lineRule="auto"/>
              <w:jc w:val="left"/>
              <w:rPr>
                <w:bdr w:val="nil"/>
              </w:rPr>
            </w:pPr>
            <w:r>
              <w:rPr>
                <w:rFonts w:ascii="Calibri" w:eastAsia="Calibri" w:hAnsi="Calibri" w:cs="Calibri"/>
                <w:bdr w:val="nil"/>
              </w:rPr>
              <w:t>Lidské aktivity a problémy životního prostředí</w:t>
            </w:r>
          </w:p>
        </w:tc>
        <w:tc>
          <w:tcPr>
            <w:tcW w:w="50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7CDD" w:rsidRDefault="003B7CDD">
            <w:pPr>
              <w:spacing w:line="240" w:lineRule="auto"/>
              <w:jc w:val="center"/>
              <w:rPr>
                <w:bdr w:val="nil"/>
              </w:rPr>
            </w:pPr>
            <w:r>
              <w:rPr>
                <w:rFonts w:ascii="Calibri" w:eastAsia="Calibri" w:hAnsi="Calibri" w:cs="Calibri"/>
                <w:bdr w:val="nil"/>
              </w:rPr>
              <w:t xml:space="preserve">Prv , VV </w:t>
            </w:r>
          </w:p>
        </w:tc>
        <w:tc>
          <w:tcPr>
            <w:tcW w:w="46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7CDD" w:rsidRDefault="003B7CDD">
            <w:pPr>
              <w:spacing w:line="240" w:lineRule="auto"/>
              <w:jc w:val="center"/>
              <w:rPr>
                <w:bdr w:val="nil"/>
              </w:rPr>
            </w:pPr>
            <w:r>
              <w:rPr>
                <w:rFonts w:ascii="Calibri" w:eastAsia="Calibri" w:hAnsi="Calibri" w:cs="Calibri"/>
                <w:bdr w:val="nil"/>
              </w:rPr>
              <w:t xml:space="preserve">Prv </w:t>
            </w:r>
          </w:p>
        </w:tc>
        <w:tc>
          <w:tcPr>
            <w:tcW w:w="75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7CDD" w:rsidRDefault="003B7CDD">
            <w:pPr>
              <w:spacing w:line="240" w:lineRule="auto"/>
              <w:jc w:val="center"/>
              <w:rPr>
                <w:bdr w:val="nil"/>
              </w:rPr>
            </w:pPr>
            <w:r>
              <w:rPr>
                <w:rFonts w:ascii="Calibri" w:eastAsia="Calibri" w:hAnsi="Calibri" w:cs="Calibri"/>
                <w:bdr w:val="nil"/>
              </w:rPr>
              <w:t xml:space="preserve">M , Prv </w:t>
            </w:r>
          </w:p>
        </w:tc>
        <w:tc>
          <w:tcPr>
            <w:tcW w:w="7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7CDD" w:rsidRDefault="003B7CDD">
            <w:pPr>
              <w:spacing w:line="240" w:lineRule="auto"/>
              <w:jc w:val="center"/>
              <w:rPr>
                <w:bdr w:val="nil"/>
              </w:rPr>
            </w:pPr>
            <w:r>
              <w:rPr>
                <w:rFonts w:ascii="Calibri" w:eastAsia="Calibri" w:hAnsi="Calibri" w:cs="Calibri"/>
                <w:bdr w:val="nil"/>
              </w:rPr>
              <w:t xml:space="preserve">Čj , Př , PČ, Inf </w:t>
            </w:r>
          </w:p>
        </w:tc>
        <w:tc>
          <w:tcPr>
            <w:tcW w:w="88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7CDD" w:rsidRDefault="003B7CDD">
            <w:pPr>
              <w:spacing w:line="240" w:lineRule="auto"/>
              <w:jc w:val="center"/>
              <w:rPr>
                <w:bdr w:val="nil"/>
              </w:rPr>
            </w:pPr>
            <w:r>
              <w:rPr>
                <w:rFonts w:ascii="Calibri" w:eastAsia="Calibri" w:hAnsi="Calibri" w:cs="Calibri"/>
                <w:bdr w:val="nil"/>
              </w:rPr>
              <w:t>M , Vl , Př , VV , PČ , Inf</w:t>
            </w:r>
          </w:p>
        </w:tc>
      </w:tr>
      <w:tr w:rsidR="003B7CDD" w:rsidTr="001C4190">
        <w:trPr>
          <w:trHeight w:val="144"/>
        </w:trPr>
        <w:tc>
          <w:tcPr>
            <w:tcW w:w="769" w:type="pct"/>
            <w:vMerge/>
            <w:tcBorders>
              <w:left w:val="inset" w:sz="6" w:space="0" w:color="808080"/>
              <w:bottom w:val="inset" w:sz="6" w:space="0" w:color="808080"/>
              <w:right w:val="inset" w:sz="6" w:space="0" w:color="808080"/>
            </w:tcBorders>
          </w:tcPr>
          <w:p w:rsidR="003B7CDD" w:rsidRPr="009B15DE" w:rsidRDefault="003B7CDD" w:rsidP="009B15DE">
            <w:pPr>
              <w:pStyle w:val="Odstavecseseznamem"/>
              <w:numPr>
                <w:ilvl w:val="0"/>
                <w:numId w:val="99"/>
              </w:numPr>
              <w:spacing w:line="240" w:lineRule="auto"/>
              <w:jc w:val="left"/>
              <w:rPr>
                <w:rFonts w:ascii="Calibri" w:eastAsia="Calibri" w:hAnsi="Calibri" w:cs="Calibri"/>
                <w:bdr w:val="nil"/>
              </w:rPr>
            </w:pPr>
          </w:p>
        </w:tc>
        <w:tc>
          <w:tcPr>
            <w:tcW w:w="84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7CDD" w:rsidRDefault="003B7CDD">
            <w:pPr>
              <w:spacing w:line="240" w:lineRule="auto"/>
              <w:jc w:val="left"/>
              <w:rPr>
                <w:bdr w:val="nil"/>
              </w:rPr>
            </w:pPr>
            <w:r>
              <w:rPr>
                <w:rFonts w:ascii="Calibri" w:eastAsia="Calibri" w:hAnsi="Calibri" w:cs="Calibri"/>
                <w:bdr w:val="nil"/>
              </w:rPr>
              <w:t>Vztah člověka k prostředí</w:t>
            </w:r>
          </w:p>
        </w:tc>
        <w:tc>
          <w:tcPr>
            <w:tcW w:w="50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7CDD" w:rsidRDefault="003B7CDD">
            <w:pPr>
              <w:spacing w:line="240" w:lineRule="auto"/>
              <w:jc w:val="center"/>
              <w:rPr>
                <w:bdr w:val="nil"/>
              </w:rPr>
            </w:pPr>
            <w:r>
              <w:rPr>
                <w:rFonts w:ascii="Calibri" w:eastAsia="Calibri" w:hAnsi="Calibri" w:cs="Calibri"/>
                <w:bdr w:val="nil"/>
              </w:rPr>
              <w:t xml:space="preserve">Prv , PČ </w:t>
            </w:r>
          </w:p>
        </w:tc>
        <w:tc>
          <w:tcPr>
            <w:tcW w:w="46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7CDD" w:rsidRDefault="003B7CDD">
            <w:pPr>
              <w:spacing w:line="240" w:lineRule="auto"/>
              <w:jc w:val="center"/>
              <w:rPr>
                <w:bdr w:val="nil"/>
              </w:rPr>
            </w:pPr>
            <w:r>
              <w:rPr>
                <w:rFonts w:ascii="Calibri" w:eastAsia="Calibri" w:hAnsi="Calibri" w:cs="Calibri"/>
                <w:bdr w:val="nil"/>
              </w:rPr>
              <w:t xml:space="preserve">Prv , PČ </w:t>
            </w:r>
          </w:p>
        </w:tc>
        <w:tc>
          <w:tcPr>
            <w:tcW w:w="75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7CDD" w:rsidRDefault="003B7CDD">
            <w:pPr>
              <w:spacing w:line="240" w:lineRule="auto"/>
              <w:jc w:val="center"/>
              <w:rPr>
                <w:bdr w:val="nil"/>
              </w:rPr>
            </w:pPr>
            <w:r>
              <w:rPr>
                <w:rFonts w:ascii="Calibri" w:eastAsia="Calibri" w:hAnsi="Calibri" w:cs="Calibri"/>
                <w:bdr w:val="nil"/>
              </w:rPr>
              <w:t xml:space="preserve">Čj , Prv , VV , PČ </w:t>
            </w:r>
          </w:p>
        </w:tc>
        <w:tc>
          <w:tcPr>
            <w:tcW w:w="7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7CDD" w:rsidRDefault="003B7CDD">
            <w:pPr>
              <w:spacing w:line="240" w:lineRule="auto"/>
              <w:jc w:val="center"/>
              <w:rPr>
                <w:bdr w:val="nil"/>
              </w:rPr>
            </w:pPr>
            <w:r>
              <w:rPr>
                <w:rFonts w:ascii="Calibri" w:eastAsia="Calibri" w:hAnsi="Calibri" w:cs="Calibri"/>
                <w:bdr w:val="nil"/>
              </w:rPr>
              <w:t xml:space="preserve">Př , VV , PČ </w:t>
            </w:r>
          </w:p>
        </w:tc>
        <w:tc>
          <w:tcPr>
            <w:tcW w:w="88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7CDD" w:rsidRDefault="003B7CDD">
            <w:pPr>
              <w:spacing w:line="240" w:lineRule="auto"/>
              <w:jc w:val="center"/>
              <w:rPr>
                <w:bdr w:val="nil"/>
              </w:rPr>
            </w:pPr>
            <w:r>
              <w:rPr>
                <w:rFonts w:ascii="Calibri" w:eastAsia="Calibri" w:hAnsi="Calibri" w:cs="Calibri"/>
                <w:bdr w:val="nil"/>
              </w:rPr>
              <w:t xml:space="preserve">Př , VV , PČ </w:t>
            </w:r>
          </w:p>
        </w:tc>
      </w:tr>
      <w:tr w:rsidR="003B7CDD" w:rsidTr="001C4190">
        <w:trPr>
          <w:trHeight w:val="144"/>
        </w:trPr>
        <w:tc>
          <w:tcPr>
            <w:tcW w:w="769" w:type="pct"/>
            <w:vMerge w:val="restart"/>
            <w:tcBorders>
              <w:top w:val="inset" w:sz="6" w:space="0" w:color="808080"/>
              <w:left w:val="inset" w:sz="6" w:space="0" w:color="808080"/>
              <w:right w:val="inset" w:sz="6" w:space="0" w:color="808080"/>
            </w:tcBorders>
            <w:textDirection w:val="btLr"/>
          </w:tcPr>
          <w:p w:rsidR="003B7CDD" w:rsidRPr="009B15DE" w:rsidRDefault="003B7CDD" w:rsidP="003B7CDD">
            <w:pPr>
              <w:pStyle w:val="Odstavecseseznamem"/>
              <w:spacing w:line="240" w:lineRule="auto"/>
              <w:ind w:right="113"/>
              <w:jc w:val="center"/>
              <w:rPr>
                <w:rFonts w:ascii="Calibri" w:eastAsia="Calibri" w:hAnsi="Calibri" w:cs="Calibri"/>
                <w:bdr w:val="nil"/>
              </w:rPr>
            </w:pPr>
            <w:r>
              <w:rPr>
                <w:rFonts w:ascii="Calibri" w:eastAsia="Calibri" w:hAnsi="Calibri" w:cs="Calibri"/>
                <w:bdr w:val="nil"/>
              </w:rPr>
              <w:t>MEDIÁLNÍ VÝCHOVA</w:t>
            </w:r>
          </w:p>
        </w:tc>
        <w:tc>
          <w:tcPr>
            <w:tcW w:w="84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7CDD" w:rsidRDefault="003B7CDD">
            <w:pPr>
              <w:spacing w:line="240" w:lineRule="auto"/>
              <w:jc w:val="left"/>
              <w:rPr>
                <w:bdr w:val="nil"/>
              </w:rPr>
            </w:pPr>
            <w:r>
              <w:rPr>
                <w:rFonts w:ascii="Calibri" w:eastAsia="Calibri" w:hAnsi="Calibri" w:cs="Calibri"/>
                <w:bdr w:val="nil"/>
              </w:rPr>
              <w:t>Kritické čtení a vnímání mediálních sdělení</w:t>
            </w:r>
          </w:p>
        </w:tc>
        <w:tc>
          <w:tcPr>
            <w:tcW w:w="50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7CDD" w:rsidRDefault="003B7CDD"/>
        </w:tc>
        <w:tc>
          <w:tcPr>
            <w:tcW w:w="46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7CDD" w:rsidRDefault="003B7CDD">
            <w:pPr>
              <w:spacing w:line="240" w:lineRule="auto"/>
              <w:jc w:val="center"/>
              <w:rPr>
                <w:bdr w:val="nil"/>
              </w:rPr>
            </w:pPr>
            <w:r>
              <w:rPr>
                <w:rFonts w:ascii="Calibri" w:eastAsia="Calibri" w:hAnsi="Calibri" w:cs="Calibri"/>
                <w:bdr w:val="nil"/>
              </w:rPr>
              <w:t xml:space="preserve">Čj , Prv </w:t>
            </w:r>
          </w:p>
        </w:tc>
        <w:tc>
          <w:tcPr>
            <w:tcW w:w="75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7CDD" w:rsidRDefault="003B7CDD">
            <w:r>
              <w:t>Čj, Prv</w:t>
            </w:r>
          </w:p>
        </w:tc>
        <w:tc>
          <w:tcPr>
            <w:tcW w:w="7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7CDD" w:rsidRDefault="003B7CDD">
            <w:pPr>
              <w:spacing w:line="240" w:lineRule="auto"/>
              <w:jc w:val="center"/>
              <w:rPr>
                <w:bdr w:val="nil"/>
              </w:rPr>
            </w:pPr>
            <w:r>
              <w:rPr>
                <w:rFonts w:ascii="Calibri" w:eastAsia="Calibri" w:hAnsi="Calibri" w:cs="Calibri"/>
                <w:bdr w:val="nil"/>
              </w:rPr>
              <w:t xml:space="preserve">Čj , Inf , Vl </w:t>
            </w:r>
          </w:p>
        </w:tc>
        <w:tc>
          <w:tcPr>
            <w:tcW w:w="88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7CDD" w:rsidRDefault="003B7CDD">
            <w:pPr>
              <w:spacing w:line="240" w:lineRule="auto"/>
              <w:jc w:val="center"/>
              <w:rPr>
                <w:bdr w:val="nil"/>
              </w:rPr>
            </w:pPr>
            <w:r>
              <w:rPr>
                <w:rFonts w:ascii="Calibri" w:eastAsia="Calibri" w:hAnsi="Calibri" w:cs="Calibri"/>
                <w:bdr w:val="nil"/>
              </w:rPr>
              <w:t xml:space="preserve">Čj , Inf , Př , HV </w:t>
            </w:r>
          </w:p>
        </w:tc>
      </w:tr>
      <w:tr w:rsidR="003B7CDD" w:rsidTr="001C4190">
        <w:trPr>
          <w:trHeight w:val="144"/>
        </w:trPr>
        <w:tc>
          <w:tcPr>
            <w:tcW w:w="769" w:type="pct"/>
            <w:vMerge/>
            <w:tcBorders>
              <w:left w:val="inset" w:sz="6" w:space="0" w:color="808080"/>
              <w:right w:val="inset" w:sz="6" w:space="0" w:color="808080"/>
            </w:tcBorders>
          </w:tcPr>
          <w:p w:rsidR="003B7CDD" w:rsidRPr="009B15DE" w:rsidRDefault="003B7CDD" w:rsidP="009B15DE">
            <w:pPr>
              <w:pStyle w:val="Odstavecseseznamem"/>
              <w:numPr>
                <w:ilvl w:val="0"/>
                <w:numId w:val="99"/>
              </w:numPr>
              <w:spacing w:line="240" w:lineRule="auto"/>
              <w:jc w:val="left"/>
              <w:rPr>
                <w:rFonts w:ascii="Calibri" w:eastAsia="Calibri" w:hAnsi="Calibri" w:cs="Calibri"/>
                <w:bdr w:val="nil"/>
              </w:rPr>
            </w:pPr>
          </w:p>
        </w:tc>
        <w:tc>
          <w:tcPr>
            <w:tcW w:w="84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7CDD" w:rsidRDefault="003B7CDD">
            <w:pPr>
              <w:spacing w:line="240" w:lineRule="auto"/>
              <w:jc w:val="left"/>
              <w:rPr>
                <w:bdr w:val="nil"/>
              </w:rPr>
            </w:pPr>
            <w:r>
              <w:rPr>
                <w:rFonts w:ascii="Calibri" w:eastAsia="Calibri" w:hAnsi="Calibri" w:cs="Calibri"/>
                <w:bdr w:val="nil"/>
              </w:rPr>
              <w:t>Interpretace vztahu mediálních sdělení a reality</w:t>
            </w:r>
          </w:p>
        </w:tc>
        <w:tc>
          <w:tcPr>
            <w:tcW w:w="50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7CDD" w:rsidRDefault="003B7CDD"/>
        </w:tc>
        <w:tc>
          <w:tcPr>
            <w:tcW w:w="46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7CDD" w:rsidRDefault="003B7CDD">
            <w:pPr>
              <w:spacing w:line="240" w:lineRule="auto"/>
              <w:jc w:val="center"/>
              <w:rPr>
                <w:bdr w:val="nil"/>
              </w:rPr>
            </w:pPr>
            <w:r>
              <w:rPr>
                <w:rFonts w:ascii="Calibri" w:eastAsia="Calibri" w:hAnsi="Calibri" w:cs="Calibri"/>
                <w:bdr w:val="nil"/>
              </w:rPr>
              <w:t> </w:t>
            </w:r>
          </w:p>
        </w:tc>
        <w:tc>
          <w:tcPr>
            <w:tcW w:w="75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7CDD" w:rsidRDefault="003B7CDD"/>
        </w:tc>
        <w:tc>
          <w:tcPr>
            <w:tcW w:w="7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7CDD" w:rsidRDefault="003B7CDD">
            <w:pPr>
              <w:spacing w:line="240" w:lineRule="auto"/>
              <w:jc w:val="center"/>
              <w:rPr>
                <w:bdr w:val="nil"/>
              </w:rPr>
            </w:pPr>
            <w:r>
              <w:rPr>
                <w:rFonts w:ascii="Calibri" w:eastAsia="Calibri" w:hAnsi="Calibri" w:cs="Calibri"/>
                <w:bdr w:val="nil"/>
              </w:rPr>
              <w:t>Čj, Inf</w:t>
            </w:r>
          </w:p>
        </w:tc>
        <w:tc>
          <w:tcPr>
            <w:tcW w:w="88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7CDD" w:rsidRDefault="003B7CDD">
            <w:pPr>
              <w:spacing w:line="240" w:lineRule="auto"/>
              <w:jc w:val="center"/>
              <w:rPr>
                <w:bdr w:val="nil"/>
              </w:rPr>
            </w:pPr>
            <w:r>
              <w:rPr>
                <w:rFonts w:ascii="Calibri" w:eastAsia="Calibri" w:hAnsi="Calibri" w:cs="Calibri"/>
                <w:bdr w:val="nil"/>
              </w:rPr>
              <w:t xml:space="preserve">Čj , M , Př, Inf </w:t>
            </w:r>
          </w:p>
        </w:tc>
      </w:tr>
      <w:tr w:rsidR="003B7CDD" w:rsidTr="001C4190">
        <w:trPr>
          <w:trHeight w:val="144"/>
        </w:trPr>
        <w:tc>
          <w:tcPr>
            <w:tcW w:w="769" w:type="pct"/>
            <w:vMerge/>
            <w:tcBorders>
              <w:left w:val="inset" w:sz="6" w:space="0" w:color="808080"/>
              <w:right w:val="inset" w:sz="6" w:space="0" w:color="808080"/>
            </w:tcBorders>
          </w:tcPr>
          <w:p w:rsidR="003B7CDD" w:rsidRPr="009B15DE" w:rsidRDefault="003B7CDD" w:rsidP="009B15DE">
            <w:pPr>
              <w:pStyle w:val="Odstavecseseznamem"/>
              <w:numPr>
                <w:ilvl w:val="0"/>
                <w:numId w:val="99"/>
              </w:numPr>
              <w:spacing w:line="240" w:lineRule="auto"/>
              <w:jc w:val="left"/>
              <w:rPr>
                <w:rFonts w:ascii="Calibri" w:eastAsia="Calibri" w:hAnsi="Calibri" w:cs="Calibri"/>
                <w:bdr w:val="nil"/>
              </w:rPr>
            </w:pPr>
          </w:p>
        </w:tc>
        <w:tc>
          <w:tcPr>
            <w:tcW w:w="84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7CDD" w:rsidRDefault="003B7CDD">
            <w:pPr>
              <w:spacing w:line="240" w:lineRule="auto"/>
              <w:jc w:val="left"/>
              <w:rPr>
                <w:bdr w:val="nil"/>
              </w:rPr>
            </w:pPr>
            <w:r>
              <w:rPr>
                <w:rFonts w:ascii="Calibri" w:eastAsia="Calibri" w:hAnsi="Calibri" w:cs="Calibri"/>
                <w:bdr w:val="nil"/>
              </w:rPr>
              <w:t>Stavba mediálních sdělení</w:t>
            </w:r>
          </w:p>
        </w:tc>
        <w:tc>
          <w:tcPr>
            <w:tcW w:w="50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7CDD" w:rsidRDefault="003B7CDD"/>
        </w:tc>
        <w:tc>
          <w:tcPr>
            <w:tcW w:w="46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7CDD" w:rsidRDefault="003B7CDD">
            <w:pPr>
              <w:spacing w:line="240" w:lineRule="auto"/>
              <w:jc w:val="center"/>
              <w:rPr>
                <w:bdr w:val="nil"/>
              </w:rPr>
            </w:pPr>
            <w:r>
              <w:rPr>
                <w:rFonts w:ascii="Calibri" w:eastAsia="Calibri" w:hAnsi="Calibri" w:cs="Calibri"/>
                <w:bdr w:val="nil"/>
              </w:rPr>
              <w:t> </w:t>
            </w:r>
          </w:p>
        </w:tc>
        <w:tc>
          <w:tcPr>
            <w:tcW w:w="75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7CDD" w:rsidRDefault="003B7CDD"/>
        </w:tc>
        <w:tc>
          <w:tcPr>
            <w:tcW w:w="7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7CDD" w:rsidRDefault="003B7CDD">
            <w:pPr>
              <w:spacing w:line="240" w:lineRule="auto"/>
              <w:jc w:val="center"/>
              <w:rPr>
                <w:bdr w:val="nil"/>
              </w:rPr>
            </w:pPr>
            <w:r>
              <w:rPr>
                <w:rFonts w:ascii="Calibri" w:eastAsia="Calibri" w:hAnsi="Calibri" w:cs="Calibri"/>
                <w:bdr w:val="nil"/>
              </w:rPr>
              <w:t> </w:t>
            </w:r>
          </w:p>
        </w:tc>
        <w:tc>
          <w:tcPr>
            <w:tcW w:w="88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7CDD" w:rsidRDefault="00C177B1">
            <w:pPr>
              <w:spacing w:line="240" w:lineRule="auto"/>
              <w:jc w:val="center"/>
              <w:rPr>
                <w:bdr w:val="nil"/>
              </w:rPr>
            </w:pPr>
            <w:r>
              <w:rPr>
                <w:rFonts w:ascii="Calibri" w:eastAsia="Calibri" w:hAnsi="Calibri" w:cs="Calibri"/>
                <w:bdr w:val="nil"/>
              </w:rPr>
              <w:t>Č</w:t>
            </w:r>
            <w:r w:rsidR="003B7CDD">
              <w:rPr>
                <w:rFonts w:ascii="Calibri" w:eastAsia="Calibri" w:hAnsi="Calibri" w:cs="Calibri"/>
                <w:bdr w:val="nil"/>
              </w:rPr>
              <w:t xml:space="preserve">j </w:t>
            </w:r>
          </w:p>
        </w:tc>
      </w:tr>
      <w:tr w:rsidR="003B7CDD" w:rsidTr="001C4190">
        <w:trPr>
          <w:trHeight w:val="144"/>
        </w:trPr>
        <w:tc>
          <w:tcPr>
            <w:tcW w:w="769" w:type="pct"/>
            <w:vMerge/>
            <w:tcBorders>
              <w:left w:val="inset" w:sz="6" w:space="0" w:color="808080"/>
              <w:right w:val="inset" w:sz="6" w:space="0" w:color="808080"/>
            </w:tcBorders>
          </w:tcPr>
          <w:p w:rsidR="003B7CDD" w:rsidRPr="009B15DE" w:rsidRDefault="003B7CDD" w:rsidP="009B15DE">
            <w:pPr>
              <w:pStyle w:val="Odstavecseseznamem"/>
              <w:numPr>
                <w:ilvl w:val="0"/>
                <w:numId w:val="99"/>
              </w:numPr>
              <w:spacing w:line="240" w:lineRule="auto"/>
              <w:jc w:val="left"/>
              <w:rPr>
                <w:rFonts w:ascii="Calibri" w:eastAsia="Calibri" w:hAnsi="Calibri" w:cs="Calibri"/>
                <w:bdr w:val="nil"/>
              </w:rPr>
            </w:pPr>
          </w:p>
        </w:tc>
        <w:tc>
          <w:tcPr>
            <w:tcW w:w="84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7CDD" w:rsidRDefault="003B7CDD">
            <w:pPr>
              <w:spacing w:line="240" w:lineRule="auto"/>
              <w:jc w:val="left"/>
              <w:rPr>
                <w:bdr w:val="nil"/>
              </w:rPr>
            </w:pPr>
            <w:r>
              <w:rPr>
                <w:rFonts w:ascii="Calibri" w:eastAsia="Calibri" w:hAnsi="Calibri" w:cs="Calibri"/>
                <w:bdr w:val="nil"/>
              </w:rPr>
              <w:t>Vnímání autora mediálních sdělení</w:t>
            </w:r>
          </w:p>
        </w:tc>
        <w:tc>
          <w:tcPr>
            <w:tcW w:w="50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7CDD" w:rsidRDefault="003B7CDD"/>
        </w:tc>
        <w:tc>
          <w:tcPr>
            <w:tcW w:w="46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7CDD" w:rsidRDefault="003B7CDD">
            <w:pPr>
              <w:spacing w:line="240" w:lineRule="auto"/>
              <w:jc w:val="center"/>
              <w:rPr>
                <w:bdr w:val="nil"/>
              </w:rPr>
            </w:pPr>
            <w:r>
              <w:rPr>
                <w:rFonts w:ascii="Calibri" w:eastAsia="Calibri" w:hAnsi="Calibri" w:cs="Calibri"/>
                <w:bdr w:val="nil"/>
              </w:rPr>
              <w:t> </w:t>
            </w:r>
          </w:p>
        </w:tc>
        <w:tc>
          <w:tcPr>
            <w:tcW w:w="75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7CDD" w:rsidRDefault="003B7CDD"/>
        </w:tc>
        <w:tc>
          <w:tcPr>
            <w:tcW w:w="7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7CDD" w:rsidRDefault="003B7CDD">
            <w:pPr>
              <w:spacing w:line="240" w:lineRule="auto"/>
              <w:jc w:val="center"/>
              <w:rPr>
                <w:bdr w:val="nil"/>
              </w:rPr>
            </w:pPr>
            <w:r>
              <w:rPr>
                <w:rFonts w:ascii="Calibri" w:eastAsia="Calibri" w:hAnsi="Calibri" w:cs="Calibri"/>
                <w:bdr w:val="nil"/>
              </w:rPr>
              <w:t> </w:t>
            </w:r>
          </w:p>
        </w:tc>
        <w:tc>
          <w:tcPr>
            <w:tcW w:w="88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7CDD" w:rsidRDefault="003B7CDD">
            <w:pPr>
              <w:spacing w:line="240" w:lineRule="auto"/>
              <w:jc w:val="center"/>
              <w:rPr>
                <w:bdr w:val="nil"/>
              </w:rPr>
            </w:pPr>
            <w:r>
              <w:rPr>
                <w:rFonts w:ascii="Calibri" w:eastAsia="Calibri" w:hAnsi="Calibri" w:cs="Calibri"/>
                <w:bdr w:val="nil"/>
              </w:rPr>
              <w:t xml:space="preserve">Čj </w:t>
            </w:r>
          </w:p>
        </w:tc>
      </w:tr>
      <w:tr w:rsidR="003B7CDD" w:rsidTr="001C4190">
        <w:trPr>
          <w:trHeight w:val="144"/>
        </w:trPr>
        <w:tc>
          <w:tcPr>
            <w:tcW w:w="769" w:type="pct"/>
            <w:vMerge/>
            <w:tcBorders>
              <w:left w:val="inset" w:sz="6" w:space="0" w:color="808080"/>
              <w:right w:val="inset" w:sz="6" w:space="0" w:color="808080"/>
            </w:tcBorders>
          </w:tcPr>
          <w:p w:rsidR="003B7CDD" w:rsidRPr="009B15DE" w:rsidRDefault="003B7CDD" w:rsidP="009B15DE">
            <w:pPr>
              <w:pStyle w:val="Odstavecseseznamem"/>
              <w:numPr>
                <w:ilvl w:val="0"/>
                <w:numId w:val="99"/>
              </w:numPr>
              <w:spacing w:line="240" w:lineRule="auto"/>
              <w:jc w:val="left"/>
              <w:rPr>
                <w:rFonts w:ascii="Calibri" w:eastAsia="Calibri" w:hAnsi="Calibri" w:cs="Calibri"/>
                <w:bdr w:val="nil"/>
              </w:rPr>
            </w:pPr>
          </w:p>
        </w:tc>
        <w:tc>
          <w:tcPr>
            <w:tcW w:w="84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7CDD" w:rsidRDefault="003B7CDD">
            <w:pPr>
              <w:spacing w:line="240" w:lineRule="auto"/>
              <w:jc w:val="left"/>
              <w:rPr>
                <w:bdr w:val="nil"/>
              </w:rPr>
            </w:pPr>
            <w:r>
              <w:rPr>
                <w:rFonts w:ascii="Calibri" w:eastAsia="Calibri" w:hAnsi="Calibri" w:cs="Calibri"/>
                <w:bdr w:val="nil"/>
              </w:rPr>
              <w:t>Fungování a vliv médií ve společnosti</w:t>
            </w:r>
          </w:p>
        </w:tc>
        <w:tc>
          <w:tcPr>
            <w:tcW w:w="50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7CDD" w:rsidRDefault="003B7CDD"/>
        </w:tc>
        <w:tc>
          <w:tcPr>
            <w:tcW w:w="46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7CDD" w:rsidRDefault="003B7CDD">
            <w:pPr>
              <w:spacing w:line="240" w:lineRule="auto"/>
              <w:jc w:val="center"/>
              <w:rPr>
                <w:bdr w:val="nil"/>
              </w:rPr>
            </w:pPr>
            <w:r>
              <w:rPr>
                <w:rFonts w:ascii="Calibri" w:eastAsia="Calibri" w:hAnsi="Calibri" w:cs="Calibri"/>
                <w:bdr w:val="nil"/>
              </w:rPr>
              <w:t> </w:t>
            </w:r>
          </w:p>
        </w:tc>
        <w:tc>
          <w:tcPr>
            <w:tcW w:w="75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7CDD" w:rsidRDefault="003B7CDD">
            <w:pPr>
              <w:spacing w:line="240" w:lineRule="auto"/>
              <w:jc w:val="center"/>
              <w:rPr>
                <w:bdr w:val="nil"/>
              </w:rPr>
            </w:pPr>
          </w:p>
        </w:tc>
        <w:tc>
          <w:tcPr>
            <w:tcW w:w="7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7CDD" w:rsidRDefault="003B7CDD">
            <w:pPr>
              <w:spacing w:line="240" w:lineRule="auto"/>
              <w:jc w:val="center"/>
              <w:rPr>
                <w:bdr w:val="nil"/>
              </w:rPr>
            </w:pPr>
            <w:r>
              <w:rPr>
                <w:rFonts w:ascii="Calibri" w:eastAsia="Calibri" w:hAnsi="Calibri" w:cs="Calibri"/>
                <w:bdr w:val="nil"/>
              </w:rPr>
              <w:t xml:space="preserve"> </w:t>
            </w:r>
          </w:p>
        </w:tc>
        <w:tc>
          <w:tcPr>
            <w:tcW w:w="88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7CDD" w:rsidRDefault="009D7EA5">
            <w:pPr>
              <w:spacing w:line="240" w:lineRule="auto"/>
              <w:jc w:val="center"/>
              <w:rPr>
                <w:bdr w:val="nil"/>
              </w:rPr>
            </w:pPr>
            <w:r>
              <w:rPr>
                <w:rFonts w:ascii="Calibri" w:eastAsia="Calibri" w:hAnsi="Calibri" w:cs="Calibri"/>
                <w:bdr w:val="nil"/>
              </w:rPr>
              <w:t xml:space="preserve">Př , </w:t>
            </w:r>
            <w:r w:rsidR="003B7CDD">
              <w:rPr>
                <w:rFonts w:ascii="Calibri" w:eastAsia="Calibri" w:hAnsi="Calibri" w:cs="Calibri"/>
                <w:bdr w:val="nil"/>
              </w:rPr>
              <w:t xml:space="preserve">TV </w:t>
            </w:r>
          </w:p>
        </w:tc>
      </w:tr>
      <w:tr w:rsidR="003B7CDD" w:rsidTr="001C4190">
        <w:trPr>
          <w:trHeight w:val="144"/>
        </w:trPr>
        <w:tc>
          <w:tcPr>
            <w:tcW w:w="769" w:type="pct"/>
            <w:vMerge/>
            <w:tcBorders>
              <w:left w:val="inset" w:sz="6" w:space="0" w:color="808080"/>
              <w:right w:val="inset" w:sz="6" w:space="0" w:color="808080"/>
            </w:tcBorders>
          </w:tcPr>
          <w:p w:rsidR="003B7CDD" w:rsidRPr="009B15DE" w:rsidRDefault="003B7CDD" w:rsidP="009B15DE">
            <w:pPr>
              <w:pStyle w:val="Odstavecseseznamem"/>
              <w:numPr>
                <w:ilvl w:val="0"/>
                <w:numId w:val="99"/>
              </w:numPr>
              <w:spacing w:line="240" w:lineRule="auto"/>
              <w:jc w:val="left"/>
              <w:rPr>
                <w:rFonts w:ascii="Calibri" w:eastAsia="Calibri" w:hAnsi="Calibri" w:cs="Calibri"/>
                <w:bdr w:val="nil"/>
              </w:rPr>
            </w:pPr>
          </w:p>
        </w:tc>
        <w:tc>
          <w:tcPr>
            <w:tcW w:w="84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7CDD" w:rsidRDefault="003B7CDD">
            <w:pPr>
              <w:spacing w:line="240" w:lineRule="auto"/>
              <w:jc w:val="left"/>
              <w:rPr>
                <w:bdr w:val="nil"/>
              </w:rPr>
            </w:pPr>
            <w:r>
              <w:rPr>
                <w:rFonts w:ascii="Calibri" w:eastAsia="Calibri" w:hAnsi="Calibri" w:cs="Calibri"/>
                <w:bdr w:val="nil"/>
              </w:rPr>
              <w:t>Tvorba mediálního sdělení</w:t>
            </w:r>
          </w:p>
        </w:tc>
        <w:tc>
          <w:tcPr>
            <w:tcW w:w="50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7CDD" w:rsidRDefault="003B7CDD"/>
        </w:tc>
        <w:tc>
          <w:tcPr>
            <w:tcW w:w="46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7CDD" w:rsidRDefault="003B7CDD">
            <w:pPr>
              <w:spacing w:line="240" w:lineRule="auto"/>
              <w:jc w:val="center"/>
              <w:rPr>
                <w:bdr w:val="nil"/>
              </w:rPr>
            </w:pPr>
            <w:r>
              <w:rPr>
                <w:rFonts w:ascii="Calibri" w:eastAsia="Calibri" w:hAnsi="Calibri" w:cs="Calibri"/>
                <w:bdr w:val="nil"/>
              </w:rPr>
              <w:t> </w:t>
            </w:r>
          </w:p>
        </w:tc>
        <w:tc>
          <w:tcPr>
            <w:tcW w:w="75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7CDD" w:rsidRDefault="003B7CDD"/>
        </w:tc>
        <w:tc>
          <w:tcPr>
            <w:tcW w:w="7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7CDD" w:rsidRDefault="003B7CDD">
            <w:pPr>
              <w:spacing w:line="240" w:lineRule="auto"/>
              <w:jc w:val="center"/>
              <w:rPr>
                <w:bdr w:val="nil"/>
              </w:rPr>
            </w:pPr>
            <w:r>
              <w:rPr>
                <w:rFonts w:ascii="Calibri" w:eastAsia="Calibri" w:hAnsi="Calibri" w:cs="Calibri"/>
                <w:bdr w:val="nil"/>
              </w:rPr>
              <w:t xml:space="preserve">Inf </w:t>
            </w:r>
          </w:p>
        </w:tc>
        <w:tc>
          <w:tcPr>
            <w:tcW w:w="88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7CDD" w:rsidRDefault="003B7CDD">
            <w:pPr>
              <w:spacing w:line="240" w:lineRule="auto"/>
              <w:jc w:val="center"/>
              <w:rPr>
                <w:bdr w:val="nil"/>
              </w:rPr>
            </w:pPr>
            <w:r>
              <w:rPr>
                <w:rFonts w:ascii="Calibri" w:eastAsia="Calibri" w:hAnsi="Calibri" w:cs="Calibri"/>
                <w:bdr w:val="nil"/>
              </w:rPr>
              <w:t xml:space="preserve">Čj , Aj , Inf , Vl , VV , TV </w:t>
            </w:r>
          </w:p>
        </w:tc>
      </w:tr>
      <w:tr w:rsidR="003B7CDD" w:rsidTr="001C4190">
        <w:trPr>
          <w:trHeight w:val="144"/>
        </w:trPr>
        <w:tc>
          <w:tcPr>
            <w:tcW w:w="769" w:type="pct"/>
            <w:vMerge/>
            <w:tcBorders>
              <w:left w:val="inset" w:sz="6" w:space="0" w:color="808080"/>
              <w:bottom w:val="inset" w:sz="6" w:space="0" w:color="808080"/>
              <w:right w:val="inset" w:sz="6" w:space="0" w:color="808080"/>
            </w:tcBorders>
          </w:tcPr>
          <w:p w:rsidR="003B7CDD" w:rsidRPr="009B15DE" w:rsidRDefault="003B7CDD" w:rsidP="009B15DE">
            <w:pPr>
              <w:pStyle w:val="Odstavecseseznamem"/>
              <w:numPr>
                <w:ilvl w:val="0"/>
                <w:numId w:val="99"/>
              </w:numPr>
              <w:spacing w:line="240" w:lineRule="auto"/>
              <w:jc w:val="left"/>
              <w:rPr>
                <w:rFonts w:ascii="Calibri" w:eastAsia="Calibri" w:hAnsi="Calibri" w:cs="Calibri"/>
                <w:bdr w:val="nil"/>
              </w:rPr>
            </w:pPr>
          </w:p>
        </w:tc>
        <w:tc>
          <w:tcPr>
            <w:tcW w:w="849"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7CDD" w:rsidRDefault="003B7CDD">
            <w:pPr>
              <w:spacing w:line="240" w:lineRule="auto"/>
              <w:jc w:val="left"/>
              <w:rPr>
                <w:bdr w:val="nil"/>
              </w:rPr>
            </w:pPr>
            <w:r>
              <w:rPr>
                <w:rFonts w:ascii="Calibri" w:eastAsia="Calibri" w:hAnsi="Calibri" w:cs="Calibri"/>
                <w:bdr w:val="nil"/>
              </w:rPr>
              <w:t>Práce v realizačním týmu</w:t>
            </w:r>
          </w:p>
        </w:tc>
        <w:tc>
          <w:tcPr>
            <w:tcW w:w="50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7CDD" w:rsidRDefault="003B7CDD"/>
        </w:tc>
        <w:tc>
          <w:tcPr>
            <w:tcW w:w="46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7CDD" w:rsidRDefault="003B7CDD">
            <w:pPr>
              <w:spacing w:line="240" w:lineRule="auto"/>
              <w:jc w:val="center"/>
              <w:rPr>
                <w:bdr w:val="nil"/>
              </w:rPr>
            </w:pPr>
            <w:r>
              <w:rPr>
                <w:rFonts w:ascii="Calibri" w:eastAsia="Calibri" w:hAnsi="Calibri" w:cs="Calibri"/>
                <w:bdr w:val="nil"/>
              </w:rPr>
              <w:t> </w:t>
            </w:r>
          </w:p>
        </w:tc>
        <w:tc>
          <w:tcPr>
            <w:tcW w:w="754"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7CDD" w:rsidRDefault="003B7CDD"/>
        </w:tc>
        <w:tc>
          <w:tcPr>
            <w:tcW w:w="776"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7CDD" w:rsidRDefault="003B7CDD">
            <w:pPr>
              <w:spacing w:line="240" w:lineRule="auto"/>
              <w:jc w:val="center"/>
              <w:rPr>
                <w:bdr w:val="nil"/>
              </w:rPr>
            </w:pPr>
            <w:r>
              <w:rPr>
                <w:rFonts w:ascii="Calibri" w:eastAsia="Calibri" w:hAnsi="Calibri" w:cs="Calibri"/>
                <w:bdr w:val="nil"/>
              </w:rPr>
              <w:t>Vl, Pč </w:t>
            </w:r>
            <w:r w:rsidR="009D7EA5">
              <w:rPr>
                <w:rFonts w:ascii="Calibri" w:eastAsia="Calibri" w:hAnsi="Calibri" w:cs="Calibri"/>
                <w:bdr w:val="nil"/>
              </w:rPr>
              <w:t>,Inf</w:t>
            </w:r>
          </w:p>
        </w:tc>
        <w:tc>
          <w:tcPr>
            <w:tcW w:w="883"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7CDD" w:rsidRDefault="003B7CDD">
            <w:pPr>
              <w:spacing w:line="240" w:lineRule="auto"/>
              <w:jc w:val="center"/>
              <w:rPr>
                <w:bdr w:val="nil"/>
              </w:rPr>
            </w:pPr>
            <w:r>
              <w:rPr>
                <w:rFonts w:ascii="Calibri" w:eastAsia="Calibri" w:hAnsi="Calibri" w:cs="Calibri"/>
                <w:bdr w:val="nil"/>
              </w:rPr>
              <w:t>Vl , Pč</w:t>
            </w:r>
            <w:r w:rsidR="009D7EA5">
              <w:rPr>
                <w:rFonts w:ascii="Calibri" w:eastAsia="Calibri" w:hAnsi="Calibri" w:cs="Calibri"/>
                <w:bdr w:val="nil"/>
              </w:rPr>
              <w:t>, Inf</w:t>
            </w:r>
          </w:p>
        </w:tc>
      </w:tr>
    </w:tbl>
    <w:p w:rsidR="0020361E" w:rsidRDefault="004F38E0">
      <w:pPr>
        <w:rPr>
          <w:bdr w:val="nil"/>
        </w:rPr>
      </w:pPr>
      <w:r>
        <w:rPr>
          <w:bdr w:val="nil"/>
        </w:rPr>
        <w:t>    </w:t>
      </w:r>
    </w:p>
    <w:p w:rsidR="0020361E" w:rsidRDefault="004F38E0">
      <w:pPr>
        <w:pStyle w:val="Nadpis4"/>
        <w:spacing w:before="319" w:after="319"/>
        <w:rPr>
          <w:bdr w:val="nil"/>
        </w:rPr>
      </w:pPr>
      <w:r>
        <w:rPr>
          <w:sz w:val="24"/>
          <w:bdr w:val="nil"/>
        </w:rPr>
        <w:t>Zkratky použité v tabulce začlenění průřezových témat: </w:t>
      </w:r>
    </w:p>
    <w:tbl>
      <w:tblPr>
        <w:tblStyle w:val="TabulkaZKR"/>
        <w:tblW w:w="3000" w:type="pct"/>
        <w:tblCellMar>
          <w:left w:w="15" w:type="dxa"/>
          <w:right w:w="15" w:type="dxa"/>
        </w:tblCellMar>
        <w:tblLook w:val="04A0" w:firstRow="1" w:lastRow="0" w:firstColumn="1" w:lastColumn="0" w:noHBand="0" w:noVBand="1"/>
      </w:tblPr>
      <w:tblGrid>
        <w:gridCol w:w="1586"/>
        <w:gridCol w:w="3701"/>
      </w:tblGrid>
      <w:tr w:rsidR="0020361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left"/>
              <w:rPr>
                <w:bdr w:val="nil"/>
              </w:rPr>
            </w:pPr>
            <w:r>
              <w:rPr>
                <w:rFonts w:ascii="Calibri" w:eastAsia="Calibri" w:hAnsi="Calibri" w:cs="Calibri"/>
                <w:bdr w:val="nil"/>
              </w:rPr>
              <w:t>Zkratka</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left"/>
              <w:rPr>
                <w:bdr w:val="nil"/>
              </w:rPr>
            </w:pPr>
            <w:r>
              <w:rPr>
                <w:rFonts w:ascii="Calibri" w:eastAsia="Calibri" w:hAnsi="Calibri" w:cs="Calibri"/>
                <w:bdr w:val="nil"/>
              </w:rPr>
              <w:t>Název předmětu</w:t>
            </w:r>
          </w:p>
        </w:tc>
      </w:tr>
      <w:tr w:rsidR="0020361E">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center"/>
              <w:rPr>
                <w:bdr w:val="nil"/>
              </w:rPr>
            </w:pPr>
            <w:r>
              <w:rPr>
                <w:rFonts w:ascii="Calibri" w:eastAsia="Calibri" w:hAnsi="Calibri" w:cs="Calibri"/>
                <w:b/>
                <w:bCs/>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dr w:val="nil"/>
              </w:rPr>
              <w:t>Anglický jazyk</w:t>
            </w:r>
          </w:p>
        </w:tc>
      </w:tr>
      <w:tr w:rsidR="0020361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center"/>
              <w:rPr>
                <w:bdr w:val="nil"/>
              </w:rPr>
            </w:pPr>
            <w:r>
              <w:rPr>
                <w:rFonts w:ascii="Calibri" w:eastAsia="Calibri" w:hAnsi="Calibri" w:cs="Calibri"/>
                <w:b/>
                <w:bCs/>
                <w:bdr w:val="nil"/>
              </w:rPr>
              <w:t xml:space="preserve">Čj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left"/>
              <w:rPr>
                <w:bdr w:val="nil"/>
              </w:rPr>
            </w:pPr>
            <w:r>
              <w:rPr>
                <w:rFonts w:ascii="Calibri" w:eastAsia="Calibri" w:hAnsi="Calibri" w:cs="Calibri"/>
                <w:bdr w:val="nil"/>
              </w:rPr>
              <w:t>Český jazyk</w:t>
            </w:r>
          </w:p>
        </w:tc>
      </w:tr>
      <w:tr w:rsidR="0020361E">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center"/>
              <w:rPr>
                <w:bdr w:val="nil"/>
              </w:rPr>
            </w:pPr>
            <w:r>
              <w:rPr>
                <w:rFonts w:ascii="Calibri" w:eastAsia="Calibri" w:hAnsi="Calibri" w:cs="Calibri"/>
                <w:b/>
                <w:bCs/>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dr w:val="nil"/>
              </w:rPr>
              <w:t>Hudební výchova</w:t>
            </w:r>
          </w:p>
        </w:tc>
      </w:tr>
      <w:tr w:rsidR="0020361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center"/>
              <w:rPr>
                <w:bdr w:val="nil"/>
              </w:rPr>
            </w:pPr>
            <w:r>
              <w:rPr>
                <w:rFonts w:ascii="Calibri" w:eastAsia="Calibri" w:hAnsi="Calibri" w:cs="Calibri"/>
                <w:b/>
                <w:bCs/>
                <w:bdr w:val="nil"/>
              </w:rPr>
              <w:t xml:space="preserve">Inf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left"/>
              <w:rPr>
                <w:bdr w:val="nil"/>
              </w:rPr>
            </w:pPr>
            <w:r>
              <w:rPr>
                <w:rFonts w:ascii="Calibri" w:eastAsia="Calibri" w:hAnsi="Calibri" w:cs="Calibri"/>
                <w:bdr w:val="nil"/>
              </w:rPr>
              <w:t>Informatika</w:t>
            </w:r>
          </w:p>
        </w:tc>
      </w:tr>
      <w:tr w:rsidR="0020361E">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center"/>
              <w:rPr>
                <w:bdr w:val="nil"/>
              </w:rPr>
            </w:pPr>
            <w:r>
              <w:rPr>
                <w:rFonts w:ascii="Calibri" w:eastAsia="Calibri" w:hAnsi="Calibri" w:cs="Calibri"/>
                <w:b/>
                <w:bCs/>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dr w:val="nil"/>
              </w:rPr>
              <w:t>Matematika</w:t>
            </w:r>
          </w:p>
        </w:tc>
      </w:tr>
      <w:tr w:rsidR="0020361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center"/>
              <w:rPr>
                <w:bdr w:val="nil"/>
              </w:rPr>
            </w:pPr>
            <w:r>
              <w:rPr>
                <w:rFonts w:ascii="Calibri" w:eastAsia="Calibri" w:hAnsi="Calibri" w:cs="Calibri"/>
                <w:b/>
                <w:bCs/>
                <w:bdr w:val="nil"/>
              </w:rPr>
              <w:t xml:space="preserve">PČ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left"/>
              <w:rPr>
                <w:bdr w:val="nil"/>
              </w:rPr>
            </w:pPr>
            <w:r>
              <w:rPr>
                <w:rFonts w:ascii="Calibri" w:eastAsia="Calibri" w:hAnsi="Calibri" w:cs="Calibri"/>
                <w:bdr w:val="nil"/>
              </w:rPr>
              <w:t>Pracovní činnosti</w:t>
            </w:r>
          </w:p>
        </w:tc>
      </w:tr>
      <w:tr w:rsidR="0020361E">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center"/>
              <w:rPr>
                <w:bdr w:val="nil"/>
              </w:rPr>
            </w:pPr>
            <w:r>
              <w:rPr>
                <w:rFonts w:ascii="Calibri" w:eastAsia="Calibri" w:hAnsi="Calibri" w:cs="Calibri"/>
                <w:b/>
                <w:bCs/>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dr w:val="nil"/>
              </w:rPr>
              <w:t>Přírodověda</w:t>
            </w:r>
          </w:p>
        </w:tc>
      </w:tr>
      <w:tr w:rsidR="0020361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center"/>
              <w:rPr>
                <w:bdr w:val="nil"/>
              </w:rPr>
            </w:pPr>
            <w:r>
              <w:rPr>
                <w:rFonts w:ascii="Calibri" w:eastAsia="Calibri" w:hAnsi="Calibri" w:cs="Calibri"/>
                <w:b/>
                <w:bCs/>
                <w:bdr w:val="nil"/>
              </w:rPr>
              <w:t xml:space="preserve">Prv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left"/>
              <w:rPr>
                <w:bdr w:val="nil"/>
              </w:rPr>
            </w:pPr>
            <w:r>
              <w:rPr>
                <w:rFonts w:ascii="Calibri" w:eastAsia="Calibri" w:hAnsi="Calibri" w:cs="Calibri"/>
                <w:bdr w:val="nil"/>
              </w:rPr>
              <w:t>Prvouka</w:t>
            </w:r>
          </w:p>
        </w:tc>
      </w:tr>
      <w:tr w:rsidR="0020361E">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center"/>
              <w:rPr>
                <w:bdr w:val="nil"/>
              </w:rPr>
            </w:pPr>
            <w:r>
              <w:rPr>
                <w:rFonts w:ascii="Calibri" w:eastAsia="Calibri" w:hAnsi="Calibri" w:cs="Calibri"/>
                <w:b/>
                <w:bCs/>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dr w:val="nil"/>
              </w:rPr>
              <w:t>Tělesná výchova</w:t>
            </w:r>
          </w:p>
        </w:tc>
      </w:tr>
      <w:tr w:rsidR="0020361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center"/>
              <w:rPr>
                <w:bdr w:val="nil"/>
              </w:rPr>
            </w:pPr>
            <w:r>
              <w:rPr>
                <w:rFonts w:ascii="Calibri" w:eastAsia="Calibri" w:hAnsi="Calibri" w:cs="Calibri"/>
                <w:b/>
                <w:bCs/>
                <w:bdr w:val="nil"/>
              </w:rPr>
              <w:t xml:space="preserve">Vl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left"/>
              <w:rPr>
                <w:bdr w:val="nil"/>
              </w:rPr>
            </w:pPr>
            <w:r>
              <w:rPr>
                <w:rFonts w:ascii="Calibri" w:eastAsia="Calibri" w:hAnsi="Calibri" w:cs="Calibri"/>
                <w:bdr w:val="nil"/>
              </w:rPr>
              <w:t>Vlastivěda</w:t>
            </w:r>
          </w:p>
        </w:tc>
      </w:tr>
      <w:tr w:rsidR="0020361E">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center"/>
              <w:rPr>
                <w:bdr w:val="nil"/>
              </w:rPr>
            </w:pPr>
            <w:r>
              <w:rPr>
                <w:rFonts w:ascii="Calibri" w:eastAsia="Calibri" w:hAnsi="Calibri" w:cs="Calibri"/>
                <w:b/>
                <w:bCs/>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dr w:val="nil"/>
              </w:rPr>
              <w:t>Výtvarná výchova</w:t>
            </w:r>
          </w:p>
        </w:tc>
      </w:tr>
    </w:tbl>
    <w:p w:rsidR="0020361E" w:rsidRDefault="004F38E0">
      <w:pPr>
        <w:rPr>
          <w:bdr w:val="nil"/>
        </w:rPr>
        <w:sectPr w:rsidR="0020361E">
          <w:type w:val="nextColumn"/>
          <w:pgSz w:w="11906" w:h="16838"/>
          <w:pgMar w:top="1440" w:right="1325" w:bottom="1440" w:left="1800" w:header="720" w:footer="720" w:gutter="0"/>
          <w:cols w:space="720"/>
        </w:sectPr>
      </w:pPr>
      <w:r>
        <w:rPr>
          <w:bdr w:val="nil"/>
        </w:rPr>
        <w:t>   </w:t>
      </w:r>
      <w:r>
        <w:rPr>
          <w:bdr w:val="nil"/>
        </w:rPr>
        <w:br/>
      </w:r>
    </w:p>
    <w:p w:rsidR="0020361E" w:rsidRDefault="004F38E0" w:rsidP="001C4190">
      <w:pPr>
        <w:pStyle w:val="Nadpis1"/>
        <w:spacing w:before="0" w:beforeAutospacing="0" w:after="0" w:afterAutospacing="0"/>
        <w:rPr>
          <w:bdr w:val="nil"/>
        </w:rPr>
      </w:pPr>
      <w:bookmarkStart w:id="26" w:name="_Toc256000027"/>
      <w:r>
        <w:rPr>
          <w:bdr w:val="nil"/>
        </w:rPr>
        <w:t>Učební plán</w:t>
      </w:r>
      <w:bookmarkEnd w:id="26"/>
      <w:r>
        <w:rPr>
          <w:bdr w:val="nil"/>
        </w:rPr>
        <w:t> </w:t>
      </w:r>
    </w:p>
    <w:p w:rsidR="0020361E" w:rsidRDefault="004F38E0" w:rsidP="001C4190">
      <w:pPr>
        <w:pStyle w:val="Nadpis2"/>
        <w:spacing w:before="0" w:beforeAutospacing="0" w:after="0" w:afterAutospacing="0"/>
        <w:rPr>
          <w:bdr w:val="nil"/>
        </w:rPr>
      </w:pPr>
      <w:bookmarkStart w:id="27" w:name="_Toc256000028"/>
      <w:r>
        <w:rPr>
          <w:bdr w:val="nil"/>
        </w:rPr>
        <w:t>Celkové dotace - přehled</w:t>
      </w:r>
      <w:bookmarkEnd w:id="27"/>
      <w:r>
        <w:rPr>
          <w:bdr w:val="nil"/>
        </w:rPr>
        <w:t> </w:t>
      </w:r>
    </w:p>
    <w:tbl>
      <w:tblPr>
        <w:tblStyle w:val="TabulkaUP"/>
        <w:tblW w:w="4931" w:type="pct"/>
        <w:tblCellMar>
          <w:left w:w="15" w:type="dxa"/>
          <w:right w:w="15" w:type="dxa"/>
        </w:tblCellMar>
        <w:tblLook w:val="04A0" w:firstRow="1" w:lastRow="0" w:firstColumn="1" w:lastColumn="0" w:noHBand="0" w:noVBand="1"/>
      </w:tblPr>
      <w:tblGrid>
        <w:gridCol w:w="3890"/>
        <w:gridCol w:w="2344"/>
        <w:gridCol w:w="1191"/>
        <w:gridCol w:w="1191"/>
        <w:gridCol w:w="1191"/>
        <w:gridCol w:w="1191"/>
        <w:gridCol w:w="1498"/>
        <w:gridCol w:w="1057"/>
      </w:tblGrid>
      <w:tr w:rsidR="001865DA" w:rsidTr="001C4190">
        <w:trPr>
          <w:cnfStyle w:val="100000000000" w:firstRow="1" w:lastRow="0" w:firstColumn="0" w:lastColumn="0" w:oddVBand="0" w:evenVBand="0" w:oddHBand="0" w:evenHBand="0" w:firstRowFirstColumn="0" w:firstRowLastColumn="0" w:lastRowFirstColumn="0" w:lastRowLastColumn="0"/>
          <w:trHeight w:val="243"/>
          <w:tblHeader/>
        </w:trPr>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1865DA" w:rsidRDefault="001865DA" w:rsidP="001C4190">
            <w:pPr>
              <w:shd w:val="clear" w:color="auto" w:fill="9CC2E5"/>
              <w:spacing w:line="240" w:lineRule="auto"/>
              <w:jc w:val="center"/>
              <w:rPr>
                <w:bdr w:val="nil"/>
              </w:rPr>
            </w:pPr>
            <w:r>
              <w:rPr>
                <w:rFonts w:ascii="Calibri" w:eastAsia="Calibri" w:hAnsi="Calibri" w:cs="Calibri"/>
                <w:b/>
                <w:bCs/>
                <w:bdr w:val="nil"/>
              </w:rPr>
              <w:t>Vzdělávací oblast</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1865DA" w:rsidRDefault="001865DA" w:rsidP="001C4190">
            <w:pPr>
              <w:shd w:val="clear" w:color="auto" w:fill="9CC2E5"/>
              <w:spacing w:line="240" w:lineRule="auto"/>
              <w:jc w:val="center"/>
              <w:rPr>
                <w:bdr w:val="nil"/>
              </w:rPr>
            </w:pPr>
            <w:r>
              <w:rPr>
                <w:rFonts w:ascii="Calibri" w:eastAsia="Calibri" w:hAnsi="Calibri" w:cs="Calibri"/>
                <w:b/>
                <w:bCs/>
                <w:bdr w:val="nil"/>
              </w:rPr>
              <w:t>Předmět</w:t>
            </w:r>
          </w:p>
        </w:tc>
        <w:tc>
          <w:tcPr>
            <w:tcW w:w="0" w:type="auto"/>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1865DA" w:rsidRDefault="001865DA" w:rsidP="001C4190">
            <w:pPr>
              <w:shd w:val="clear" w:color="auto" w:fill="9CC2E5"/>
              <w:spacing w:line="240" w:lineRule="auto"/>
              <w:jc w:val="center"/>
              <w:rPr>
                <w:bdr w:val="nil"/>
              </w:rPr>
            </w:pPr>
            <w:r>
              <w:rPr>
                <w:rFonts w:ascii="Calibri" w:eastAsia="Calibri" w:hAnsi="Calibri" w:cs="Calibri"/>
                <w:b/>
                <w:bCs/>
                <w:bdr w:val="nil"/>
              </w:rPr>
              <w:t>1.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1865DA" w:rsidRDefault="001865DA" w:rsidP="001C4190">
            <w:pPr>
              <w:shd w:val="clear" w:color="auto" w:fill="9CC2E5"/>
              <w:spacing w:line="240" w:lineRule="auto"/>
              <w:jc w:val="center"/>
              <w:rPr>
                <w:bdr w:val="nil"/>
              </w:rPr>
            </w:pPr>
            <w:r>
              <w:rPr>
                <w:rFonts w:ascii="Calibri" w:eastAsia="Calibri" w:hAnsi="Calibri" w:cs="Calibri"/>
                <w:b/>
                <w:bCs/>
                <w:bdr w:val="nil"/>
              </w:rPr>
              <w:t xml:space="preserve">Dotace </w:t>
            </w:r>
            <w:r>
              <w:rPr>
                <w:rFonts w:ascii="Calibri" w:eastAsia="Calibri" w:hAnsi="Calibri" w:cs="Calibri"/>
                <w:b/>
                <w:bCs/>
                <w:bdr w:val="nil"/>
              </w:rPr>
              <w:cr/>
              <w:t xml:space="preserve"> </w:t>
            </w:r>
          </w:p>
        </w:tc>
      </w:tr>
      <w:tr w:rsidR="001865DA" w:rsidTr="001C4190">
        <w:trPr>
          <w:cnfStyle w:val="100000000000" w:firstRow="1" w:lastRow="0" w:firstColumn="0" w:lastColumn="0" w:oddVBand="0" w:evenVBand="0" w:oddHBand="0" w:evenHBand="0" w:firstRowFirstColumn="0" w:firstRowLastColumn="0" w:lastRowFirstColumn="0" w:lastRowLastColumn="0"/>
          <w:trHeight w:val="129"/>
          <w:tblHeader/>
        </w:trPr>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1865DA" w:rsidRDefault="001865DA" w:rsidP="001C4190"/>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1865DA" w:rsidRDefault="001865DA" w:rsidP="001C4190">
            <w:pPr>
              <w:shd w:val="clear" w:color="auto" w:fill="9CC2E5"/>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1865DA" w:rsidRDefault="001865DA" w:rsidP="001C4190">
            <w:pPr>
              <w:shd w:val="clear" w:color="auto" w:fill="9CC2E5"/>
              <w:spacing w:line="240" w:lineRule="auto"/>
              <w:jc w:val="center"/>
              <w:rPr>
                <w:bdr w:val="nil"/>
              </w:rPr>
            </w:pPr>
            <w:r>
              <w:rPr>
                <w:rFonts w:ascii="Calibri" w:eastAsia="Calibri" w:hAnsi="Calibri" w:cs="Calibri"/>
                <w:b/>
                <w:bCs/>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1865DA" w:rsidRDefault="001865DA" w:rsidP="001C4190">
            <w:pPr>
              <w:shd w:val="clear" w:color="auto" w:fill="9CC2E5"/>
              <w:spacing w:line="240" w:lineRule="auto"/>
              <w:jc w:val="center"/>
              <w:rPr>
                <w:bdr w:val="nil"/>
              </w:rPr>
            </w:pPr>
            <w:r>
              <w:rPr>
                <w:rFonts w:ascii="Calibri" w:eastAsia="Calibri" w:hAnsi="Calibri" w:cs="Calibri"/>
                <w:b/>
                <w:bCs/>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1865DA" w:rsidRDefault="001865DA" w:rsidP="001C4190">
            <w:pPr>
              <w:shd w:val="clear" w:color="auto" w:fill="9CC2E5"/>
              <w:spacing w:line="240" w:lineRule="auto"/>
              <w:jc w:val="center"/>
              <w:rPr>
                <w:bdr w:val="nil"/>
              </w:rPr>
            </w:pPr>
            <w:r>
              <w:rPr>
                <w:rFonts w:ascii="Calibri" w:eastAsia="Calibri" w:hAnsi="Calibri" w:cs="Calibri"/>
                <w:b/>
                <w:bCs/>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1865DA" w:rsidRDefault="001865DA" w:rsidP="001C4190">
            <w:pPr>
              <w:shd w:val="clear" w:color="auto" w:fill="9CC2E5"/>
              <w:spacing w:line="240" w:lineRule="auto"/>
              <w:jc w:val="center"/>
              <w:rPr>
                <w:bdr w:val="nil"/>
              </w:rPr>
            </w:pPr>
            <w:r>
              <w:rPr>
                <w:rFonts w:ascii="Calibri" w:eastAsia="Calibri" w:hAnsi="Calibri" w:cs="Calibri"/>
                <w:b/>
                <w:bCs/>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EDEDED" w:themeFill="accent3" w:themeFillTint="33"/>
            <w:tcMar>
              <w:top w:w="15" w:type="dxa"/>
              <w:left w:w="15" w:type="dxa"/>
              <w:bottom w:w="15" w:type="dxa"/>
              <w:right w:w="15" w:type="dxa"/>
            </w:tcMar>
          </w:tcPr>
          <w:p w:rsidR="001865DA" w:rsidRDefault="001C4190" w:rsidP="001C4190">
            <w:pPr>
              <w:shd w:val="clear" w:color="auto" w:fill="9CC2E5"/>
              <w:spacing w:line="240" w:lineRule="auto"/>
              <w:jc w:val="center"/>
              <w:rPr>
                <w:bdr w:val="nil"/>
              </w:rPr>
            </w:pPr>
            <w:r w:rsidRPr="00831BF4">
              <w:rPr>
                <w:rFonts w:ascii="Calibri" w:eastAsia="Calibri" w:hAnsi="Calibri" w:cs="Calibri"/>
                <w:sz w:val="24"/>
                <w:bdr w:val="nil"/>
              </w:rPr>
              <w:sym w:font="Wingdings" w:char="F052"/>
            </w:r>
            <w:r w:rsidR="001865DA">
              <w:rPr>
                <w:rFonts w:ascii="Calibri" w:eastAsia="Calibri" w:hAnsi="Calibri" w:cs="Calibri"/>
                <w:b/>
                <w:bCs/>
                <w:bdr w:val="nil"/>
              </w:rPr>
              <w:t>5.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1865DA" w:rsidRDefault="001865DA" w:rsidP="001C4190"/>
        </w:tc>
      </w:tr>
      <w:tr w:rsidR="001865DA" w:rsidTr="001C4190">
        <w:trPr>
          <w:trHeight w:val="243"/>
        </w:trPr>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65DA" w:rsidRDefault="001865DA" w:rsidP="001C4190">
            <w:pPr>
              <w:spacing w:line="240" w:lineRule="auto"/>
              <w:jc w:val="left"/>
              <w:rPr>
                <w:bdr w:val="nil"/>
              </w:rPr>
            </w:pPr>
            <w:r>
              <w:rPr>
                <w:rFonts w:ascii="Calibri" w:eastAsia="Calibri" w:hAnsi="Calibri" w:cs="Calibri"/>
                <w:b/>
                <w:bCs/>
                <w:bdr w:val="nil"/>
              </w:rPr>
              <w:t>Jazyk a jazyková 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65DA" w:rsidRDefault="001865DA" w:rsidP="001C4190">
            <w:pPr>
              <w:spacing w:line="240" w:lineRule="auto"/>
              <w:jc w:val="left"/>
              <w:rPr>
                <w:bdr w:val="nil"/>
              </w:rPr>
            </w:pPr>
            <w:r>
              <w:rPr>
                <w:rFonts w:ascii="Calibri" w:eastAsia="Calibri" w:hAnsi="Calibri" w:cs="Calibri"/>
                <w:bdr w:val="nil"/>
              </w:rPr>
              <w:t>Český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65DA" w:rsidRDefault="001865DA" w:rsidP="001C4190">
            <w:pPr>
              <w:spacing w:line="240" w:lineRule="auto"/>
              <w:jc w:val="center"/>
              <w:rPr>
                <w:bdr w:val="nil"/>
              </w:rPr>
            </w:pPr>
            <w:r>
              <w:rPr>
                <w:rFonts w:ascii="Calibri" w:eastAsia="Calibri" w:hAnsi="Calibri" w:cs="Calibri"/>
                <w:bdr w:val="nil"/>
              </w:rPr>
              <w:t>7+2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65DA" w:rsidRDefault="001865DA" w:rsidP="001C4190">
            <w:pPr>
              <w:spacing w:line="240" w:lineRule="auto"/>
              <w:jc w:val="center"/>
              <w:rPr>
                <w:bdr w:val="nil"/>
              </w:rPr>
            </w:pPr>
            <w:r>
              <w:rPr>
                <w:rFonts w:ascii="Calibri" w:eastAsia="Calibri" w:hAnsi="Calibri" w:cs="Calibri"/>
                <w:bdr w:val="nil"/>
              </w:rPr>
              <w:t>7+1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65DA" w:rsidRDefault="001865DA" w:rsidP="001C4190">
            <w:pPr>
              <w:spacing w:line="240" w:lineRule="auto"/>
              <w:jc w:val="center"/>
              <w:rPr>
                <w:bdr w:val="nil"/>
              </w:rPr>
            </w:pPr>
            <w:r>
              <w:rPr>
                <w:rFonts w:ascii="Calibri" w:eastAsia="Calibri" w:hAnsi="Calibri" w:cs="Calibri"/>
                <w:bdr w:val="nil"/>
              </w:rPr>
              <w:t>7+2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65DA" w:rsidRDefault="001865DA" w:rsidP="001C4190">
            <w:pPr>
              <w:spacing w:line="240" w:lineRule="auto"/>
              <w:jc w:val="center"/>
              <w:rPr>
                <w:bdr w:val="nil"/>
              </w:rPr>
            </w:pPr>
            <w:r>
              <w:rPr>
                <w:rFonts w:ascii="Calibri" w:eastAsia="Calibri" w:hAnsi="Calibri" w:cs="Calibri"/>
                <w:bdr w:val="nil"/>
              </w:rPr>
              <w:t>6+1</w:t>
            </w:r>
          </w:p>
        </w:tc>
        <w:tc>
          <w:tcPr>
            <w:tcW w:w="0" w:type="auto"/>
            <w:tcBorders>
              <w:top w:val="inset" w:sz="6" w:space="0" w:color="808080"/>
              <w:left w:val="inset" w:sz="6" w:space="0" w:color="808080"/>
              <w:bottom w:val="inset" w:sz="6" w:space="0" w:color="808080"/>
              <w:right w:val="inset" w:sz="6" w:space="0" w:color="808080"/>
            </w:tcBorders>
            <w:shd w:val="clear" w:color="auto" w:fill="EDEDED" w:themeFill="accent3" w:themeFillTint="33"/>
            <w:tcMar>
              <w:top w:w="15" w:type="dxa"/>
              <w:left w:w="15" w:type="dxa"/>
              <w:bottom w:w="15" w:type="dxa"/>
              <w:right w:w="15" w:type="dxa"/>
            </w:tcMar>
          </w:tcPr>
          <w:p w:rsidR="001865DA" w:rsidRDefault="001865DA" w:rsidP="001C4190">
            <w:pPr>
              <w:spacing w:line="240" w:lineRule="auto"/>
              <w:jc w:val="center"/>
              <w:rPr>
                <w:bdr w:val="nil"/>
              </w:rPr>
            </w:pPr>
            <w:r>
              <w:rPr>
                <w:rFonts w:ascii="Calibri" w:eastAsia="Calibri" w:hAnsi="Calibri" w:cs="Calibri"/>
                <w:bdr w:val="nil"/>
              </w:rPr>
              <w:t>6+1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865DA" w:rsidRDefault="001865DA" w:rsidP="001C4190">
            <w:pPr>
              <w:shd w:val="clear" w:color="auto" w:fill="DEEAF6"/>
              <w:spacing w:line="240" w:lineRule="auto"/>
              <w:jc w:val="center"/>
              <w:rPr>
                <w:bdr w:val="nil"/>
              </w:rPr>
            </w:pPr>
            <w:r>
              <w:rPr>
                <w:rFonts w:ascii="Calibri" w:eastAsia="Calibri" w:hAnsi="Calibri" w:cs="Calibri"/>
                <w:b/>
                <w:bCs/>
                <w:bdr w:val="nil"/>
              </w:rPr>
              <w:t>33+7</w:t>
            </w:r>
          </w:p>
        </w:tc>
      </w:tr>
      <w:tr w:rsidR="001865DA" w:rsidTr="001C4190">
        <w:trPr>
          <w:trHeight w:val="129"/>
        </w:trPr>
        <w:tc>
          <w:tcPr>
            <w:tcW w:w="0" w:type="auto"/>
            <w:vMerge/>
            <w:tcBorders>
              <w:top w:val="inset" w:sz="6" w:space="0" w:color="808080"/>
              <w:left w:val="inset" w:sz="6" w:space="0" w:color="808080"/>
              <w:bottom w:val="inset" w:sz="6" w:space="0" w:color="808080"/>
              <w:right w:val="inset" w:sz="6" w:space="0" w:color="808080"/>
            </w:tcBorders>
          </w:tcPr>
          <w:p w:rsidR="001865DA" w:rsidRDefault="001865DA" w:rsidP="001C4190">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65DA" w:rsidRDefault="001865DA" w:rsidP="001C4190">
            <w:pPr>
              <w:spacing w:line="240" w:lineRule="auto"/>
              <w:jc w:val="left"/>
              <w:rPr>
                <w:bdr w:val="nil"/>
              </w:rPr>
            </w:pPr>
            <w:r>
              <w:rPr>
                <w:rFonts w:ascii="Calibri" w:eastAsia="Calibri" w:hAnsi="Calibri" w:cs="Calibri"/>
                <w:bdr w:val="nil"/>
              </w:rPr>
              <w:t>Anglický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65DA" w:rsidRDefault="001865DA" w:rsidP="001C4190"/>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65DA" w:rsidRDefault="001865DA" w:rsidP="001C419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65DA" w:rsidRDefault="001865DA" w:rsidP="001C4190">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65DA" w:rsidRDefault="001865DA" w:rsidP="001C4190">
            <w:pPr>
              <w:spacing w:line="240" w:lineRule="auto"/>
              <w:jc w:val="center"/>
              <w:rPr>
                <w:bdr w:val="nil"/>
              </w:rPr>
            </w:pPr>
            <w:r>
              <w:rPr>
                <w:rFonts w:ascii="Calibri" w:eastAsia="Calibri" w:hAnsi="Calibri" w:cs="Calibri"/>
                <w:bdr w:val="nil"/>
              </w:rPr>
              <w:t>3+1</w:t>
            </w:r>
          </w:p>
        </w:tc>
        <w:tc>
          <w:tcPr>
            <w:tcW w:w="0" w:type="auto"/>
            <w:tcBorders>
              <w:top w:val="inset" w:sz="6" w:space="0" w:color="808080"/>
              <w:left w:val="inset" w:sz="6" w:space="0" w:color="808080"/>
              <w:bottom w:val="inset" w:sz="6" w:space="0" w:color="808080"/>
              <w:right w:val="inset" w:sz="6" w:space="0" w:color="808080"/>
            </w:tcBorders>
            <w:shd w:val="clear" w:color="auto" w:fill="EDEDED" w:themeFill="accent3" w:themeFillTint="33"/>
            <w:tcMar>
              <w:top w:w="15" w:type="dxa"/>
              <w:left w:w="15" w:type="dxa"/>
              <w:bottom w:w="15" w:type="dxa"/>
              <w:right w:w="15" w:type="dxa"/>
            </w:tcMar>
          </w:tcPr>
          <w:p w:rsidR="001865DA" w:rsidRDefault="001865DA" w:rsidP="001C4190">
            <w:pPr>
              <w:spacing w:line="240" w:lineRule="auto"/>
              <w:jc w:val="center"/>
              <w:rPr>
                <w:bdr w:val="nil"/>
              </w:rPr>
            </w:pPr>
            <w:r>
              <w:rPr>
                <w:rFonts w:ascii="Calibri" w:eastAsia="Calibri" w:hAnsi="Calibri" w:cs="Calibri"/>
                <w:bdr w:val="nil"/>
              </w:rPr>
              <w:t>3+1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865DA" w:rsidRDefault="001865DA" w:rsidP="001C4190">
            <w:pPr>
              <w:shd w:val="clear" w:color="auto" w:fill="DEEAF6"/>
              <w:spacing w:line="240" w:lineRule="auto"/>
              <w:jc w:val="center"/>
              <w:rPr>
                <w:bdr w:val="nil"/>
              </w:rPr>
            </w:pPr>
            <w:r>
              <w:rPr>
                <w:rFonts w:ascii="Calibri" w:eastAsia="Calibri" w:hAnsi="Calibri" w:cs="Calibri"/>
                <w:b/>
                <w:bCs/>
                <w:bdr w:val="nil"/>
              </w:rPr>
              <w:t>9+2</w:t>
            </w:r>
          </w:p>
        </w:tc>
      </w:tr>
      <w:tr w:rsidR="001865DA" w:rsidTr="001C4190">
        <w:trPr>
          <w:trHeight w:val="243"/>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65DA" w:rsidRDefault="001865DA" w:rsidP="001C4190">
            <w:pPr>
              <w:spacing w:line="240" w:lineRule="auto"/>
              <w:jc w:val="left"/>
              <w:rPr>
                <w:bdr w:val="nil"/>
              </w:rPr>
            </w:pPr>
            <w:r>
              <w:rPr>
                <w:rFonts w:ascii="Calibri" w:eastAsia="Calibri" w:hAnsi="Calibri" w:cs="Calibri"/>
                <w:b/>
                <w:bCs/>
                <w:bdr w:val="nil"/>
              </w:rPr>
              <w:t>Matematika a její aplikace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65DA" w:rsidRDefault="001865DA" w:rsidP="001C4190">
            <w:pPr>
              <w:spacing w:line="240" w:lineRule="auto"/>
              <w:jc w:val="left"/>
              <w:rPr>
                <w:bdr w:val="nil"/>
              </w:rPr>
            </w:pPr>
            <w:r>
              <w:rPr>
                <w:rFonts w:ascii="Calibri" w:eastAsia="Calibri" w:hAnsi="Calibri" w:cs="Calibri"/>
                <w:bdr w:val="nil"/>
              </w:rPr>
              <w:t>Matematika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65DA" w:rsidRDefault="001865DA" w:rsidP="001C4190">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65DA" w:rsidRDefault="001865DA" w:rsidP="001C4190">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65DA" w:rsidRDefault="001865DA" w:rsidP="001C4190">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65DA" w:rsidRDefault="001865DA" w:rsidP="001C4190">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shd w:val="clear" w:color="auto" w:fill="EDEDED" w:themeFill="accent3" w:themeFillTint="33"/>
            <w:tcMar>
              <w:top w:w="15" w:type="dxa"/>
              <w:left w:w="15" w:type="dxa"/>
              <w:bottom w:w="15" w:type="dxa"/>
              <w:right w:w="15" w:type="dxa"/>
            </w:tcMar>
          </w:tcPr>
          <w:p w:rsidR="001865DA" w:rsidRDefault="001865DA" w:rsidP="001C4190">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865DA" w:rsidRDefault="001865DA" w:rsidP="001C4190">
            <w:pPr>
              <w:shd w:val="clear" w:color="auto" w:fill="DEEAF6"/>
              <w:spacing w:line="240" w:lineRule="auto"/>
              <w:jc w:val="center"/>
              <w:rPr>
                <w:bdr w:val="nil"/>
              </w:rPr>
            </w:pPr>
            <w:r>
              <w:rPr>
                <w:rFonts w:ascii="Calibri" w:eastAsia="Calibri" w:hAnsi="Calibri" w:cs="Calibri"/>
                <w:b/>
                <w:bCs/>
                <w:bdr w:val="nil"/>
              </w:rPr>
              <w:t>20+4</w:t>
            </w:r>
          </w:p>
        </w:tc>
      </w:tr>
      <w:tr w:rsidR="001865DA" w:rsidTr="001C4190">
        <w:trPr>
          <w:trHeight w:val="320"/>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65DA" w:rsidRDefault="001865DA">
            <w:pPr>
              <w:spacing w:line="240" w:lineRule="auto"/>
              <w:jc w:val="left"/>
              <w:rPr>
                <w:bdr w:val="nil"/>
              </w:rPr>
            </w:pPr>
            <w:r>
              <w:rPr>
                <w:rFonts w:ascii="Calibri" w:eastAsia="Calibri" w:hAnsi="Calibri" w:cs="Calibri"/>
                <w:b/>
                <w:bCs/>
                <w:bdr w:val="nil"/>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65DA" w:rsidRDefault="001865DA">
            <w:pPr>
              <w:spacing w:line="240" w:lineRule="auto"/>
              <w:jc w:val="left"/>
              <w:rPr>
                <w:bdr w:val="nil"/>
              </w:rPr>
            </w:pPr>
            <w:r>
              <w:rPr>
                <w:rFonts w:ascii="Calibri" w:eastAsia="Calibri" w:hAnsi="Calibri" w:cs="Calibri"/>
                <w:bdr w:val="nil"/>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65DA" w:rsidRDefault="001865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65DA" w:rsidRDefault="001865D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65DA" w:rsidRDefault="001865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65DA" w:rsidRDefault="001865DA">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EDEDED" w:themeFill="accent3" w:themeFillTint="33"/>
            <w:tcMar>
              <w:top w:w="15" w:type="dxa"/>
              <w:left w:w="15" w:type="dxa"/>
              <w:bottom w:w="15" w:type="dxa"/>
              <w:right w:w="15" w:type="dxa"/>
            </w:tcMar>
          </w:tcPr>
          <w:p w:rsidR="001865DA" w:rsidRDefault="001865DA">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865DA" w:rsidRDefault="001865DA">
            <w:pPr>
              <w:shd w:val="clear" w:color="auto" w:fill="DEEAF6"/>
              <w:spacing w:line="240" w:lineRule="auto"/>
              <w:jc w:val="center"/>
              <w:rPr>
                <w:bdr w:val="nil"/>
              </w:rPr>
            </w:pPr>
            <w:r>
              <w:rPr>
                <w:rFonts w:ascii="Calibri" w:eastAsia="Calibri" w:hAnsi="Calibri" w:cs="Calibri"/>
                <w:b/>
                <w:bCs/>
                <w:bdr w:val="nil"/>
              </w:rPr>
              <w:t>2</w:t>
            </w:r>
          </w:p>
        </w:tc>
      </w:tr>
      <w:tr w:rsidR="001865DA" w:rsidTr="001C4190">
        <w:trPr>
          <w:trHeight w:val="335"/>
        </w:trPr>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65DA" w:rsidRDefault="001865DA">
            <w:pPr>
              <w:spacing w:line="240" w:lineRule="auto"/>
              <w:jc w:val="left"/>
              <w:rPr>
                <w:bdr w:val="nil"/>
              </w:rPr>
            </w:pPr>
            <w:r>
              <w:rPr>
                <w:rFonts w:ascii="Calibri" w:eastAsia="Calibri" w:hAnsi="Calibri" w:cs="Calibri"/>
                <w:b/>
                <w:bCs/>
                <w:bdr w:val="nil"/>
              </w:rPr>
              <w:t>Člověk a jeho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65DA" w:rsidRDefault="001865DA">
            <w:pPr>
              <w:spacing w:line="240" w:lineRule="auto"/>
              <w:jc w:val="left"/>
              <w:rPr>
                <w:bdr w:val="nil"/>
              </w:rPr>
            </w:pPr>
            <w:r>
              <w:rPr>
                <w:rFonts w:ascii="Calibri" w:eastAsia="Calibri" w:hAnsi="Calibri" w:cs="Calibri"/>
                <w:bdr w:val="nil"/>
              </w:rPr>
              <w:t>Prvouka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65DA" w:rsidRDefault="001865DA">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65DA" w:rsidRDefault="001865DA">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65DA" w:rsidRDefault="001865DA">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65DA" w:rsidRDefault="001865DA"/>
        </w:tc>
        <w:tc>
          <w:tcPr>
            <w:tcW w:w="0" w:type="auto"/>
            <w:tcBorders>
              <w:top w:val="inset" w:sz="6" w:space="0" w:color="808080"/>
              <w:left w:val="inset" w:sz="6" w:space="0" w:color="808080"/>
              <w:bottom w:val="inset" w:sz="6" w:space="0" w:color="808080"/>
              <w:right w:val="inset" w:sz="6" w:space="0" w:color="808080"/>
            </w:tcBorders>
            <w:shd w:val="clear" w:color="auto" w:fill="EDEDED" w:themeFill="accent3" w:themeFillTint="33"/>
            <w:tcMar>
              <w:top w:w="15" w:type="dxa"/>
              <w:left w:w="15" w:type="dxa"/>
              <w:bottom w:w="15" w:type="dxa"/>
              <w:right w:w="15" w:type="dxa"/>
            </w:tcMar>
          </w:tcPr>
          <w:p w:rsidR="001865DA" w:rsidRDefault="001865D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865DA" w:rsidRDefault="001865DA">
            <w:pPr>
              <w:shd w:val="clear" w:color="auto" w:fill="DEEAF6"/>
              <w:spacing w:line="240" w:lineRule="auto"/>
              <w:jc w:val="center"/>
              <w:rPr>
                <w:bdr w:val="nil"/>
              </w:rPr>
            </w:pPr>
            <w:r>
              <w:rPr>
                <w:rFonts w:ascii="Calibri" w:eastAsia="Calibri" w:hAnsi="Calibri" w:cs="Calibri"/>
                <w:b/>
                <w:bCs/>
                <w:bdr w:val="nil"/>
              </w:rPr>
              <w:t>6</w:t>
            </w:r>
          </w:p>
        </w:tc>
      </w:tr>
      <w:tr w:rsidR="001865DA" w:rsidTr="001C4190">
        <w:trPr>
          <w:trHeight w:val="129"/>
        </w:trPr>
        <w:tc>
          <w:tcPr>
            <w:tcW w:w="0" w:type="auto"/>
            <w:vMerge/>
            <w:tcBorders>
              <w:top w:val="inset" w:sz="6" w:space="0" w:color="808080"/>
              <w:left w:val="inset" w:sz="6" w:space="0" w:color="808080"/>
              <w:bottom w:val="inset" w:sz="6" w:space="0" w:color="808080"/>
              <w:right w:val="inset" w:sz="6" w:space="0" w:color="808080"/>
            </w:tcBorders>
          </w:tcPr>
          <w:p w:rsidR="001865DA" w:rsidRDefault="001865D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65DA" w:rsidRDefault="001865DA">
            <w:pPr>
              <w:spacing w:line="240" w:lineRule="auto"/>
              <w:jc w:val="left"/>
              <w:rPr>
                <w:bdr w:val="nil"/>
              </w:rPr>
            </w:pPr>
            <w:r>
              <w:rPr>
                <w:rFonts w:ascii="Calibri" w:eastAsia="Calibri" w:hAnsi="Calibri" w:cs="Calibri"/>
                <w:bdr w:val="nil"/>
              </w:rPr>
              <w:t>Vlastivěda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65DA" w:rsidRDefault="001865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65DA" w:rsidRDefault="001865D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65DA" w:rsidRDefault="001865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65DA" w:rsidRDefault="001865DA">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shd w:val="clear" w:color="auto" w:fill="EDEDED" w:themeFill="accent3" w:themeFillTint="33"/>
            <w:tcMar>
              <w:top w:w="15" w:type="dxa"/>
              <w:left w:w="15" w:type="dxa"/>
              <w:bottom w:w="15" w:type="dxa"/>
              <w:right w:w="15" w:type="dxa"/>
            </w:tcMar>
          </w:tcPr>
          <w:p w:rsidR="001865DA" w:rsidRDefault="001865DA">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865DA" w:rsidRDefault="001865DA">
            <w:pPr>
              <w:shd w:val="clear" w:color="auto" w:fill="DEEAF6"/>
              <w:spacing w:line="240" w:lineRule="auto"/>
              <w:jc w:val="center"/>
              <w:rPr>
                <w:bdr w:val="nil"/>
              </w:rPr>
            </w:pPr>
            <w:r>
              <w:rPr>
                <w:rFonts w:ascii="Calibri" w:eastAsia="Calibri" w:hAnsi="Calibri" w:cs="Calibri"/>
                <w:b/>
                <w:bCs/>
                <w:bdr w:val="nil"/>
              </w:rPr>
              <w:t>2+2</w:t>
            </w:r>
          </w:p>
        </w:tc>
      </w:tr>
      <w:tr w:rsidR="001865DA" w:rsidTr="001C4190">
        <w:trPr>
          <w:trHeight w:val="129"/>
        </w:trPr>
        <w:tc>
          <w:tcPr>
            <w:tcW w:w="0" w:type="auto"/>
            <w:vMerge/>
            <w:tcBorders>
              <w:top w:val="inset" w:sz="6" w:space="0" w:color="808080"/>
              <w:left w:val="inset" w:sz="6" w:space="0" w:color="808080"/>
              <w:bottom w:val="inset" w:sz="6" w:space="0" w:color="808080"/>
              <w:right w:val="inset" w:sz="6" w:space="0" w:color="808080"/>
            </w:tcBorders>
          </w:tcPr>
          <w:p w:rsidR="001865DA" w:rsidRDefault="001865D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65DA" w:rsidRDefault="001865DA">
            <w:pPr>
              <w:spacing w:line="240" w:lineRule="auto"/>
              <w:jc w:val="left"/>
              <w:rPr>
                <w:bdr w:val="nil"/>
              </w:rPr>
            </w:pPr>
            <w:r>
              <w:rPr>
                <w:rFonts w:ascii="Calibri" w:eastAsia="Calibri" w:hAnsi="Calibri" w:cs="Calibri"/>
                <w:bdr w:val="nil"/>
              </w:rPr>
              <w:t>Přírodověda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65DA" w:rsidRDefault="001865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65DA" w:rsidRDefault="001865DA">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65DA" w:rsidRDefault="001865DA"/>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65DA" w:rsidRDefault="001865DA">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shd w:val="clear" w:color="auto" w:fill="EDEDED" w:themeFill="accent3" w:themeFillTint="33"/>
            <w:tcMar>
              <w:top w:w="15" w:type="dxa"/>
              <w:left w:w="15" w:type="dxa"/>
              <w:bottom w:w="15" w:type="dxa"/>
              <w:right w:w="15" w:type="dxa"/>
            </w:tcMar>
          </w:tcPr>
          <w:p w:rsidR="001865DA" w:rsidRDefault="001865DA">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865DA" w:rsidRDefault="001865DA">
            <w:pPr>
              <w:shd w:val="clear" w:color="auto" w:fill="DEEAF6"/>
              <w:spacing w:line="240" w:lineRule="auto"/>
              <w:jc w:val="center"/>
              <w:rPr>
                <w:bdr w:val="nil"/>
              </w:rPr>
            </w:pPr>
            <w:r>
              <w:rPr>
                <w:rFonts w:ascii="Calibri" w:eastAsia="Calibri" w:hAnsi="Calibri" w:cs="Calibri"/>
                <w:b/>
                <w:bCs/>
                <w:bdr w:val="nil"/>
              </w:rPr>
              <w:t>3+1</w:t>
            </w:r>
          </w:p>
        </w:tc>
      </w:tr>
      <w:tr w:rsidR="001865DA" w:rsidTr="001C4190">
        <w:trPr>
          <w:trHeight w:val="259"/>
        </w:trPr>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65DA" w:rsidRDefault="001865DA">
            <w:pPr>
              <w:spacing w:line="240" w:lineRule="auto"/>
              <w:jc w:val="left"/>
              <w:rPr>
                <w:bdr w:val="nil"/>
              </w:rPr>
            </w:pPr>
            <w:r>
              <w:rPr>
                <w:rFonts w:ascii="Calibri" w:eastAsia="Calibri" w:hAnsi="Calibri" w:cs="Calibri"/>
                <w:b/>
                <w:bCs/>
                <w:bdr w:val="nil"/>
              </w:rPr>
              <w:t>Umění a kultura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65DA" w:rsidRDefault="001865DA">
            <w:pPr>
              <w:spacing w:line="240" w:lineRule="auto"/>
              <w:jc w:val="left"/>
              <w:rPr>
                <w:bdr w:val="nil"/>
              </w:rPr>
            </w:pPr>
            <w:r>
              <w:rPr>
                <w:rFonts w:ascii="Calibri" w:eastAsia="Calibri" w:hAnsi="Calibri" w:cs="Calibri"/>
                <w:bdr w:val="nil"/>
              </w:rPr>
              <w:t>Hudební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65DA" w:rsidRDefault="001865DA">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65DA" w:rsidRDefault="001865DA">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65DA" w:rsidRDefault="001865DA">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65DA" w:rsidRDefault="001865DA">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EDEDED" w:themeFill="accent3" w:themeFillTint="33"/>
            <w:tcMar>
              <w:top w:w="15" w:type="dxa"/>
              <w:left w:w="15" w:type="dxa"/>
              <w:bottom w:w="15" w:type="dxa"/>
              <w:right w:w="15" w:type="dxa"/>
            </w:tcMar>
          </w:tcPr>
          <w:p w:rsidR="001865DA" w:rsidRDefault="001865DA">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865DA" w:rsidRDefault="001865DA">
            <w:pPr>
              <w:shd w:val="clear" w:color="auto" w:fill="DEEAF6"/>
              <w:spacing w:line="240" w:lineRule="auto"/>
              <w:jc w:val="center"/>
              <w:rPr>
                <w:bdr w:val="nil"/>
              </w:rPr>
            </w:pPr>
            <w:r>
              <w:rPr>
                <w:rFonts w:ascii="Calibri" w:eastAsia="Calibri" w:hAnsi="Calibri" w:cs="Calibri"/>
                <w:b/>
                <w:bCs/>
                <w:bdr w:val="nil"/>
              </w:rPr>
              <w:t>5</w:t>
            </w:r>
          </w:p>
        </w:tc>
      </w:tr>
      <w:tr w:rsidR="001865DA" w:rsidTr="001C4190">
        <w:trPr>
          <w:trHeight w:val="129"/>
        </w:trPr>
        <w:tc>
          <w:tcPr>
            <w:tcW w:w="0" w:type="auto"/>
            <w:vMerge/>
            <w:tcBorders>
              <w:top w:val="inset" w:sz="6" w:space="0" w:color="808080"/>
              <w:left w:val="inset" w:sz="6" w:space="0" w:color="808080"/>
              <w:bottom w:val="inset" w:sz="6" w:space="0" w:color="808080"/>
              <w:right w:val="inset" w:sz="6" w:space="0" w:color="808080"/>
            </w:tcBorders>
          </w:tcPr>
          <w:p w:rsidR="001865DA" w:rsidRDefault="001865DA">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65DA" w:rsidRDefault="001865DA">
            <w:pPr>
              <w:spacing w:line="240" w:lineRule="auto"/>
              <w:jc w:val="left"/>
              <w:rPr>
                <w:bdr w:val="nil"/>
              </w:rPr>
            </w:pPr>
            <w:r>
              <w:rPr>
                <w:rFonts w:ascii="Calibri" w:eastAsia="Calibri" w:hAnsi="Calibri" w:cs="Calibri"/>
                <w:bdr w:val="nil"/>
              </w:rPr>
              <w:t>Výtvarná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65DA" w:rsidRDefault="001865DA">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65DA" w:rsidRDefault="001865DA">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65DA" w:rsidRDefault="001865DA">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65DA" w:rsidRDefault="001865DA">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EDEDED" w:themeFill="accent3" w:themeFillTint="33"/>
            <w:tcMar>
              <w:top w:w="15" w:type="dxa"/>
              <w:left w:w="15" w:type="dxa"/>
              <w:bottom w:w="15" w:type="dxa"/>
              <w:right w:w="15" w:type="dxa"/>
            </w:tcMar>
          </w:tcPr>
          <w:p w:rsidR="001865DA" w:rsidRDefault="001865DA">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865DA" w:rsidRDefault="001865DA">
            <w:pPr>
              <w:shd w:val="clear" w:color="auto" w:fill="DEEAF6"/>
              <w:spacing w:line="240" w:lineRule="auto"/>
              <w:jc w:val="center"/>
              <w:rPr>
                <w:bdr w:val="nil"/>
              </w:rPr>
            </w:pPr>
            <w:r>
              <w:rPr>
                <w:rFonts w:ascii="Calibri" w:eastAsia="Calibri" w:hAnsi="Calibri" w:cs="Calibri"/>
                <w:b/>
                <w:bCs/>
                <w:bdr w:val="nil"/>
              </w:rPr>
              <w:t>7</w:t>
            </w:r>
          </w:p>
        </w:tc>
      </w:tr>
      <w:tr w:rsidR="001865DA" w:rsidTr="001C4190">
        <w:trPr>
          <w:trHeight w:val="259"/>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65DA" w:rsidRDefault="001865DA">
            <w:pPr>
              <w:spacing w:line="240" w:lineRule="auto"/>
              <w:jc w:val="left"/>
              <w:rPr>
                <w:bdr w:val="nil"/>
              </w:rPr>
            </w:pPr>
            <w:r>
              <w:rPr>
                <w:rFonts w:ascii="Calibri" w:eastAsia="Calibri" w:hAnsi="Calibri" w:cs="Calibri"/>
                <w:b/>
                <w:bCs/>
                <w:bdr w:val="nil"/>
              </w:rPr>
              <w:t>Člověk a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65DA" w:rsidRDefault="001865DA">
            <w:pPr>
              <w:spacing w:line="240" w:lineRule="auto"/>
              <w:jc w:val="left"/>
              <w:rPr>
                <w:bdr w:val="nil"/>
              </w:rPr>
            </w:pPr>
            <w:r>
              <w:rPr>
                <w:rFonts w:ascii="Calibri" w:eastAsia="Calibri" w:hAnsi="Calibri" w:cs="Calibri"/>
                <w:bdr w:val="nil"/>
              </w:rPr>
              <w:t>Tělesná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65DA" w:rsidRDefault="001865DA">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65DA" w:rsidRDefault="001865DA">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65DA" w:rsidRDefault="001865DA">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65DA" w:rsidRDefault="001865DA">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EDEDED" w:themeFill="accent3" w:themeFillTint="33"/>
            <w:tcMar>
              <w:top w:w="15" w:type="dxa"/>
              <w:left w:w="15" w:type="dxa"/>
              <w:bottom w:w="15" w:type="dxa"/>
              <w:right w:w="15" w:type="dxa"/>
            </w:tcMar>
          </w:tcPr>
          <w:p w:rsidR="001865DA" w:rsidRDefault="001865DA">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865DA" w:rsidRDefault="001865DA">
            <w:pPr>
              <w:shd w:val="clear" w:color="auto" w:fill="DEEAF6"/>
              <w:spacing w:line="240" w:lineRule="auto"/>
              <w:jc w:val="center"/>
              <w:rPr>
                <w:bdr w:val="nil"/>
              </w:rPr>
            </w:pPr>
            <w:r>
              <w:rPr>
                <w:rFonts w:ascii="Calibri" w:eastAsia="Calibri" w:hAnsi="Calibri" w:cs="Calibri"/>
                <w:b/>
                <w:bCs/>
                <w:bdr w:val="nil"/>
              </w:rPr>
              <w:t>10</w:t>
            </w:r>
          </w:p>
        </w:tc>
      </w:tr>
      <w:tr w:rsidR="001865DA" w:rsidTr="001C4190">
        <w:trPr>
          <w:trHeight w:val="243"/>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65DA" w:rsidRDefault="001865DA">
            <w:pPr>
              <w:spacing w:line="240" w:lineRule="auto"/>
              <w:jc w:val="left"/>
              <w:rPr>
                <w:bdr w:val="nil"/>
              </w:rPr>
            </w:pPr>
            <w:r>
              <w:rPr>
                <w:rFonts w:ascii="Calibri" w:eastAsia="Calibri" w:hAnsi="Calibri" w:cs="Calibri"/>
                <w:b/>
                <w:bCs/>
                <w:bdr w:val="nil"/>
              </w:rPr>
              <w:t>Člověk a svět práce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65DA" w:rsidRDefault="001865DA">
            <w:pPr>
              <w:spacing w:line="240" w:lineRule="auto"/>
              <w:jc w:val="left"/>
              <w:rPr>
                <w:bdr w:val="nil"/>
              </w:rPr>
            </w:pPr>
            <w:r>
              <w:rPr>
                <w:rFonts w:ascii="Calibri" w:eastAsia="Calibri" w:hAnsi="Calibri" w:cs="Calibri"/>
                <w:bdr w:val="nil"/>
              </w:rPr>
              <w:t>Pracovní činnosti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65DA" w:rsidRDefault="001865DA">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65DA" w:rsidRDefault="001865DA">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65DA" w:rsidRDefault="001865DA">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65DA" w:rsidRDefault="001865DA">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EDEDED" w:themeFill="accent3" w:themeFillTint="33"/>
            <w:tcMar>
              <w:top w:w="15" w:type="dxa"/>
              <w:left w:w="15" w:type="dxa"/>
              <w:bottom w:w="15" w:type="dxa"/>
              <w:right w:w="15" w:type="dxa"/>
            </w:tcMar>
          </w:tcPr>
          <w:p w:rsidR="001865DA" w:rsidRDefault="001865DA">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865DA" w:rsidRDefault="001865DA">
            <w:pPr>
              <w:shd w:val="clear" w:color="auto" w:fill="DEEAF6"/>
              <w:spacing w:line="240" w:lineRule="auto"/>
              <w:jc w:val="center"/>
              <w:rPr>
                <w:bdr w:val="nil"/>
              </w:rPr>
            </w:pPr>
            <w:r>
              <w:rPr>
                <w:rFonts w:ascii="Calibri" w:eastAsia="Calibri" w:hAnsi="Calibri" w:cs="Calibri"/>
                <w:b/>
                <w:bCs/>
                <w:bdr w:val="nil"/>
              </w:rPr>
              <w:t>5</w:t>
            </w:r>
          </w:p>
        </w:tc>
      </w:tr>
      <w:tr w:rsidR="001865DA" w:rsidTr="001C4190">
        <w:trPr>
          <w:trHeight w:val="259"/>
        </w:trPr>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65DA" w:rsidRDefault="001865DA">
            <w:pPr>
              <w:spacing w:line="240" w:lineRule="auto"/>
              <w:jc w:val="left"/>
              <w:rPr>
                <w:bdr w:val="nil"/>
              </w:rPr>
            </w:pPr>
            <w:r>
              <w:rPr>
                <w:rFonts w:ascii="Calibri" w:eastAsia="Calibri" w:hAnsi="Calibri" w:cs="Calibri"/>
                <w:b/>
                <w:bCs/>
                <w:bdr w:val="nil"/>
              </w:rPr>
              <w:t>Celkem hodin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65DA" w:rsidRDefault="001865DA">
            <w:pPr>
              <w:spacing w:line="240" w:lineRule="auto"/>
              <w:jc w:val="center"/>
              <w:rPr>
                <w:bdr w:val="nil"/>
              </w:rPr>
            </w:pPr>
            <w:r>
              <w:rPr>
                <w:rFonts w:ascii="Calibri" w:eastAsia="Calibri" w:hAnsi="Calibri" w:cs="Calibri"/>
                <w:b/>
                <w:bCs/>
                <w:bdr w:val="nil"/>
              </w:rPr>
              <w:t>20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65DA" w:rsidRDefault="001865DA">
            <w:pPr>
              <w:spacing w:line="240" w:lineRule="auto"/>
              <w:jc w:val="center"/>
              <w:rPr>
                <w:bdr w:val="nil"/>
              </w:rPr>
            </w:pPr>
            <w:r>
              <w:rPr>
                <w:rFonts w:ascii="Calibri" w:eastAsia="Calibri" w:hAnsi="Calibri" w:cs="Calibri"/>
                <w:b/>
                <w:bCs/>
                <w:bdr w:val="nil"/>
              </w:rPr>
              <w:t>21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65DA" w:rsidRDefault="001865DA">
            <w:pPr>
              <w:spacing w:line="240" w:lineRule="auto"/>
              <w:jc w:val="center"/>
              <w:rPr>
                <w:bdr w:val="nil"/>
              </w:rPr>
            </w:pPr>
            <w:r>
              <w:rPr>
                <w:rFonts w:ascii="Calibri" w:eastAsia="Calibri" w:hAnsi="Calibri" w:cs="Calibri"/>
                <w:b/>
                <w:bCs/>
                <w:bdr w:val="nil"/>
              </w:rPr>
              <w:t>25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65DA" w:rsidRDefault="001865DA">
            <w:pPr>
              <w:spacing w:line="240" w:lineRule="auto"/>
              <w:jc w:val="center"/>
              <w:rPr>
                <w:bdr w:val="nil"/>
              </w:rPr>
            </w:pPr>
            <w:r>
              <w:rPr>
                <w:rFonts w:ascii="Calibri" w:eastAsia="Calibri" w:hAnsi="Calibri" w:cs="Calibri"/>
                <w:b/>
                <w:bCs/>
                <w:bdr w:val="nil"/>
              </w:rPr>
              <w:t>26</w:t>
            </w:r>
          </w:p>
        </w:tc>
        <w:tc>
          <w:tcPr>
            <w:tcW w:w="0" w:type="auto"/>
            <w:tcBorders>
              <w:top w:val="inset" w:sz="6" w:space="0" w:color="808080"/>
              <w:left w:val="inset" w:sz="6" w:space="0" w:color="808080"/>
              <w:bottom w:val="inset" w:sz="6" w:space="0" w:color="808080"/>
              <w:right w:val="inset" w:sz="6" w:space="0" w:color="808080"/>
            </w:tcBorders>
            <w:shd w:val="clear" w:color="auto" w:fill="EDEDED" w:themeFill="accent3" w:themeFillTint="33"/>
            <w:tcMar>
              <w:top w:w="15" w:type="dxa"/>
              <w:left w:w="15" w:type="dxa"/>
              <w:bottom w:w="15" w:type="dxa"/>
              <w:right w:w="15" w:type="dxa"/>
            </w:tcMar>
          </w:tcPr>
          <w:p w:rsidR="001865DA" w:rsidRDefault="001865DA">
            <w:pPr>
              <w:spacing w:line="240" w:lineRule="auto"/>
              <w:jc w:val="center"/>
              <w:rPr>
                <w:bdr w:val="nil"/>
              </w:rPr>
            </w:pPr>
            <w:r>
              <w:rPr>
                <w:rFonts w:ascii="Calibri" w:eastAsia="Calibri" w:hAnsi="Calibri" w:cs="Calibri"/>
                <w:b/>
                <w:bCs/>
                <w:bdr w:val="nil"/>
              </w:rPr>
              <w:t>26</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1865DA" w:rsidRDefault="001865DA">
            <w:pPr>
              <w:shd w:val="clear" w:color="auto" w:fill="DEEAF6"/>
              <w:spacing w:line="240" w:lineRule="auto"/>
              <w:jc w:val="center"/>
              <w:rPr>
                <w:bdr w:val="nil"/>
              </w:rPr>
            </w:pPr>
            <w:r>
              <w:rPr>
                <w:rFonts w:ascii="Calibri" w:eastAsia="Calibri" w:hAnsi="Calibri" w:cs="Calibri"/>
                <w:b/>
                <w:bCs/>
                <w:bdr w:val="nil"/>
              </w:rPr>
              <w:t>102+16</w:t>
            </w:r>
          </w:p>
        </w:tc>
      </w:tr>
    </w:tbl>
    <w:p w:rsidR="001C4190" w:rsidRPr="00831BF4" w:rsidRDefault="001C4190" w:rsidP="001C4190">
      <w:pPr>
        <w:pStyle w:val="Nadpis3"/>
        <w:spacing w:before="0" w:beforeAutospacing="0" w:after="0" w:afterAutospacing="0" w:line="240" w:lineRule="auto"/>
        <w:rPr>
          <w:bdr w:val="nil"/>
        </w:rPr>
      </w:pPr>
      <w:bookmarkStart w:id="28" w:name="_Toc256000029"/>
      <w:r>
        <w:rPr>
          <w:sz w:val="28"/>
          <w:szCs w:val="28"/>
          <w:bdr w:val="nil"/>
        </w:rPr>
        <w:t>Poznámky k učebnímu plánu</w:t>
      </w:r>
      <w:bookmarkEnd w:id="28"/>
      <w:r>
        <w:rPr>
          <w:sz w:val="28"/>
          <w:szCs w:val="28"/>
          <w:bdr w:val="nil"/>
        </w:rPr>
        <w:t> </w:t>
      </w:r>
    </w:p>
    <w:p w:rsidR="001C4190" w:rsidRPr="001C4190" w:rsidRDefault="001C4190" w:rsidP="001C4190">
      <w:pPr>
        <w:pStyle w:val="Nadpis2"/>
        <w:numPr>
          <w:ilvl w:val="0"/>
          <w:numId w:val="0"/>
        </w:numPr>
        <w:spacing w:before="0" w:beforeAutospacing="0" w:after="0" w:afterAutospacing="0" w:line="240" w:lineRule="auto"/>
        <w:rPr>
          <w:b w:val="0"/>
          <w:i/>
          <w:sz w:val="24"/>
          <w:szCs w:val="24"/>
        </w:rPr>
      </w:pPr>
      <w:r w:rsidRPr="001C4190">
        <w:rPr>
          <w:rFonts w:ascii="Calibri" w:eastAsia="Calibri" w:hAnsi="Calibri" w:cs="Calibri"/>
          <w:b w:val="0"/>
          <w:i/>
          <w:sz w:val="24"/>
          <w:szCs w:val="24"/>
          <w:bdr w:val="nil"/>
        </w:rPr>
        <w:t>Pozn.</w:t>
      </w:r>
      <w:r w:rsidRPr="001C4190">
        <w:rPr>
          <w:rFonts w:ascii="Calibri" w:eastAsia="Calibri" w:hAnsi="Calibri" w:cs="Calibri"/>
          <w:b w:val="0"/>
          <w:i/>
          <w:sz w:val="24"/>
          <w:szCs w:val="24"/>
          <w:bdr w:val="nil"/>
        </w:rPr>
        <w:sym w:font="Wingdings" w:char="F052"/>
      </w:r>
      <w:r w:rsidRPr="001C4190">
        <w:rPr>
          <w:rFonts w:ascii="Calibri" w:eastAsia="Calibri" w:hAnsi="Calibri" w:cs="Calibri"/>
          <w:b w:val="0"/>
          <w:i/>
          <w:sz w:val="24"/>
          <w:szCs w:val="24"/>
          <w:bdr w:val="nil"/>
        </w:rPr>
        <w:t xml:space="preserve"> </w:t>
      </w:r>
      <w:r w:rsidRPr="001C4190">
        <w:rPr>
          <w:b w:val="0"/>
          <w:i/>
          <w:sz w:val="24"/>
          <w:szCs w:val="24"/>
        </w:rPr>
        <w:t xml:space="preserve">Přechodné ustanovení </w:t>
      </w:r>
    </w:p>
    <w:p w:rsidR="001C4190" w:rsidRPr="001C4190" w:rsidRDefault="001C4190" w:rsidP="001C4190">
      <w:pPr>
        <w:pStyle w:val="Nadpis2"/>
        <w:numPr>
          <w:ilvl w:val="0"/>
          <w:numId w:val="0"/>
        </w:numPr>
        <w:spacing w:before="0" w:beforeAutospacing="0" w:after="0" w:afterAutospacing="0" w:line="240" w:lineRule="auto"/>
        <w:rPr>
          <w:b w:val="0"/>
          <w:i/>
          <w:sz w:val="24"/>
          <w:szCs w:val="24"/>
        </w:rPr>
      </w:pPr>
      <w:r w:rsidRPr="001C4190">
        <w:rPr>
          <w:b w:val="0"/>
          <w:i/>
          <w:sz w:val="24"/>
          <w:szCs w:val="24"/>
        </w:rPr>
        <w:t>Vzhledem k náběhu nového obsahu Informatiky a jeho zařazení od 4. ročníku k datu 1. 9. 2022 platí přechodné ustanovení pro redukovanou výuku a hodnocení. 5. ročník bude tedy ve  školním roce 2022/2023 vzděláván  dle předchozího ŠVP.</w:t>
      </w:r>
    </w:p>
    <w:p w:rsidR="00831BF4" w:rsidRDefault="00831BF4" w:rsidP="001C4190">
      <w:pPr>
        <w:pStyle w:val="Nadpis3"/>
        <w:numPr>
          <w:ilvl w:val="0"/>
          <w:numId w:val="0"/>
        </w:numPr>
        <w:spacing w:before="281" w:after="281"/>
        <w:rPr>
          <w:bdr w:val="nil"/>
        </w:rPr>
      </w:pPr>
    </w:p>
    <w:p w:rsidR="0020361E" w:rsidRDefault="004F38E0">
      <w:pPr>
        <w:rPr>
          <w:bdr w:val="nil"/>
        </w:rPr>
        <w:sectPr w:rsidR="0020361E">
          <w:type w:val="nextColumn"/>
          <w:pgSz w:w="16838" w:h="11906" w:orient="landscape"/>
          <w:pgMar w:top="1440" w:right="1325" w:bottom="1440" w:left="1800" w:header="720" w:footer="720" w:gutter="0"/>
          <w:cols w:space="720"/>
        </w:sectPr>
      </w:pPr>
      <w:r>
        <w:rPr>
          <w:bdr w:val="nil"/>
        </w:rPr>
        <w:br/>
      </w:r>
    </w:p>
    <w:p w:rsidR="0020361E" w:rsidRDefault="004F38E0">
      <w:pPr>
        <w:pStyle w:val="Nadpis1"/>
        <w:spacing w:before="322" w:after="322"/>
        <w:rPr>
          <w:bdr w:val="nil"/>
        </w:rPr>
      </w:pPr>
      <w:bookmarkStart w:id="29" w:name="_Toc256000030"/>
      <w:r>
        <w:rPr>
          <w:bdr w:val="nil"/>
        </w:rPr>
        <w:t>Učební osnovy</w:t>
      </w:r>
      <w:bookmarkEnd w:id="29"/>
      <w:r>
        <w:rPr>
          <w:bdr w:val="nil"/>
        </w:rPr>
        <w:t> </w:t>
      </w:r>
    </w:p>
    <w:p w:rsidR="005D09F6" w:rsidRDefault="004F38E0">
      <w:pPr>
        <w:pStyle w:val="Nadpis2"/>
        <w:spacing w:before="299" w:after="299"/>
        <w:rPr>
          <w:bdr w:val="nil"/>
        </w:rPr>
      </w:pPr>
      <w:bookmarkStart w:id="30" w:name="_Toc256000031"/>
      <w:r>
        <w:rPr>
          <w:bdr w:val="nil"/>
        </w:rPr>
        <w:t>Česk</w:t>
      </w:r>
      <w:r w:rsidR="005D09F6">
        <w:rPr>
          <w:bdr w:val="nil"/>
        </w:rPr>
        <w:t>ý jazyk</w:t>
      </w:r>
    </w:p>
    <w:tbl>
      <w:tblPr>
        <w:tblStyle w:val="TabulkaP1"/>
        <w:tblW w:w="4921" w:type="pct"/>
        <w:tblCellMar>
          <w:left w:w="15" w:type="dxa"/>
          <w:right w:w="15" w:type="dxa"/>
        </w:tblCellMar>
        <w:tblLook w:val="04A0" w:firstRow="1" w:lastRow="0" w:firstColumn="1" w:lastColumn="0" w:noHBand="0" w:noVBand="1"/>
      </w:tblPr>
      <w:tblGrid>
        <w:gridCol w:w="2306"/>
        <w:gridCol w:w="2306"/>
        <w:gridCol w:w="2305"/>
        <w:gridCol w:w="2305"/>
        <w:gridCol w:w="2305"/>
        <w:gridCol w:w="1999"/>
      </w:tblGrid>
      <w:tr w:rsidR="005D09F6" w:rsidTr="005D09F6">
        <w:trPr>
          <w:cnfStyle w:val="100000000000" w:firstRow="1" w:lastRow="0" w:firstColumn="0" w:lastColumn="0" w:oddVBand="0" w:evenVBand="0" w:oddHBand="0" w:evenHBand="0" w:firstRowFirstColumn="0" w:firstRowLastColumn="0" w:lastRowFirstColumn="0" w:lastRowLastColumn="0"/>
          <w:trHeight w:val="259"/>
        </w:trPr>
        <w:tc>
          <w:tcPr>
            <w:tcW w:w="0" w:type="auto"/>
            <w:gridSpan w:val="5"/>
            <w:tcBorders>
              <w:top w:val="inset" w:sz="6" w:space="0" w:color="808080"/>
              <w:left w:val="inset" w:sz="6" w:space="0" w:color="808080"/>
              <w:bottom w:val="inset" w:sz="6" w:space="0" w:color="808080"/>
              <w:right w:val="inset" w:sz="6" w:space="0" w:color="808080"/>
            </w:tcBorders>
            <w:shd w:val="clear" w:color="auto" w:fill="2E74B5" w:themeFill="accent1" w:themeFillShade="BF"/>
            <w:tcMar>
              <w:top w:w="15" w:type="dxa"/>
              <w:left w:w="15" w:type="dxa"/>
              <w:bottom w:w="15" w:type="dxa"/>
              <w:right w:w="15" w:type="dxa"/>
            </w:tcMar>
          </w:tcPr>
          <w:p w:rsidR="005D09F6" w:rsidRDefault="005D09F6" w:rsidP="00F64823">
            <w:pPr>
              <w:shd w:val="clear" w:color="auto" w:fill="DEEAF6"/>
              <w:spacing w:line="240" w:lineRule="auto"/>
              <w:jc w:val="center"/>
              <w:rPr>
                <w:rFonts w:ascii="Calibri" w:eastAsia="Calibri" w:hAnsi="Calibri" w:cs="Calibri"/>
                <w:bdr w:val="nil"/>
              </w:rPr>
            </w:pPr>
            <w:r>
              <w:rPr>
                <w:rFonts w:ascii="Calibri" w:eastAsia="Calibri" w:hAnsi="Calibri" w:cs="Calibri"/>
                <w:bdr w:val="nil"/>
              </w:rPr>
              <w:t>Počet vyučovacích hodin za týden</w:t>
            </w:r>
          </w:p>
        </w:tc>
        <w:tc>
          <w:tcPr>
            <w:tcW w:w="0" w:type="auto"/>
            <w:tcBorders>
              <w:top w:val="inset" w:sz="6" w:space="0" w:color="808080"/>
              <w:left w:val="inset" w:sz="6" w:space="0" w:color="808080"/>
              <w:bottom w:val="inset" w:sz="6" w:space="0" w:color="808080"/>
              <w:right w:val="inset" w:sz="6" w:space="0" w:color="808080"/>
            </w:tcBorders>
            <w:shd w:val="clear" w:color="auto" w:fill="2E74B5" w:themeFill="accent1" w:themeFillShade="BF"/>
          </w:tcPr>
          <w:p w:rsidR="005D09F6" w:rsidRDefault="005D09F6" w:rsidP="00F64823">
            <w:pPr>
              <w:jc w:val="center"/>
            </w:pPr>
            <w:r>
              <w:t>Celkem</w:t>
            </w:r>
          </w:p>
        </w:tc>
      </w:tr>
      <w:tr w:rsidR="005D09F6" w:rsidTr="005D09F6">
        <w:trPr>
          <w:trHeight w:val="259"/>
        </w:trPr>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D09F6" w:rsidRDefault="005D09F6" w:rsidP="00F64823">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D09F6" w:rsidRDefault="005D09F6" w:rsidP="00F64823">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D09F6" w:rsidRDefault="005D09F6" w:rsidP="00F64823">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D09F6" w:rsidRDefault="005D09F6" w:rsidP="00F64823">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D09F6" w:rsidRDefault="005D09F6" w:rsidP="00F64823">
            <w:pPr>
              <w:keepNext/>
              <w:shd w:val="clear" w:color="auto" w:fill="DEEAF6"/>
              <w:spacing w:line="240" w:lineRule="auto"/>
              <w:jc w:val="center"/>
              <w:rPr>
                <w:bdr w:val="nil"/>
              </w:rPr>
            </w:pPr>
            <w:r>
              <w:rPr>
                <w:rFonts w:ascii="Calibri" w:eastAsia="Calibri" w:hAnsi="Calibri" w:cs="Calibri"/>
                <w:bdr w:val="nil"/>
              </w:rPr>
              <w:t>5. ročník</w:t>
            </w:r>
          </w:p>
        </w:tc>
        <w:tc>
          <w:tcPr>
            <w:tcW w:w="0" w:type="auto"/>
            <w:vMerge w:val="restart"/>
            <w:tcBorders>
              <w:top w:val="inset" w:sz="6" w:space="0" w:color="808080"/>
              <w:left w:val="inset" w:sz="6" w:space="0" w:color="808080"/>
              <w:right w:val="inset" w:sz="6" w:space="0" w:color="808080"/>
            </w:tcBorders>
          </w:tcPr>
          <w:p w:rsidR="005D09F6" w:rsidRDefault="005D09F6" w:rsidP="00F64823">
            <w:pPr>
              <w:keepNext/>
              <w:spacing w:line="240" w:lineRule="auto"/>
              <w:jc w:val="center"/>
              <w:rPr>
                <w:rFonts w:ascii="Calibri" w:eastAsia="Calibri" w:hAnsi="Calibri" w:cs="Calibri"/>
                <w:bdr w:val="nil"/>
              </w:rPr>
            </w:pPr>
          </w:p>
          <w:p w:rsidR="005D09F6" w:rsidRDefault="005D09F6" w:rsidP="00F64823">
            <w:pPr>
              <w:keepNext/>
              <w:spacing w:line="240" w:lineRule="auto"/>
              <w:jc w:val="center"/>
            </w:pPr>
            <w:r>
              <w:rPr>
                <w:rFonts w:ascii="Calibri" w:eastAsia="Calibri" w:hAnsi="Calibri" w:cs="Calibri"/>
                <w:bdr w:val="nil"/>
              </w:rPr>
              <w:t>40</w:t>
            </w:r>
          </w:p>
        </w:tc>
      </w:tr>
      <w:tr w:rsidR="005D09F6" w:rsidTr="005D09F6">
        <w:trPr>
          <w:trHeight w:val="250"/>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D09F6" w:rsidRDefault="005D09F6" w:rsidP="00F64823">
            <w:pPr>
              <w:keepNext/>
              <w:spacing w:line="240" w:lineRule="auto"/>
              <w:jc w:val="center"/>
              <w:rPr>
                <w:bdr w:val="nil"/>
              </w:rPr>
            </w:pPr>
            <w:r>
              <w:rPr>
                <w:rFonts w:ascii="Calibri" w:eastAsia="Calibri" w:hAnsi="Calibri" w:cs="Calibri"/>
                <w:bdr w:val="nil"/>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D09F6" w:rsidRDefault="005D09F6" w:rsidP="00F64823">
            <w:pPr>
              <w:keepNext/>
              <w:spacing w:line="240" w:lineRule="auto"/>
              <w:jc w:val="center"/>
              <w:rPr>
                <w:bdr w:val="nil"/>
              </w:rPr>
            </w:pPr>
            <w:r>
              <w:rPr>
                <w:rFonts w:ascii="Calibri" w:eastAsia="Calibri" w:hAnsi="Calibri" w:cs="Calibri"/>
                <w:bdr w:val="nil"/>
              </w:rPr>
              <w:t>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D09F6" w:rsidRDefault="005D09F6" w:rsidP="00F64823">
            <w:pPr>
              <w:keepNext/>
              <w:spacing w:line="240" w:lineRule="auto"/>
              <w:jc w:val="center"/>
              <w:rPr>
                <w:bdr w:val="nil"/>
              </w:rPr>
            </w:pPr>
            <w:r>
              <w:rPr>
                <w:rFonts w:ascii="Calibri" w:eastAsia="Calibri" w:hAnsi="Calibri" w:cs="Calibri"/>
                <w:bdr w:val="nil"/>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D09F6" w:rsidRDefault="005D09F6" w:rsidP="00F64823">
            <w:pPr>
              <w:keepNext/>
              <w:spacing w:line="240" w:lineRule="auto"/>
              <w:jc w:val="center"/>
              <w:rPr>
                <w:bdr w:val="nil"/>
              </w:rPr>
            </w:pPr>
            <w:r>
              <w:rPr>
                <w:rFonts w:ascii="Calibri" w:eastAsia="Calibri" w:hAnsi="Calibri" w:cs="Calibri"/>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D09F6" w:rsidRDefault="005D09F6" w:rsidP="00F64823">
            <w:pPr>
              <w:keepNext/>
              <w:spacing w:line="240" w:lineRule="auto"/>
              <w:jc w:val="center"/>
              <w:rPr>
                <w:bdr w:val="nil"/>
              </w:rPr>
            </w:pPr>
            <w:r>
              <w:rPr>
                <w:rFonts w:ascii="Calibri" w:eastAsia="Calibri" w:hAnsi="Calibri" w:cs="Calibri"/>
                <w:bdr w:val="nil"/>
              </w:rPr>
              <w:t>7</w:t>
            </w:r>
          </w:p>
        </w:tc>
        <w:tc>
          <w:tcPr>
            <w:tcW w:w="0" w:type="auto"/>
            <w:vMerge/>
            <w:tcBorders>
              <w:left w:val="inset" w:sz="6" w:space="0" w:color="808080"/>
              <w:bottom w:val="inset" w:sz="6" w:space="0" w:color="808080"/>
              <w:right w:val="inset" w:sz="6" w:space="0" w:color="808080"/>
            </w:tcBorders>
            <w:tcMar>
              <w:top w:w="15" w:type="dxa"/>
              <w:left w:w="15" w:type="dxa"/>
              <w:bottom w:w="15" w:type="dxa"/>
              <w:right w:w="15" w:type="dxa"/>
            </w:tcMar>
          </w:tcPr>
          <w:p w:rsidR="005D09F6" w:rsidRDefault="005D09F6" w:rsidP="00F64823">
            <w:pPr>
              <w:keepNext/>
              <w:spacing w:line="240" w:lineRule="auto"/>
              <w:jc w:val="center"/>
              <w:rPr>
                <w:bdr w:val="nil"/>
              </w:rPr>
            </w:pPr>
          </w:p>
        </w:tc>
      </w:tr>
      <w:tr w:rsidR="005D09F6" w:rsidTr="005D09F6">
        <w:trPr>
          <w:trHeight w:val="337"/>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D09F6" w:rsidRDefault="005D09F6" w:rsidP="005D09F6">
            <w:pPr>
              <w:jc w:val="center"/>
            </w:pPr>
            <w: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D09F6" w:rsidRDefault="005D09F6" w:rsidP="00F64823">
            <w:pPr>
              <w:spacing w:line="240" w:lineRule="auto"/>
              <w:jc w:val="center"/>
              <w:rPr>
                <w:bdr w:val="nil"/>
              </w:rPr>
            </w:pPr>
            <w:r>
              <w:rPr>
                <w:rFonts w:ascii="Calibri" w:eastAsia="Calibri" w:hAnsi="Calibri" w:cs="Calibri"/>
                <w:bdr w:val="nil"/>
              </w:rPr>
              <w:t> 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D09F6" w:rsidRDefault="005D09F6" w:rsidP="00F6482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D09F6" w:rsidRDefault="005D09F6" w:rsidP="00F6482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D09F6" w:rsidRDefault="005D09F6" w:rsidP="00F6482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D09F6" w:rsidRDefault="005D09F6" w:rsidP="00F64823"/>
        </w:tc>
      </w:tr>
      <w:bookmarkEnd w:id="30"/>
    </w:tbl>
    <w:p w:rsidR="005D09F6" w:rsidRDefault="005D09F6">
      <w:pPr>
        <w:rPr>
          <w:bdr w:val="nil"/>
        </w:rPr>
      </w:pPr>
    </w:p>
    <w:p w:rsidR="0020361E" w:rsidRDefault="004F38E0">
      <w:pPr>
        <w:rPr>
          <w:bdr w:val="nil"/>
        </w:rPr>
      </w:pPr>
      <w:r>
        <w:rPr>
          <w:bdr w:val="nil"/>
        </w:rPr>
        <w:t>   </w:t>
      </w:r>
    </w:p>
    <w:tbl>
      <w:tblPr>
        <w:tblStyle w:val="TabulkaP2"/>
        <w:tblW w:w="5092" w:type="pct"/>
        <w:tblCellMar>
          <w:left w:w="15" w:type="dxa"/>
          <w:right w:w="15" w:type="dxa"/>
        </w:tblCellMar>
        <w:tblLook w:val="04A0" w:firstRow="1" w:lastRow="0" w:firstColumn="1" w:lastColumn="0" w:noHBand="0" w:noVBand="1"/>
      </w:tblPr>
      <w:tblGrid>
        <w:gridCol w:w="1377"/>
        <w:gridCol w:w="12619"/>
      </w:tblGrid>
      <w:tr w:rsidR="0020361E" w:rsidTr="001865DA">
        <w:trPr>
          <w:cnfStyle w:val="100000000000" w:firstRow="1" w:lastRow="0" w:firstColumn="0" w:lastColumn="0" w:oddVBand="0" w:evenVBand="0" w:oddHBand="0" w:evenHBand="0" w:firstRowFirstColumn="0" w:firstRowLastColumn="0" w:lastRowFirstColumn="0" w:lastRowLastColumn="0"/>
          <w:trHeight w:val="235"/>
          <w:tblHeader/>
        </w:trPr>
        <w:tc>
          <w:tcPr>
            <w:tcW w:w="479"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left"/>
              <w:rPr>
                <w:bdr w:val="nil"/>
              </w:rPr>
            </w:pPr>
            <w:r>
              <w:rPr>
                <w:rFonts w:ascii="Calibri" w:eastAsia="Calibri" w:hAnsi="Calibri" w:cs="Calibri"/>
                <w:bdr w:val="nil"/>
              </w:rPr>
              <w:t>Název předmětu</w:t>
            </w:r>
          </w:p>
        </w:tc>
        <w:tc>
          <w:tcPr>
            <w:tcW w:w="4521"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dr w:val="nil"/>
              </w:rPr>
              <w:t>Český jazyk</w:t>
            </w:r>
          </w:p>
        </w:tc>
      </w:tr>
      <w:tr w:rsidR="0020361E" w:rsidTr="001865DA">
        <w:trPr>
          <w:trHeight w:val="114"/>
        </w:trPr>
        <w:tc>
          <w:tcPr>
            <w:tcW w:w="47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left"/>
              <w:rPr>
                <w:bdr w:val="nil"/>
              </w:rPr>
            </w:pPr>
            <w:r>
              <w:rPr>
                <w:rFonts w:ascii="Calibri" w:eastAsia="Calibri" w:hAnsi="Calibri" w:cs="Calibri"/>
                <w:bdr w:val="nil"/>
              </w:rPr>
              <w:t>Oblast</w:t>
            </w:r>
          </w:p>
        </w:tc>
        <w:tc>
          <w:tcPr>
            <w:tcW w:w="452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dr w:val="nil"/>
              </w:rPr>
              <w:t>Jazyk a jazyková komunikace</w:t>
            </w:r>
          </w:p>
        </w:tc>
      </w:tr>
      <w:tr w:rsidR="0020361E" w:rsidTr="001865DA">
        <w:trPr>
          <w:trHeight w:val="683"/>
        </w:trPr>
        <w:tc>
          <w:tcPr>
            <w:tcW w:w="47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left"/>
              <w:rPr>
                <w:bdr w:val="nil"/>
              </w:rPr>
            </w:pPr>
            <w:r>
              <w:rPr>
                <w:rFonts w:ascii="Calibri" w:eastAsia="Calibri" w:hAnsi="Calibri" w:cs="Calibri"/>
                <w:bdr w:val="nil"/>
              </w:rPr>
              <w:t>Charakteristika předmětu</w:t>
            </w:r>
          </w:p>
        </w:tc>
        <w:tc>
          <w:tcPr>
            <w:tcW w:w="452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dr w:val="nil"/>
              </w:rPr>
              <w:t>Osvojení a užívání mateřského jazyka je základním předpokladem všeobecné vzdělanosti žáků základní školy. Právě jazyk v psané a mluvené podobě je základem komunikační schopnosti každého člověka. Uvedené schopnosti a dovednosti s</w:t>
            </w:r>
            <w:r w:rsidR="001865DA">
              <w:rPr>
                <w:rFonts w:ascii="Calibri" w:eastAsia="Calibri" w:hAnsi="Calibri" w:cs="Calibri"/>
                <w:bdr w:val="nil"/>
              </w:rPr>
              <w:t>e</w:t>
            </w:r>
            <w:r>
              <w:rPr>
                <w:rFonts w:ascii="Calibri" w:eastAsia="Calibri" w:hAnsi="Calibri" w:cs="Calibri"/>
                <w:bdr w:val="nil"/>
              </w:rPr>
              <w:t xml:space="preserve"> pak stávají nezbytným předpokladem spolupráce mezi lidmi i prostředkem realizace cílů každého jednotlivce i sociálních skupin ve všech oblastech společenského života.</w:t>
            </w:r>
          </w:p>
          <w:p w:rsidR="0020361E" w:rsidRDefault="004F38E0">
            <w:pPr>
              <w:spacing w:line="240" w:lineRule="auto"/>
              <w:jc w:val="left"/>
              <w:rPr>
                <w:bdr w:val="nil"/>
              </w:rPr>
            </w:pPr>
            <w:r>
              <w:rPr>
                <w:rFonts w:ascii="Calibri" w:eastAsia="Calibri" w:hAnsi="Calibri" w:cs="Calibri"/>
                <w:szCs w:val="22"/>
                <w:bdr w:val="nil"/>
              </w:rPr>
              <w:t>Vyučovací předmět Český jazyk je tvořen částí obsahu vzdělávací oblasti Jazyk a jazyková komunikace, a to vzdělávacím oborem Český jazyk.</w:t>
            </w:r>
          </w:p>
        </w:tc>
      </w:tr>
      <w:tr w:rsidR="0020361E" w:rsidTr="001865DA">
        <w:trPr>
          <w:trHeight w:val="1245"/>
        </w:trPr>
        <w:tc>
          <w:tcPr>
            <w:tcW w:w="47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452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dr w:val="nil"/>
              </w:rPr>
              <w:t>Výuka probíhá v kmenových třídách, počítačové učebně, mimo školu pak např. v knihovně.</w:t>
            </w:r>
            <w:r>
              <w:rPr>
                <w:rFonts w:ascii="Calibri" w:eastAsia="Calibri" w:hAnsi="Calibri" w:cs="Calibri"/>
                <w:bdr w:val="nil"/>
              </w:rPr>
              <w:br/>
              <w:t>Vzdělávací a výchovný obsah předmětu Český jazyk a literatura tvoří tři na sebe navazující a prolínající se složky:</w:t>
            </w:r>
            <w:r>
              <w:rPr>
                <w:rFonts w:ascii="Calibri" w:eastAsia="Calibri" w:hAnsi="Calibri" w:cs="Calibri"/>
                <w:bdr w:val="nil"/>
              </w:rPr>
              <w:br/>
              <w:t> * jazyková výchova</w:t>
            </w:r>
            <w:r>
              <w:rPr>
                <w:rFonts w:ascii="Calibri" w:eastAsia="Calibri" w:hAnsi="Calibri" w:cs="Calibri"/>
                <w:bdr w:val="nil"/>
              </w:rPr>
              <w:br/>
              <w:t> * literární výchova</w:t>
            </w:r>
            <w:r>
              <w:rPr>
                <w:rFonts w:ascii="Calibri" w:eastAsia="Calibri" w:hAnsi="Calibri" w:cs="Calibri"/>
                <w:bdr w:val="nil"/>
              </w:rPr>
              <w:br/>
              <w:t> * komunikační a slohová výchova</w:t>
            </w:r>
            <w:r>
              <w:rPr>
                <w:rFonts w:ascii="Calibri" w:eastAsia="Calibri" w:hAnsi="Calibri" w:cs="Calibri"/>
                <w:bdr w:val="nil"/>
              </w:rPr>
              <w:br/>
              <w:t>Cílem jazykové výchovy je naučit žáky vyjadřovat se ústně i písemně, komunikovat s okolním světem.</w:t>
            </w:r>
            <w:r>
              <w:rPr>
                <w:rFonts w:ascii="Calibri" w:eastAsia="Calibri" w:hAnsi="Calibri" w:cs="Calibri"/>
                <w:bdr w:val="nil"/>
              </w:rPr>
              <w:br/>
              <w:t>Cílem literární výchovy je rozvoj čtenářských dovedností, podněcování žáků k četbě, čtení s porozuměním, získání základních znalostí z oblasti literární teorie. Prostřednictvím četby se žáci seznámí se základními literárními druhy, naučí se rozlišovat jejich specifické znaky, postihovat umělecké záměry autora a formulovat vlastní názory o literárním díle.</w:t>
            </w:r>
            <w:r>
              <w:rPr>
                <w:rFonts w:ascii="Calibri" w:eastAsia="Calibri" w:hAnsi="Calibri" w:cs="Calibri"/>
                <w:bdr w:val="nil"/>
              </w:rPr>
              <w:br/>
              <w:t>Komunikační a slohová výchova představuje integrující složku předmětu. Cílem je především rozvíjení vlastních komunikačních schopností, rozvoj tvořivosti a fantazie, rozšiřování slovní zásoby a správné používání vhodných jazykových prostředků.</w:t>
            </w:r>
            <w:r>
              <w:rPr>
                <w:rFonts w:ascii="Calibri" w:eastAsia="Calibri" w:hAnsi="Calibri" w:cs="Calibri"/>
                <w:bdr w:val="nil"/>
              </w:rPr>
              <w:br/>
              <w:t>Při výuce se využívají metody a formy práce zaměřené na samostatnou práci žáků, na řešení problémů ve dvojicích nebo ve skupinách, didaktické hry, soutěže, referáty, besedy.</w:t>
            </w:r>
          </w:p>
        </w:tc>
      </w:tr>
      <w:tr w:rsidR="0020361E" w:rsidTr="001865DA">
        <w:trPr>
          <w:trHeight w:val="60"/>
        </w:trPr>
        <w:tc>
          <w:tcPr>
            <w:tcW w:w="47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left"/>
              <w:rPr>
                <w:bdr w:val="nil"/>
              </w:rPr>
            </w:pPr>
            <w:r>
              <w:rPr>
                <w:rFonts w:ascii="Calibri" w:eastAsia="Calibri" w:hAnsi="Calibri" w:cs="Calibri"/>
                <w:bdr w:val="nil"/>
              </w:rPr>
              <w:t>Integrace předmětů</w:t>
            </w:r>
          </w:p>
        </w:tc>
        <w:tc>
          <w:tcPr>
            <w:tcW w:w="452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2"/>
              </w:numPr>
              <w:spacing w:line="240" w:lineRule="auto"/>
              <w:jc w:val="left"/>
              <w:rPr>
                <w:bdr w:val="nil"/>
              </w:rPr>
            </w:pPr>
            <w:r>
              <w:rPr>
                <w:rFonts w:ascii="Calibri" w:eastAsia="Calibri" w:hAnsi="Calibri" w:cs="Calibri"/>
                <w:bdr w:val="nil"/>
              </w:rPr>
              <w:t>Český jazyk a literatura</w:t>
            </w:r>
          </w:p>
        </w:tc>
      </w:tr>
      <w:tr w:rsidR="0020361E" w:rsidTr="001865DA">
        <w:trPr>
          <w:trHeight w:val="60"/>
        </w:trPr>
        <w:tc>
          <w:tcPr>
            <w:tcW w:w="479"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452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 učitel vede žáky ke stálému zdokonalování čtení</w:t>
            </w:r>
            <w:r>
              <w:rPr>
                <w:rFonts w:ascii="Calibri" w:eastAsia="Calibri" w:hAnsi="Calibri" w:cs="Calibri"/>
                <w:bdr w:val="nil"/>
              </w:rPr>
              <w:br/>
              <w:t>- učitel vytváří podmínky pro získávání dalších informací potřebných k práci</w:t>
            </w:r>
            <w:r>
              <w:rPr>
                <w:rFonts w:ascii="Calibri" w:eastAsia="Calibri" w:hAnsi="Calibri" w:cs="Calibri"/>
                <w:bdr w:val="nil"/>
              </w:rPr>
              <w:br/>
              <w:t>- učitel stanovuje dílčí vzdělávací cíle v pravopisu</w:t>
            </w:r>
            <w:r>
              <w:rPr>
                <w:rFonts w:ascii="Calibri" w:eastAsia="Calibri" w:hAnsi="Calibri" w:cs="Calibri"/>
                <w:bdr w:val="nil"/>
              </w:rPr>
              <w:br/>
              <w:t>- žáci jsou motivováni k aktivnímu zapojování se do vyučovacího procesu </w:t>
            </w:r>
          </w:p>
        </w:tc>
      </w:tr>
      <w:tr w:rsidR="0020361E" w:rsidTr="001865DA">
        <w:trPr>
          <w:trHeight w:val="60"/>
        </w:trPr>
        <w:tc>
          <w:tcPr>
            <w:tcW w:w="479" w:type="pct"/>
            <w:vMerge/>
            <w:tcBorders>
              <w:top w:val="inset" w:sz="6" w:space="0" w:color="808080"/>
              <w:left w:val="inset" w:sz="6" w:space="0" w:color="808080"/>
              <w:bottom w:val="inset" w:sz="6" w:space="0" w:color="808080"/>
              <w:right w:val="inset" w:sz="6" w:space="0" w:color="808080"/>
            </w:tcBorders>
          </w:tcPr>
          <w:p w:rsidR="0020361E" w:rsidRDefault="0020361E"/>
        </w:tc>
        <w:tc>
          <w:tcPr>
            <w:tcW w:w="452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 žáci navrhují různá řešení problémů, dokončují úkoly a zdůvodňují své závěry</w:t>
            </w:r>
            <w:r>
              <w:rPr>
                <w:rFonts w:ascii="Calibri" w:eastAsia="Calibri" w:hAnsi="Calibri" w:cs="Calibri"/>
                <w:bdr w:val="nil"/>
              </w:rPr>
              <w:br/>
              <w:t>- žáci si vzájemně radí a pomáhají</w:t>
            </w:r>
            <w:r>
              <w:rPr>
                <w:rFonts w:ascii="Calibri" w:eastAsia="Calibri" w:hAnsi="Calibri" w:cs="Calibri"/>
                <w:bdr w:val="nil"/>
              </w:rPr>
              <w:br/>
              <w:t>- učitel hodnotí práci žáků způsobem, který jim umožňuje vnímat vlastní pokrok </w:t>
            </w:r>
          </w:p>
        </w:tc>
      </w:tr>
      <w:tr w:rsidR="0020361E" w:rsidTr="001865DA">
        <w:trPr>
          <w:trHeight w:val="60"/>
        </w:trPr>
        <w:tc>
          <w:tcPr>
            <w:tcW w:w="479" w:type="pct"/>
            <w:vMerge/>
            <w:tcBorders>
              <w:top w:val="inset" w:sz="6" w:space="0" w:color="808080"/>
              <w:left w:val="inset" w:sz="6" w:space="0" w:color="808080"/>
              <w:bottom w:val="inset" w:sz="6" w:space="0" w:color="808080"/>
              <w:right w:val="inset" w:sz="6" w:space="0" w:color="808080"/>
            </w:tcBorders>
          </w:tcPr>
          <w:p w:rsidR="0020361E" w:rsidRDefault="0020361E"/>
        </w:tc>
        <w:tc>
          <w:tcPr>
            <w:tcW w:w="452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 učitel vede žáky k výstižnému a kultivovanému projevu</w:t>
            </w:r>
            <w:r>
              <w:rPr>
                <w:rFonts w:ascii="Calibri" w:eastAsia="Calibri" w:hAnsi="Calibri" w:cs="Calibri"/>
                <w:bdr w:val="nil"/>
              </w:rPr>
              <w:br/>
              <w:t>- žáci dokážou prezentovat své myšlenky a názory Kompetence sociální a personální</w:t>
            </w:r>
            <w:r>
              <w:rPr>
                <w:rFonts w:ascii="Calibri" w:eastAsia="Calibri" w:hAnsi="Calibri" w:cs="Calibri"/>
                <w:bdr w:val="nil"/>
              </w:rPr>
              <w:br/>
              <w:t>- učitel organizuje práci ve skupinách, aby žáci spolupracovali při řešení problémů</w:t>
            </w:r>
            <w:r>
              <w:rPr>
                <w:rFonts w:ascii="Calibri" w:eastAsia="Calibri" w:hAnsi="Calibri" w:cs="Calibri"/>
                <w:bdr w:val="nil"/>
              </w:rPr>
              <w:br/>
              <w:t>- učitel vede žáky k prezentaci svých myšlenek a názorů a k vzájemnému respektu</w:t>
            </w:r>
            <w:r>
              <w:rPr>
                <w:rFonts w:ascii="Calibri" w:eastAsia="Calibri" w:hAnsi="Calibri" w:cs="Calibri"/>
                <w:bdr w:val="nil"/>
              </w:rPr>
              <w:br/>
              <w:t>- učitel vytváří příležitosti pro relevantní komunikaci mezi žáky</w:t>
            </w:r>
            <w:r>
              <w:rPr>
                <w:rFonts w:ascii="Calibri" w:eastAsia="Calibri" w:hAnsi="Calibri" w:cs="Calibri"/>
                <w:bdr w:val="nil"/>
              </w:rPr>
              <w:br/>
              <w:t>- žáci respektují pokyny pedagogů</w:t>
            </w:r>
          </w:p>
        </w:tc>
      </w:tr>
      <w:tr w:rsidR="0020361E" w:rsidTr="001865DA">
        <w:trPr>
          <w:trHeight w:val="60"/>
        </w:trPr>
        <w:tc>
          <w:tcPr>
            <w:tcW w:w="479" w:type="pct"/>
            <w:vMerge/>
            <w:tcBorders>
              <w:top w:val="inset" w:sz="6" w:space="0" w:color="808080"/>
              <w:left w:val="inset" w:sz="6" w:space="0" w:color="808080"/>
              <w:bottom w:val="inset" w:sz="6" w:space="0" w:color="808080"/>
              <w:right w:val="inset" w:sz="6" w:space="0" w:color="808080"/>
            </w:tcBorders>
          </w:tcPr>
          <w:p w:rsidR="0020361E" w:rsidRDefault="0020361E"/>
        </w:tc>
        <w:tc>
          <w:tcPr>
            <w:tcW w:w="452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 učitel vede žáky k organizování a plánování učení</w:t>
            </w:r>
            <w:r>
              <w:rPr>
                <w:rFonts w:ascii="Calibri" w:eastAsia="Calibri" w:hAnsi="Calibri" w:cs="Calibri"/>
                <w:bdr w:val="nil"/>
              </w:rPr>
              <w:br/>
              <w:t>- učitel se zajímá, jak žákům vyhovuje jeho způsob výuky</w:t>
            </w:r>
            <w:r>
              <w:rPr>
                <w:rFonts w:ascii="Calibri" w:eastAsia="Calibri" w:hAnsi="Calibri" w:cs="Calibri"/>
                <w:bdr w:val="nil"/>
              </w:rPr>
              <w:br/>
              <w:t>- učitel požaduje dodržování dohodnuté kvality, postupů, termínů</w:t>
            </w:r>
          </w:p>
        </w:tc>
      </w:tr>
      <w:tr w:rsidR="0020361E" w:rsidTr="001865DA">
        <w:trPr>
          <w:trHeight w:val="60"/>
        </w:trPr>
        <w:tc>
          <w:tcPr>
            <w:tcW w:w="479" w:type="pct"/>
            <w:vMerge/>
            <w:tcBorders>
              <w:top w:val="inset" w:sz="6" w:space="0" w:color="808080"/>
              <w:left w:val="inset" w:sz="6" w:space="0" w:color="808080"/>
              <w:bottom w:val="inset" w:sz="6" w:space="0" w:color="808080"/>
              <w:right w:val="inset" w:sz="6" w:space="0" w:color="808080"/>
            </w:tcBorders>
          </w:tcPr>
          <w:p w:rsidR="0020361E" w:rsidRDefault="0020361E"/>
        </w:tc>
        <w:tc>
          <w:tcPr>
            <w:tcW w:w="452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
                <w:bCs/>
                <w:bdr w:val="nil"/>
              </w:rPr>
              <w:t>Kompetence pracovní:</w:t>
            </w:r>
          </w:p>
          <w:p w:rsidR="004B1144" w:rsidRDefault="004F38E0">
            <w:pPr>
              <w:spacing w:line="240" w:lineRule="auto"/>
              <w:jc w:val="left"/>
              <w:rPr>
                <w:rFonts w:ascii="Calibri" w:eastAsia="Calibri" w:hAnsi="Calibri" w:cs="Calibri"/>
                <w:bdr w:val="nil"/>
              </w:rPr>
            </w:pPr>
            <w:r>
              <w:rPr>
                <w:rFonts w:ascii="Calibri" w:eastAsia="Calibri" w:hAnsi="Calibri" w:cs="Calibri"/>
                <w:bdr w:val="nil"/>
              </w:rPr>
              <w:t xml:space="preserve">- učitel vede </w:t>
            </w:r>
            <w:r w:rsidR="004B1144">
              <w:rPr>
                <w:rFonts w:ascii="Calibri" w:eastAsia="Calibri" w:hAnsi="Calibri" w:cs="Calibri"/>
                <w:bdr w:val="nil"/>
              </w:rPr>
              <w:t>žáky k organizování a plánování učení</w:t>
            </w:r>
          </w:p>
          <w:p w:rsidR="0020361E" w:rsidRPr="004B1144" w:rsidRDefault="004B1144">
            <w:pPr>
              <w:spacing w:line="240" w:lineRule="auto"/>
              <w:jc w:val="left"/>
              <w:rPr>
                <w:rFonts w:ascii="Calibri" w:eastAsia="Calibri" w:hAnsi="Calibri" w:cs="Calibri"/>
                <w:bdr w:val="nil"/>
              </w:rPr>
            </w:pPr>
            <w:r>
              <w:rPr>
                <w:rFonts w:ascii="Calibri" w:eastAsia="Calibri" w:hAnsi="Calibri" w:cs="Calibri"/>
                <w:bdr w:val="nil"/>
              </w:rPr>
              <w:t xml:space="preserve">- </w:t>
            </w:r>
            <w:r w:rsidR="004F38E0">
              <w:rPr>
                <w:rFonts w:ascii="Calibri" w:eastAsia="Calibri" w:hAnsi="Calibri" w:cs="Calibri"/>
                <w:bdr w:val="nil"/>
              </w:rPr>
              <w:t>požaduje dodržování dohodnuté kvality, postupů a termínů</w:t>
            </w:r>
          </w:p>
        </w:tc>
      </w:tr>
      <w:tr w:rsidR="0020361E" w:rsidTr="001865DA">
        <w:trPr>
          <w:trHeight w:val="60"/>
        </w:trPr>
        <w:tc>
          <w:tcPr>
            <w:tcW w:w="479" w:type="pct"/>
            <w:vMerge/>
            <w:tcBorders>
              <w:top w:val="inset" w:sz="6" w:space="0" w:color="808080"/>
              <w:left w:val="inset" w:sz="6" w:space="0" w:color="808080"/>
              <w:bottom w:val="inset" w:sz="6" w:space="0" w:color="808080"/>
              <w:right w:val="inset" w:sz="6" w:space="0" w:color="808080"/>
            </w:tcBorders>
          </w:tcPr>
          <w:p w:rsidR="0020361E" w:rsidRDefault="0020361E"/>
        </w:tc>
        <w:tc>
          <w:tcPr>
            <w:tcW w:w="452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52075" w:rsidRDefault="004F38E0">
            <w:pPr>
              <w:spacing w:line="240" w:lineRule="auto"/>
              <w:jc w:val="left"/>
              <w:rPr>
                <w:rFonts w:ascii="Calibri" w:eastAsia="Calibri" w:hAnsi="Calibri" w:cs="Calibri"/>
                <w:bdr w:val="nil"/>
              </w:rPr>
            </w:pPr>
            <w:r>
              <w:rPr>
                <w:rFonts w:ascii="Calibri" w:eastAsia="Calibri" w:hAnsi="Calibri" w:cs="Calibri"/>
                <w:b/>
                <w:bCs/>
                <w:bdr w:val="nil"/>
              </w:rPr>
              <w:t>Kompetence digitální:</w:t>
            </w:r>
            <w:r>
              <w:rPr>
                <w:rFonts w:ascii="Calibri" w:eastAsia="Calibri" w:hAnsi="Calibri" w:cs="Calibri"/>
                <w:bdr w:val="nil"/>
              </w:rPr>
              <w:br/>
              <w:t xml:space="preserve">- dáváme žákům prostor ke čtení elektronických textů s hlubším porozuměním, včetně porozumění významu obrazných symbolů </w:t>
            </w:r>
            <w:r w:rsidR="00552075">
              <w:rPr>
                <w:rFonts w:ascii="Calibri" w:eastAsia="Calibri" w:hAnsi="Calibri" w:cs="Calibri"/>
                <w:bdr w:val="nil"/>
              </w:rPr>
              <w:t xml:space="preserve"> </w:t>
            </w:r>
          </w:p>
          <w:p w:rsidR="00552075" w:rsidRDefault="00552075">
            <w:pPr>
              <w:spacing w:line="240" w:lineRule="auto"/>
              <w:jc w:val="left"/>
              <w:rPr>
                <w:rFonts w:ascii="Calibri" w:eastAsia="Calibri" w:hAnsi="Calibri" w:cs="Calibri"/>
                <w:bdr w:val="nil"/>
              </w:rPr>
            </w:pPr>
            <w:r>
              <w:rPr>
                <w:rFonts w:ascii="Calibri" w:eastAsia="Calibri" w:hAnsi="Calibri" w:cs="Calibri"/>
                <w:bdr w:val="nil"/>
              </w:rPr>
              <w:t xml:space="preserve">  </w:t>
            </w:r>
            <w:r w:rsidR="004F38E0">
              <w:rPr>
                <w:rFonts w:ascii="Calibri" w:eastAsia="Calibri" w:hAnsi="Calibri" w:cs="Calibri"/>
                <w:bdr w:val="nil"/>
              </w:rPr>
              <w:t>(piktogramů)                                                                       </w:t>
            </w:r>
            <w:r w:rsidR="004F38E0">
              <w:rPr>
                <w:rFonts w:ascii="Calibri" w:eastAsia="Calibri" w:hAnsi="Calibri" w:cs="Calibri"/>
                <w:bdr w:val="nil"/>
              </w:rPr>
              <w:br/>
              <w:t xml:space="preserve">- vedeme žáky ke zjištění, které čtenářské strategie jsou vhodné i pro digitální čtení, a k využívání grafických organizérů pro třídění a </w:t>
            </w:r>
          </w:p>
          <w:p w:rsidR="00447D92" w:rsidRDefault="00552075">
            <w:pPr>
              <w:spacing w:line="240" w:lineRule="auto"/>
              <w:jc w:val="left"/>
              <w:rPr>
                <w:rFonts w:ascii="Calibri" w:eastAsia="Calibri" w:hAnsi="Calibri" w:cs="Calibri"/>
                <w:bdr w:val="nil"/>
              </w:rPr>
            </w:pPr>
            <w:r>
              <w:rPr>
                <w:rFonts w:ascii="Calibri" w:eastAsia="Calibri" w:hAnsi="Calibri" w:cs="Calibri"/>
                <w:bdr w:val="nil"/>
              </w:rPr>
              <w:t xml:space="preserve">  </w:t>
            </w:r>
            <w:r w:rsidR="004F38E0">
              <w:rPr>
                <w:rFonts w:ascii="Calibri" w:eastAsia="Calibri" w:hAnsi="Calibri" w:cs="Calibri"/>
                <w:bdr w:val="nil"/>
              </w:rPr>
              <w:t>uspořádání informací                                                     </w:t>
            </w:r>
            <w:r w:rsidR="004F38E0">
              <w:rPr>
                <w:rFonts w:ascii="Calibri" w:eastAsia="Calibri" w:hAnsi="Calibri" w:cs="Calibri"/>
                <w:bdr w:val="nil"/>
              </w:rPr>
              <w:br/>
              <w:t xml:space="preserve">- učíme žáky využívání navigace v různých prostředích obrazovky (např. </w:t>
            </w:r>
            <w:r w:rsidR="00447D92">
              <w:rPr>
                <w:rFonts w:ascii="Calibri" w:eastAsia="Calibri" w:hAnsi="Calibri" w:cs="Calibri"/>
                <w:bdr w:val="nil"/>
              </w:rPr>
              <w:t xml:space="preserve">šipky, mapy stránek, nelineární navigace)  </w:t>
            </w:r>
          </w:p>
          <w:p w:rsidR="00552075" w:rsidRDefault="004F38E0">
            <w:pPr>
              <w:spacing w:line="240" w:lineRule="auto"/>
              <w:jc w:val="left"/>
              <w:rPr>
                <w:rFonts w:ascii="Calibri" w:eastAsia="Calibri" w:hAnsi="Calibri" w:cs="Calibri"/>
                <w:bdr w:val="nil"/>
              </w:rPr>
            </w:pPr>
            <w:r>
              <w:rPr>
                <w:rFonts w:ascii="Calibri" w:eastAsia="Calibri" w:hAnsi="Calibri" w:cs="Calibri"/>
                <w:bdr w:val="nil"/>
              </w:rPr>
              <w:t>- klademe důraz na hodnocení důvěryhodnosti digitálních informací, které žáci vyhledají, a na ověřování informací z</w:t>
            </w:r>
            <w:r w:rsidR="00552075">
              <w:rPr>
                <w:rFonts w:ascii="Calibri" w:eastAsia="Calibri" w:hAnsi="Calibri" w:cs="Calibri"/>
                <w:bdr w:val="nil"/>
              </w:rPr>
              <w:t> </w:t>
            </w:r>
            <w:r>
              <w:rPr>
                <w:rFonts w:ascii="Calibri" w:eastAsia="Calibri" w:hAnsi="Calibri" w:cs="Calibri"/>
                <w:bdr w:val="nil"/>
              </w:rPr>
              <w:t>víc</w:t>
            </w:r>
            <w:r w:rsidR="00552075">
              <w:rPr>
                <w:rFonts w:ascii="Calibri" w:eastAsia="Calibri" w:hAnsi="Calibri" w:cs="Calibri"/>
                <w:bdr w:val="nil"/>
              </w:rPr>
              <w:t xml:space="preserve">e zdrojů </w:t>
            </w:r>
          </w:p>
          <w:p w:rsidR="00552075" w:rsidRDefault="004F38E0">
            <w:pPr>
              <w:spacing w:line="240" w:lineRule="auto"/>
              <w:jc w:val="left"/>
              <w:rPr>
                <w:rFonts w:ascii="Calibri" w:eastAsia="Calibri" w:hAnsi="Calibri" w:cs="Calibri"/>
                <w:bdr w:val="nil"/>
              </w:rPr>
            </w:pPr>
            <w:r>
              <w:rPr>
                <w:rFonts w:ascii="Calibri" w:eastAsia="Calibri" w:hAnsi="Calibri" w:cs="Calibri"/>
                <w:bdr w:val="nil"/>
              </w:rPr>
              <w:t xml:space="preserve">- podporujeme žáky v získání dovedností a návyků spojených s psaním na dotykovém displeji a v orientaci v rozložení jednotlivých znaků, </w:t>
            </w:r>
            <w:r w:rsidR="00552075">
              <w:rPr>
                <w:rFonts w:ascii="Calibri" w:eastAsia="Calibri" w:hAnsi="Calibri" w:cs="Calibri"/>
                <w:bdr w:val="nil"/>
              </w:rPr>
              <w:t xml:space="preserve"> </w:t>
            </w:r>
          </w:p>
          <w:p w:rsidR="00552075" w:rsidRDefault="00552075">
            <w:pPr>
              <w:spacing w:line="240" w:lineRule="auto"/>
              <w:jc w:val="left"/>
              <w:rPr>
                <w:rFonts w:ascii="Calibri" w:eastAsia="Calibri" w:hAnsi="Calibri" w:cs="Calibri"/>
                <w:bdr w:val="nil"/>
              </w:rPr>
            </w:pPr>
            <w:r>
              <w:rPr>
                <w:rFonts w:ascii="Calibri" w:eastAsia="Calibri" w:hAnsi="Calibri" w:cs="Calibri"/>
                <w:bdr w:val="nil"/>
              </w:rPr>
              <w:t xml:space="preserve">  </w:t>
            </w:r>
            <w:r w:rsidR="004F38E0">
              <w:rPr>
                <w:rFonts w:ascii="Calibri" w:eastAsia="Calibri" w:hAnsi="Calibri" w:cs="Calibri"/>
                <w:bdr w:val="nil"/>
              </w:rPr>
              <w:t>velkých a malých písmen, číslic a symbolů na klávesnici                                             </w:t>
            </w:r>
            <w:r w:rsidR="004F38E0">
              <w:rPr>
                <w:rFonts w:ascii="Calibri" w:eastAsia="Calibri" w:hAnsi="Calibri" w:cs="Calibri"/>
                <w:bdr w:val="nil"/>
              </w:rPr>
              <w:br/>
              <w:t>- vedeme žáky k dodržování základních hygienických návyků při práci s</w:t>
            </w:r>
            <w:r>
              <w:rPr>
                <w:rFonts w:ascii="Calibri" w:eastAsia="Calibri" w:hAnsi="Calibri" w:cs="Calibri"/>
                <w:bdr w:val="nil"/>
              </w:rPr>
              <w:t> </w:t>
            </w:r>
            <w:r w:rsidR="004F38E0">
              <w:rPr>
                <w:rFonts w:ascii="Calibri" w:eastAsia="Calibri" w:hAnsi="Calibri" w:cs="Calibri"/>
                <w:bdr w:val="nil"/>
              </w:rPr>
              <w:t>digitálním</w:t>
            </w:r>
            <w:r>
              <w:rPr>
                <w:rFonts w:ascii="Calibri" w:eastAsia="Calibri" w:hAnsi="Calibri" w:cs="Calibri"/>
                <w:bdr w:val="nil"/>
              </w:rPr>
              <w:t xml:space="preserve">i technologiemi </w:t>
            </w:r>
          </w:p>
          <w:p w:rsidR="00552075" w:rsidRDefault="004F38E0">
            <w:pPr>
              <w:spacing w:line="240" w:lineRule="auto"/>
              <w:jc w:val="left"/>
              <w:rPr>
                <w:rFonts w:ascii="Calibri" w:eastAsia="Calibri" w:hAnsi="Calibri" w:cs="Calibri"/>
                <w:bdr w:val="nil"/>
              </w:rPr>
            </w:pPr>
            <w:r>
              <w:rPr>
                <w:rFonts w:ascii="Calibri" w:eastAsia="Calibri" w:hAnsi="Calibri" w:cs="Calibri"/>
                <w:bdr w:val="nil"/>
              </w:rPr>
              <w:t xml:space="preserve">- učíme žáky vybírat vhodné technologie s ohledem na zvolený formát sdělení (SMS, e-mail, chat) a pro sdílení výsledků samostatné nebo </w:t>
            </w:r>
            <w:r w:rsidR="00552075">
              <w:rPr>
                <w:rFonts w:ascii="Calibri" w:eastAsia="Calibri" w:hAnsi="Calibri" w:cs="Calibri"/>
                <w:bdr w:val="nil"/>
              </w:rPr>
              <w:t xml:space="preserve"> </w:t>
            </w:r>
          </w:p>
          <w:p w:rsidR="00BB7CFE" w:rsidRDefault="00552075">
            <w:pPr>
              <w:spacing w:line="240" w:lineRule="auto"/>
              <w:jc w:val="left"/>
              <w:rPr>
                <w:rFonts w:ascii="Calibri" w:eastAsia="Calibri" w:hAnsi="Calibri" w:cs="Calibri"/>
                <w:bdr w:val="nil"/>
              </w:rPr>
            </w:pPr>
            <w:r>
              <w:rPr>
                <w:rFonts w:ascii="Calibri" w:eastAsia="Calibri" w:hAnsi="Calibri" w:cs="Calibri"/>
                <w:bdr w:val="nil"/>
              </w:rPr>
              <w:t xml:space="preserve">  </w:t>
            </w:r>
            <w:r w:rsidR="004F38E0">
              <w:rPr>
                <w:rFonts w:ascii="Calibri" w:eastAsia="Calibri" w:hAnsi="Calibri" w:cs="Calibri"/>
                <w:bdr w:val="nil"/>
              </w:rPr>
              <w:t>společné práce                                                       </w:t>
            </w:r>
            <w:r w:rsidR="004F38E0">
              <w:rPr>
                <w:rFonts w:ascii="Calibri" w:eastAsia="Calibri" w:hAnsi="Calibri" w:cs="Calibri"/>
                <w:bdr w:val="nil"/>
              </w:rPr>
              <w:br/>
              <w:t>- motivujeme žáky k tvorbě příb</w:t>
            </w:r>
            <w:r w:rsidR="00BB7CFE">
              <w:rPr>
                <w:rFonts w:ascii="Calibri" w:eastAsia="Calibri" w:hAnsi="Calibri" w:cs="Calibri"/>
                <w:bdr w:val="nil"/>
              </w:rPr>
              <w:t xml:space="preserve">ěhů prostřednictvím digitálního storytellingu  </w:t>
            </w:r>
          </w:p>
          <w:p w:rsidR="00BB7CFE" w:rsidRDefault="004F38E0">
            <w:pPr>
              <w:spacing w:line="240" w:lineRule="auto"/>
              <w:jc w:val="left"/>
              <w:rPr>
                <w:rFonts w:ascii="Calibri" w:eastAsia="Calibri" w:hAnsi="Calibri" w:cs="Calibri"/>
                <w:bdr w:val="nil"/>
              </w:rPr>
            </w:pPr>
            <w:r>
              <w:rPr>
                <w:rFonts w:ascii="Calibri" w:eastAsia="Calibri" w:hAnsi="Calibri" w:cs="Calibri"/>
                <w:bdr w:val="nil"/>
              </w:rPr>
              <w:t>- umožňujeme žákům využívání online slovníků (slovník s</w:t>
            </w:r>
            <w:r w:rsidR="00BB7CFE">
              <w:rPr>
                <w:rFonts w:ascii="Calibri" w:eastAsia="Calibri" w:hAnsi="Calibri" w:cs="Calibri"/>
                <w:bdr w:val="nil"/>
              </w:rPr>
              <w:t xml:space="preserve">pisovné češtiny, slovník cizích slov) </w:t>
            </w:r>
            <w:r>
              <w:rPr>
                <w:rFonts w:ascii="Calibri" w:eastAsia="Calibri" w:hAnsi="Calibri" w:cs="Calibri"/>
                <w:bdr w:val="nil"/>
              </w:rPr>
              <w:t xml:space="preserve">                                              </w:t>
            </w:r>
            <w:r w:rsidR="00BB7CFE">
              <w:rPr>
                <w:rFonts w:ascii="Calibri" w:eastAsia="Calibri" w:hAnsi="Calibri" w:cs="Calibri"/>
                <w:bdr w:val="nil"/>
              </w:rPr>
              <w:t xml:space="preserve">        </w:t>
            </w:r>
          </w:p>
          <w:p w:rsidR="0020361E" w:rsidRPr="00BB7CFE" w:rsidRDefault="004F38E0">
            <w:pPr>
              <w:spacing w:line="240" w:lineRule="auto"/>
              <w:jc w:val="left"/>
              <w:rPr>
                <w:rFonts w:ascii="Calibri" w:eastAsia="Calibri" w:hAnsi="Calibri" w:cs="Calibri"/>
                <w:bdr w:val="nil"/>
              </w:rPr>
            </w:pPr>
            <w:r>
              <w:rPr>
                <w:rFonts w:ascii="Calibri" w:eastAsia="Calibri" w:hAnsi="Calibri" w:cs="Calibri"/>
                <w:bdr w:val="nil"/>
              </w:rPr>
              <w:t>- vedeme žáky k odlišení vlastního a cizího obsahu, k vnímání problematiky autorství</w:t>
            </w:r>
          </w:p>
        </w:tc>
      </w:tr>
      <w:tr w:rsidR="0020361E" w:rsidTr="001865DA">
        <w:trPr>
          <w:trHeight w:val="60"/>
        </w:trPr>
        <w:tc>
          <w:tcPr>
            <w:tcW w:w="479" w:type="pct"/>
            <w:vMerge/>
            <w:tcBorders>
              <w:top w:val="inset" w:sz="6" w:space="0" w:color="808080"/>
              <w:left w:val="inset" w:sz="6" w:space="0" w:color="808080"/>
              <w:bottom w:val="inset" w:sz="6" w:space="0" w:color="808080"/>
              <w:right w:val="inset" w:sz="6" w:space="0" w:color="808080"/>
            </w:tcBorders>
          </w:tcPr>
          <w:p w:rsidR="0020361E" w:rsidRDefault="0020361E"/>
        </w:tc>
        <w:tc>
          <w:tcPr>
            <w:tcW w:w="452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 učitel využívá literatury naučné i vědecké k vytváření postoje k přírodě, k životnímu prostředí</w:t>
            </w:r>
            <w:r>
              <w:rPr>
                <w:rFonts w:ascii="Calibri" w:eastAsia="Calibri" w:hAnsi="Calibri" w:cs="Calibri"/>
                <w:bdr w:val="nil"/>
              </w:rPr>
              <w:br/>
              <w:t>- žáci zvládnou komunikaci i ve vyhraněných situacích</w:t>
            </w:r>
            <w:r>
              <w:rPr>
                <w:rFonts w:ascii="Calibri" w:eastAsia="Calibri" w:hAnsi="Calibri" w:cs="Calibri"/>
                <w:bdr w:val="nil"/>
              </w:rPr>
              <w:br/>
              <w:t>- pro žáky s postižením jsou k dispozici vhodně přizpůsobené pracovní materiály </w:t>
            </w:r>
          </w:p>
        </w:tc>
      </w:tr>
      <w:tr w:rsidR="0020361E" w:rsidTr="001865DA">
        <w:trPr>
          <w:trHeight w:val="60"/>
        </w:trPr>
        <w:tc>
          <w:tcPr>
            <w:tcW w:w="479"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left"/>
              <w:rPr>
                <w:bdr w:val="nil"/>
              </w:rPr>
            </w:pPr>
            <w:r>
              <w:rPr>
                <w:rFonts w:ascii="Calibri" w:eastAsia="Calibri" w:hAnsi="Calibri" w:cs="Calibri"/>
                <w:bdr w:val="nil"/>
              </w:rPr>
              <w:t>Způsob hodnocení žáků</w:t>
            </w:r>
          </w:p>
        </w:tc>
        <w:tc>
          <w:tcPr>
            <w:tcW w:w="4521"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szCs w:val="22"/>
                <w:bdr w:val="nil"/>
              </w:rPr>
              <w:t>Žáci jsou hodnoceni známkou podle daných pravidel a kritérií.</w:t>
            </w:r>
          </w:p>
        </w:tc>
      </w:tr>
    </w:tbl>
    <w:p w:rsidR="0020361E" w:rsidRDefault="004F38E0">
      <w:pPr>
        <w:rPr>
          <w:bdr w:val="nil"/>
        </w:rPr>
      </w:pPr>
      <w:r>
        <w:rPr>
          <w:bdr w:val="nil"/>
        </w:rPr>
        <w:t>   </w:t>
      </w:r>
    </w:p>
    <w:p w:rsidR="00F64823" w:rsidRDefault="00F64823">
      <w:pPr>
        <w:rPr>
          <w:bdr w:val="nil"/>
        </w:rPr>
      </w:pPr>
    </w:p>
    <w:p w:rsidR="00F64823" w:rsidRDefault="00F64823">
      <w:pPr>
        <w:rPr>
          <w:bdr w:val="nil"/>
        </w:rPr>
      </w:pPr>
    </w:p>
    <w:p w:rsidR="00447D92" w:rsidRDefault="00447D92">
      <w:pPr>
        <w:rPr>
          <w:bdr w:val="nil"/>
        </w:rPr>
      </w:pPr>
    </w:p>
    <w:p w:rsidR="00552075" w:rsidRDefault="00552075">
      <w:pPr>
        <w:rPr>
          <w:bdr w:val="nil"/>
        </w:rPr>
      </w:pP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20361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Český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20361E"/>
        </w:tc>
      </w:tr>
      <w:tr w:rsidR="0020361E" w:rsidTr="004E4FB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3"/>
              </w:numPr>
              <w:spacing w:line="240" w:lineRule="auto"/>
              <w:jc w:val="left"/>
              <w:rPr>
                <w:bdr w:val="nil"/>
              </w:rPr>
            </w:pPr>
            <w:r>
              <w:rPr>
                <w:rFonts w:ascii="Calibri" w:eastAsia="Calibri" w:hAnsi="Calibri" w:cs="Calibri"/>
                <w:sz w:val="20"/>
                <w:bdr w:val="nil"/>
              </w:rPr>
              <w:t>--&gt; Matematika - 1. ročník</w:t>
            </w:r>
          </w:p>
          <w:p w:rsidR="0020361E" w:rsidRDefault="004F38E0" w:rsidP="004F38E0">
            <w:pPr>
              <w:numPr>
                <w:ilvl w:val="0"/>
                <w:numId w:val="3"/>
              </w:numPr>
              <w:spacing w:line="240" w:lineRule="auto"/>
              <w:jc w:val="left"/>
              <w:rPr>
                <w:bdr w:val="nil"/>
              </w:rPr>
            </w:pPr>
            <w:r>
              <w:rPr>
                <w:rFonts w:ascii="Calibri" w:eastAsia="Calibri" w:hAnsi="Calibri" w:cs="Calibri"/>
                <w:sz w:val="20"/>
                <w:bdr w:val="nil"/>
              </w:rPr>
              <w:t>--&gt; Prvouka - 1. ročník</w:t>
            </w:r>
          </w:p>
          <w:p w:rsidR="0020361E" w:rsidRDefault="004F38E0" w:rsidP="004F38E0">
            <w:pPr>
              <w:numPr>
                <w:ilvl w:val="0"/>
                <w:numId w:val="3"/>
              </w:numPr>
              <w:spacing w:line="240" w:lineRule="auto"/>
              <w:jc w:val="left"/>
              <w:rPr>
                <w:bdr w:val="nil"/>
              </w:rPr>
            </w:pPr>
            <w:r>
              <w:rPr>
                <w:rFonts w:ascii="Calibri" w:eastAsia="Calibri" w:hAnsi="Calibri" w:cs="Calibri"/>
                <w:sz w:val="20"/>
                <w:bdr w:val="nil"/>
              </w:rPr>
              <w:t>--&gt; Hudební výchova - 1. ročník</w:t>
            </w:r>
          </w:p>
          <w:p w:rsidR="0020361E" w:rsidRDefault="004F38E0" w:rsidP="004F38E0">
            <w:pPr>
              <w:numPr>
                <w:ilvl w:val="0"/>
                <w:numId w:val="3"/>
              </w:numPr>
              <w:spacing w:line="240" w:lineRule="auto"/>
              <w:jc w:val="left"/>
              <w:rPr>
                <w:bdr w:val="nil"/>
              </w:rPr>
            </w:pPr>
            <w:r>
              <w:rPr>
                <w:rFonts w:ascii="Calibri" w:eastAsia="Calibri" w:hAnsi="Calibri" w:cs="Calibri"/>
                <w:sz w:val="20"/>
                <w:bdr w:val="nil"/>
              </w:rPr>
              <w:t>--&gt; Výtvarná výchova - 1. ročník</w:t>
            </w:r>
          </w:p>
          <w:p w:rsidR="0020361E" w:rsidRPr="00F64823" w:rsidRDefault="004F38E0" w:rsidP="004F38E0">
            <w:pPr>
              <w:numPr>
                <w:ilvl w:val="0"/>
                <w:numId w:val="3"/>
              </w:numPr>
              <w:spacing w:line="240" w:lineRule="auto"/>
              <w:jc w:val="left"/>
              <w:rPr>
                <w:bdr w:val="nil"/>
              </w:rPr>
            </w:pPr>
            <w:r>
              <w:rPr>
                <w:rFonts w:ascii="Calibri" w:eastAsia="Calibri" w:hAnsi="Calibri" w:cs="Calibri"/>
                <w:sz w:val="20"/>
                <w:bdr w:val="nil"/>
              </w:rPr>
              <w:t xml:space="preserve">--&gt; Pracovní činnosti - 1. </w:t>
            </w:r>
            <w:r w:rsidR="00F64823">
              <w:rPr>
                <w:rFonts w:ascii="Calibri" w:eastAsia="Calibri" w:hAnsi="Calibri" w:cs="Calibri"/>
                <w:sz w:val="20"/>
                <w:bdr w:val="nil"/>
              </w:rPr>
              <w:t>r</w:t>
            </w:r>
            <w:r>
              <w:rPr>
                <w:rFonts w:ascii="Calibri" w:eastAsia="Calibri" w:hAnsi="Calibri" w:cs="Calibri"/>
                <w:sz w:val="20"/>
                <w:bdr w:val="nil"/>
              </w:rPr>
              <w:t>očník</w:t>
            </w:r>
          </w:p>
          <w:p w:rsidR="00F64823" w:rsidRDefault="00F64823" w:rsidP="004F38E0">
            <w:pPr>
              <w:numPr>
                <w:ilvl w:val="0"/>
                <w:numId w:val="3"/>
              </w:numPr>
              <w:spacing w:line="240" w:lineRule="auto"/>
              <w:jc w:val="left"/>
              <w:rPr>
                <w:bdr w:val="nil"/>
              </w:rPr>
            </w:pPr>
            <w:r>
              <w:rPr>
                <w:rFonts w:ascii="Calibri" w:eastAsia="Calibri" w:hAnsi="Calibri" w:cs="Calibri"/>
                <w:sz w:val="20"/>
                <w:bdr w:val="nil"/>
              </w:rPr>
              <w:t>--&gt;Tělesná výchova – 1. ročník</w:t>
            </w:r>
          </w:p>
        </w:tc>
      </w:tr>
      <w:tr w:rsidR="0020361E" w:rsidTr="004E4FB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4"/>
              </w:numPr>
              <w:spacing w:line="240" w:lineRule="auto"/>
              <w:jc w:val="left"/>
              <w:rPr>
                <w:bdr w:val="nil"/>
              </w:rPr>
            </w:pPr>
            <w:r>
              <w:rPr>
                <w:rFonts w:ascii="Calibri" w:eastAsia="Calibri" w:hAnsi="Calibri" w:cs="Calibri"/>
                <w:sz w:val="20"/>
                <w:bdr w:val="nil"/>
              </w:rPr>
              <w:t>Kompetence k učení</w:t>
            </w:r>
          </w:p>
          <w:p w:rsidR="0020361E" w:rsidRDefault="004F38E0" w:rsidP="004F38E0">
            <w:pPr>
              <w:numPr>
                <w:ilvl w:val="0"/>
                <w:numId w:val="4"/>
              </w:numPr>
              <w:spacing w:line="240" w:lineRule="auto"/>
              <w:jc w:val="left"/>
              <w:rPr>
                <w:bdr w:val="nil"/>
              </w:rPr>
            </w:pPr>
            <w:r>
              <w:rPr>
                <w:rFonts w:ascii="Calibri" w:eastAsia="Calibri" w:hAnsi="Calibri" w:cs="Calibri"/>
                <w:sz w:val="20"/>
                <w:bdr w:val="nil"/>
              </w:rPr>
              <w:t>Kompetence k řešení problémů</w:t>
            </w:r>
          </w:p>
          <w:p w:rsidR="0020361E" w:rsidRDefault="004F38E0" w:rsidP="004F38E0">
            <w:pPr>
              <w:numPr>
                <w:ilvl w:val="0"/>
                <w:numId w:val="4"/>
              </w:numPr>
              <w:spacing w:line="240" w:lineRule="auto"/>
              <w:jc w:val="left"/>
              <w:rPr>
                <w:bdr w:val="nil"/>
              </w:rPr>
            </w:pPr>
            <w:r>
              <w:rPr>
                <w:rFonts w:ascii="Calibri" w:eastAsia="Calibri" w:hAnsi="Calibri" w:cs="Calibri"/>
                <w:sz w:val="20"/>
                <w:bdr w:val="nil"/>
              </w:rPr>
              <w:t>Kompetence komunikativní</w:t>
            </w:r>
          </w:p>
          <w:p w:rsidR="0020361E" w:rsidRDefault="004F38E0" w:rsidP="004F38E0">
            <w:pPr>
              <w:numPr>
                <w:ilvl w:val="0"/>
                <w:numId w:val="4"/>
              </w:numPr>
              <w:spacing w:line="240" w:lineRule="auto"/>
              <w:jc w:val="left"/>
              <w:rPr>
                <w:bdr w:val="nil"/>
              </w:rPr>
            </w:pPr>
            <w:r>
              <w:rPr>
                <w:rFonts w:ascii="Calibri" w:eastAsia="Calibri" w:hAnsi="Calibri" w:cs="Calibri"/>
                <w:sz w:val="20"/>
                <w:bdr w:val="nil"/>
              </w:rPr>
              <w:t>Kompetence sociální a personální</w:t>
            </w:r>
          </w:p>
          <w:p w:rsidR="0020361E" w:rsidRDefault="004F38E0" w:rsidP="004F38E0">
            <w:pPr>
              <w:numPr>
                <w:ilvl w:val="0"/>
                <w:numId w:val="4"/>
              </w:numPr>
              <w:spacing w:line="240" w:lineRule="auto"/>
              <w:jc w:val="left"/>
              <w:rPr>
                <w:bdr w:val="nil"/>
              </w:rPr>
            </w:pPr>
            <w:r>
              <w:rPr>
                <w:rFonts w:ascii="Calibri" w:eastAsia="Calibri" w:hAnsi="Calibri" w:cs="Calibri"/>
                <w:sz w:val="20"/>
                <w:bdr w:val="nil"/>
              </w:rPr>
              <w:t>Kompetence pracovní</w:t>
            </w:r>
          </w:p>
          <w:p w:rsidR="0020361E" w:rsidRDefault="004F38E0" w:rsidP="004F38E0">
            <w:pPr>
              <w:numPr>
                <w:ilvl w:val="0"/>
                <w:numId w:val="4"/>
              </w:numPr>
              <w:spacing w:line="240" w:lineRule="auto"/>
              <w:jc w:val="left"/>
              <w:rPr>
                <w:bdr w:val="nil"/>
              </w:rPr>
            </w:pPr>
            <w:r>
              <w:rPr>
                <w:rFonts w:ascii="Calibri" w:eastAsia="Calibri" w:hAnsi="Calibri" w:cs="Calibri"/>
                <w:sz w:val="20"/>
                <w:bdr w:val="nil"/>
              </w:rPr>
              <w:t>Kompetence občanské</w:t>
            </w:r>
          </w:p>
          <w:p w:rsidR="0020361E" w:rsidRDefault="004F38E0" w:rsidP="004F38E0">
            <w:pPr>
              <w:numPr>
                <w:ilvl w:val="0"/>
                <w:numId w:val="4"/>
              </w:numPr>
              <w:spacing w:line="240" w:lineRule="auto"/>
              <w:jc w:val="left"/>
              <w:rPr>
                <w:bdr w:val="nil"/>
              </w:rPr>
            </w:pPr>
            <w:r>
              <w:rPr>
                <w:rFonts w:ascii="Calibri" w:eastAsia="Calibri" w:hAnsi="Calibri" w:cs="Calibri"/>
                <w:sz w:val="20"/>
                <w:bdr w:val="nil"/>
              </w:rPr>
              <w:t>Kompetence digitální</w:t>
            </w:r>
          </w:p>
        </w:tc>
      </w:tr>
      <w:tr w:rsidR="0020361E" w:rsidTr="004E4FBF">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20361E" w:rsidTr="004E4FB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Jazyk</w:t>
            </w:r>
            <w:r w:rsidR="00447D92">
              <w:rPr>
                <w:rFonts w:ascii="Calibri" w:eastAsia="Calibri" w:hAnsi="Calibri" w:cs="Calibri"/>
                <w:sz w:val="20"/>
                <w:bdr w:val="nil"/>
              </w:rPr>
              <w:t>ová výchova</w:t>
            </w:r>
            <w:r w:rsidR="00447D92">
              <w:rPr>
                <w:rFonts w:ascii="Calibri" w:eastAsia="Calibri" w:hAnsi="Calibri" w:cs="Calibri"/>
                <w:sz w:val="20"/>
                <w:bdr w:val="nil"/>
              </w:rPr>
              <w:br/>
              <w:t>-</w:t>
            </w:r>
            <w:r>
              <w:rPr>
                <w:rFonts w:ascii="Calibri" w:eastAsia="Calibri" w:hAnsi="Calibri" w:cs="Calibri"/>
                <w:sz w:val="20"/>
                <w:bdr w:val="nil"/>
              </w:rPr>
              <w:t>hláska</w:t>
            </w:r>
            <w:r w:rsidR="00447D92">
              <w:rPr>
                <w:rFonts w:ascii="Calibri" w:eastAsia="Calibri" w:hAnsi="Calibri" w:cs="Calibri"/>
                <w:sz w:val="20"/>
                <w:bdr w:val="nil"/>
              </w:rPr>
              <w:t>/písmeno, slabika, slovo, věta</w:t>
            </w:r>
            <w:r>
              <w:rPr>
                <w:rFonts w:ascii="Calibri" w:eastAsia="Calibri" w:hAnsi="Calibri" w:cs="Calibri"/>
                <w:sz w:val="20"/>
                <w:bdr w:val="nil"/>
              </w:rPr>
              <w:br/>
              <w:t>-písmeno malé, velké, tištěné, psané</w:t>
            </w:r>
            <w:r>
              <w:rPr>
                <w:rFonts w:ascii="Calibri" w:eastAsia="Calibri" w:hAnsi="Calibri" w:cs="Calibri"/>
                <w:sz w:val="20"/>
                <w:bdr w:val="nil"/>
              </w:rPr>
              <w:br/>
              <w:t>-tečka, čárka, dvojtečka, otazn</w:t>
            </w:r>
            <w:r w:rsidR="00447D92">
              <w:rPr>
                <w:rFonts w:ascii="Calibri" w:eastAsia="Calibri" w:hAnsi="Calibri" w:cs="Calibri"/>
                <w:sz w:val="20"/>
                <w:bdr w:val="nil"/>
              </w:rPr>
              <w:t>ík, vykřičník, pomlčka</w:t>
            </w:r>
            <w:r>
              <w:rPr>
                <w:rFonts w:ascii="Calibri" w:eastAsia="Calibri" w:hAnsi="Calibri" w:cs="Calibri"/>
                <w:sz w:val="20"/>
                <w:bdr w:val="nil"/>
              </w:rPr>
              <w:br/>
              <w:t>-hlasité a tiché čtení</w:t>
            </w:r>
            <w:r>
              <w:rPr>
                <w:rFonts w:ascii="Calibri" w:eastAsia="Calibri" w:hAnsi="Calibri" w:cs="Calibri"/>
                <w:sz w:val="20"/>
                <w:bdr w:val="nil"/>
              </w:rPr>
              <w:br/>
              <w:t>-článek, nadpis, řádek, odstavec</w:t>
            </w:r>
            <w:r>
              <w:rPr>
                <w:rFonts w:ascii="Calibri" w:eastAsia="Calibri" w:hAnsi="Calibri" w:cs="Calibri"/>
                <w:sz w:val="20"/>
                <w:bdr w:val="nil"/>
              </w:rPr>
              <w:br/>
              <w:t>-prosba, poděkování, omluva, blahopřání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43839"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-spisovně se vyjadřuje z hlediska slovní zásoby, gramatické správnosti a kultury </w:t>
            </w:r>
          </w:p>
          <w:p w:rsidR="0020361E" w:rsidRDefault="00143839">
            <w:pPr>
              <w:spacing w:line="240" w:lineRule="auto"/>
              <w:ind w:left="60"/>
              <w:jc w:val="left"/>
              <w:rPr>
                <w:bdr w:val="nil"/>
              </w:rPr>
            </w:pPr>
            <w:r>
              <w:rPr>
                <w:rFonts w:ascii="Calibri" w:eastAsia="Calibri" w:hAnsi="Calibri" w:cs="Calibri"/>
                <w:sz w:val="20"/>
                <w:bdr w:val="nil"/>
              </w:rPr>
              <w:t xml:space="preserve"> </w:t>
            </w:r>
            <w:r w:rsidR="004F38E0">
              <w:rPr>
                <w:rFonts w:ascii="Calibri" w:eastAsia="Calibri" w:hAnsi="Calibri" w:cs="Calibri"/>
                <w:sz w:val="20"/>
                <w:bdr w:val="nil"/>
              </w:rPr>
              <w:t>mluveného projevu odpovídajícího možnostem žáka 1. ročníku </w:t>
            </w:r>
            <w:r w:rsidR="00F64823">
              <w:rPr>
                <w:rFonts w:ascii="Calibri" w:eastAsia="Calibri" w:hAnsi="Calibri" w:cs="Calibri"/>
                <w:sz w:val="20"/>
                <w:bdr w:val="nil"/>
              </w:rPr>
              <w:br/>
              <w:t xml:space="preserve"> -srozumitelně mluví, </w:t>
            </w:r>
            <w:r w:rsidR="004F38E0">
              <w:rPr>
                <w:rFonts w:ascii="Calibri" w:eastAsia="Calibri" w:hAnsi="Calibri" w:cs="Calibri"/>
                <w:sz w:val="20"/>
                <w:bdr w:val="nil"/>
              </w:rPr>
              <w:t xml:space="preserve"> čte</w:t>
            </w:r>
            <w:r w:rsidR="00F64823">
              <w:rPr>
                <w:rFonts w:ascii="Calibri" w:eastAsia="Calibri" w:hAnsi="Calibri" w:cs="Calibri"/>
                <w:sz w:val="20"/>
                <w:bdr w:val="nil"/>
              </w:rPr>
              <w:t xml:space="preserve"> s porozuměním</w:t>
            </w:r>
            <w:r w:rsidR="004F38E0">
              <w:rPr>
                <w:rFonts w:ascii="Calibri" w:eastAsia="Calibri" w:hAnsi="Calibri" w:cs="Calibri"/>
                <w:sz w:val="20"/>
                <w:bdr w:val="nil"/>
              </w:rPr>
              <w:t>, rozlišuje věty, slova, hlásky/písmena/ </w:t>
            </w:r>
          </w:p>
        </w:tc>
      </w:tr>
      <w:tr w:rsidR="0020361E" w:rsidTr="004E4FB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Psaní</w:t>
            </w:r>
            <w:r>
              <w:rPr>
                <w:rFonts w:ascii="Calibri" w:eastAsia="Calibri" w:hAnsi="Calibri" w:cs="Calibri"/>
                <w:sz w:val="20"/>
                <w:bdr w:val="nil"/>
              </w:rPr>
              <w:br/>
              <w:t>- činnosti a přípravné cviky pro uvolňování ruky k psaní</w:t>
            </w:r>
            <w:r>
              <w:rPr>
                <w:rFonts w:ascii="Calibri" w:eastAsia="Calibri" w:hAnsi="Calibri" w:cs="Calibri"/>
                <w:sz w:val="20"/>
                <w:bdr w:val="nil"/>
              </w:rPr>
              <w:br/>
              <w:t>- základní hygienické návyky: sezení, držení tužky, umístění sešitu a jeho sklon</w:t>
            </w:r>
            <w:r>
              <w:rPr>
                <w:rFonts w:ascii="Calibri" w:eastAsia="Calibri" w:hAnsi="Calibri" w:cs="Calibri"/>
                <w:sz w:val="20"/>
                <w:bdr w:val="nil"/>
              </w:rPr>
              <w:br/>
              <w:t>- psaní jednotlivých prvků písmen a číslic (čáry, oblouky, kličky, vlnovky)</w:t>
            </w:r>
            <w:r>
              <w:rPr>
                <w:rFonts w:ascii="Calibri" w:eastAsia="Calibri" w:hAnsi="Calibri" w:cs="Calibri"/>
                <w:sz w:val="20"/>
                <w:bdr w:val="nil"/>
              </w:rPr>
              <w:br/>
              <w:t>- orientace v liniatuře, individuální použití pomocné liniatury</w:t>
            </w:r>
            <w:r>
              <w:rPr>
                <w:rFonts w:ascii="Calibri" w:eastAsia="Calibri" w:hAnsi="Calibri" w:cs="Calibri"/>
                <w:sz w:val="20"/>
                <w:bdr w:val="nil"/>
              </w:rPr>
              <w:br/>
              <w:t>- poznávání, psaní a osvojov</w:t>
            </w:r>
            <w:r w:rsidR="00B86979">
              <w:rPr>
                <w:rFonts w:ascii="Calibri" w:eastAsia="Calibri" w:hAnsi="Calibri" w:cs="Calibri"/>
                <w:sz w:val="20"/>
                <w:bdr w:val="nil"/>
              </w:rPr>
              <w:t xml:space="preserve">ání písmen, slov, </w:t>
            </w:r>
            <w:r>
              <w:rPr>
                <w:rFonts w:ascii="Calibri" w:eastAsia="Calibri" w:hAnsi="Calibri" w:cs="Calibri"/>
                <w:sz w:val="20"/>
                <w:bdr w:val="nil"/>
              </w:rPr>
              <w:t>psaní slov</w:t>
            </w:r>
            <w:r w:rsidR="00B86979">
              <w:rPr>
                <w:rFonts w:ascii="Calibri" w:eastAsia="Calibri" w:hAnsi="Calibri" w:cs="Calibri"/>
                <w:sz w:val="20"/>
                <w:bdr w:val="nil"/>
              </w:rPr>
              <w:t xml:space="preserve"> </w:t>
            </w:r>
            <w:r>
              <w:rPr>
                <w:rFonts w:ascii="Calibri" w:eastAsia="Calibri" w:hAnsi="Calibri" w:cs="Calibri"/>
                <w:sz w:val="20"/>
                <w:bdr w:val="nil"/>
              </w:rPr>
              <w:t>a jednoduchých vět</w:t>
            </w:r>
            <w:r>
              <w:rPr>
                <w:rFonts w:ascii="Calibri" w:eastAsia="Calibri" w:hAnsi="Calibri" w:cs="Calibri"/>
                <w:sz w:val="20"/>
                <w:bdr w:val="nil"/>
              </w:rPr>
              <w:br/>
              <w:t>- opisování podle předlohy, diktát</w:t>
            </w:r>
            <w:r>
              <w:rPr>
                <w:rFonts w:ascii="Calibri" w:eastAsia="Calibri" w:hAnsi="Calibri" w:cs="Calibri"/>
                <w:sz w:val="20"/>
                <w:bdr w:val="nil"/>
              </w:rPr>
              <w:br/>
              <w:t>- psaní velkých počátečních písmen u vlastních jmen a prvního slova věty</w:t>
            </w:r>
            <w:r>
              <w:rPr>
                <w:rFonts w:ascii="Calibri" w:eastAsia="Calibri" w:hAnsi="Calibri" w:cs="Calibri"/>
                <w:sz w:val="20"/>
                <w:bdr w:val="nil"/>
              </w:rPr>
              <w:br/>
              <w:t>- vytváření základů rukopisu: čitelnost, úhlednost a celková úprava písemného projevu</w:t>
            </w:r>
            <w:r>
              <w:rPr>
                <w:rFonts w:ascii="Calibri" w:eastAsia="Calibri" w:hAnsi="Calibri" w:cs="Calibri"/>
                <w:sz w:val="20"/>
                <w:bdr w:val="nil"/>
              </w:rPr>
              <w:br/>
              <w:t>- základní hygienické návyky při práci s digitálními technologiemi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43839"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-píše správné tvary písmen a číslic ve větší velikosti a liniatuře </w:t>
            </w:r>
            <w:r>
              <w:rPr>
                <w:rFonts w:ascii="Calibri" w:eastAsia="Calibri" w:hAnsi="Calibri" w:cs="Calibri"/>
                <w:sz w:val="20"/>
                <w:bdr w:val="nil"/>
              </w:rPr>
              <w:br/>
              <w:t> -dodržuje správné pořadí písmen a úplnost slov </w:t>
            </w:r>
            <w:r>
              <w:rPr>
                <w:rFonts w:ascii="Calibri" w:eastAsia="Calibri" w:hAnsi="Calibri" w:cs="Calibri"/>
                <w:sz w:val="20"/>
                <w:bdr w:val="nil"/>
              </w:rPr>
              <w:br/>
              <w:t> -převádí slova a věty z podoby mluvené do polohy psané </w:t>
            </w:r>
            <w:r>
              <w:rPr>
                <w:rFonts w:ascii="Calibri" w:eastAsia="Calibri" w:hAnsi="Calibri" w:cs="Calibri"/>
                <w:sz w:val="20"/>
                <w:bdr w:val="nil"/>
              </w:rPr>
              <w:br/>
              <w:t xml:space="preserve"> -dodržuje čitelnost a úhlednost psaného projevu při zachovávání základních </w:t>
            </w:r>
          </w:p>
          <w:p w:rsidR="0020361E" w:rsidRDefault="00143839">
            <w:pPr>
              <w:spacing w:line="240" w:lineRule="auto"/>
              <w:ind w:left="60"/>
              <w:jc w:val="left"/>
              <w:rPr>
                <w:bdr w:val="nil"/>
              </w:rPr>
            </w:pPr>
            <w:r>
              <w:rPr>
                <w:rFonts w:ascii="Calibri" w:eastAsia="Calibri" w:hAnsi="Calibri" w:cs="Calibri"/>
                <w:sz w:val="20"/>
                <w:bdr w:val="nil"/>
              </w:rPr>
              <w:t xml:space="preserve">  </w:t>
            </w:r>
            <w:r w:rsidR="004F38E0">
              <w:rPr>
                <w:rFonts w:ascii="Calibri" w:eastAsia="Calibri" w:hAnsi="Calibri" w:cs="Calibri"/>
                <w:sz w:val="20"/>
                <w:bdr w:val="nil"/>
              </w:rPr>
              <w:t>hygienických a pracovních návyků </w:t>
            </w:r>
            <w:r w:rsidR="004F38E0">
              <w:rPr>
                <w:rFonts w:ascii="Calibri" w:eastAsia="Calibri" w:hAnsi="Calibri" w:cs="Calibri"/>
                <w:sz w:val="20"/>
                <w:bdr w:val="nil"/>
              </w:rPr>
              <w:br/>
              <w:t> - správně drží tělo při práci s digitálními technologiemi </w:t>
            </w:r>
            <w:r w:rsidR="004F38E0">
              <w:rPr>
                <w:rFonts w:ascii="Calibri" w:eastAsia="Calibri" w:hAnsi="Calibri" w:cs="Calibri"/>
                <w:sz w:val="20"/>
                <w:bdr w:val="nil"/>
              </w:rPr>
              <w:br/>
              <w:t> -píše písmena a slova </w:t>
            </w:r>
          </w:p>
        </w:tc>
      </w:tr>
      <w:tr w:rsidR="0020361E" w:rsidTr="004E4FB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Čtení</w:t>
            </w:r>
            <w:r>
              <w:rPr>
                <w:rFonts w:ascii="Calibri" w:eastAsia="Calibri" w:hAnsi="Calibri" w:cs="Calibri"/>
                <w:sz w:val="20"/>
                <w:bdr w:val="nil"/>
              </w:rPr>
              <w:br/>
              <w:t>- výcvik čtení – přípravná cvičení sluchová a zraková, správné čtení hlásek a uvědomělé čtení snadných slov a krátkých vět se zřetelnou výslovností</w:t>
            </w:r>
            <w:r>
              <w:rPr>
                <w:rFonts w:ascii="Calibri" w:eastAsia="Calibri" w:hAnsi="Calibri" w:cs="Calibri"/>
                <w:sz w:val="20"/>
                <w:bdr w:val="nil"/>
              </w:rPr>
              <w:br/>
              <w:t>- hlasité čtení ukázek z pracovní učebnice, čítanek a časopisů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 xml:space="preserve">-plynule čte </w:t>
            </w:r>
            <w:r w:rsidR="00143839">
              <w:rPr>
                <w:rFonts w:ascii="Calibri" w:eastAsia="Calibri" w:hAnsi="Calibri" w:cs="Calibri"/>
                <w:sz w:val="20"/>
                <w:bdr w:val="nil"/>
              </w:rPr>
              <w:t>jednoduchý text s porozuměním </w:t>
            </w:r>
            <w:r w:rsidR="00143839">
              <w:rPr>
                <w:rFonts w:ascii="Calibri" w:eastAsia="Calibri" w:hAnsi="Calibri" w:cs="Calibri"/>
                <w:sz w:val="20"/>
                <w:bdr w:val="nil"/>
              </w:rPr>
              <w:br/>
            </w:r>
            <w:r>
              <w:rPr>
                <w:rFonts w:ascii="Calibri" w:eastAsia="Calibri" w:hAnsi="Calibri" w:cs="Calibri"/>
                <w:sz w:val="20"/>
                <w:bdr w:val="nil"/>
              </w:rPr>
              <w:t>-recituje kratší básnický text </w:t>
            </w:r>
          </w:p>
        </w:tc>
      </w:tr>
      <w:tr w:rsidR="0020361E" w:rsidTr="004E4FB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Literární výchova</w:t>
            </w:r>
            <w:r>
              <w:rPr>
                <w:rFonts w:ascii="Calibri" w:eastAsia="Calibri" w:hAnsi="Calibri" w:cs="Calibri"/>
                <w:sz w:val="20"/>
                <w:bdr w:val="nil"/>
              </w:rPr>
              <w:br/>
              <w:t>- poslech literárních textů pro děti</w:t>
            </w:r>
            <w:r>
              <w:rPr>
                <w:rFonts w:ascii="Calibri" w:eastAsia="Calibri" w:hAnsi="Calibri" w:cs="Calibri"/>
                <w:sz w:val="20"/>
                <w:bdr w:val="nil"/>
              </w:rPr>
              <w:br/>
              <w:t>- rozpočítadla, hádanky, říkadla a přísloví, pohádky, básně pro děti, ilustrace knih,</w:t>
            </w:r>
            <w:r>
              <w:rPr>
                <w:rFonts w:ascii="Calibri" w:eastAsia="Calibri" w:hAnsi="Calibri" w:cs="Calibri"/>
                <w:sz w:val="20"/>
                <w:bdr w:val="nil"/>
              </w:rPr>
              <w:br/>
              <w:t>povídky ze života dětí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-zná některá rozpočítadla, říkanky </w:t>
            </w:r>
            <w:r>
              <w:rPr>
                <w:rFonts w:ascii="Calibri" w:eastAsia="Calibri" w:hAnsi="Calibri" w:cs="Calibri"/>
                <w:sz w:val="20"/>
                <w:bdr w:val="nil"/>
              </w:rPr>
              <w:br/>
              <w:t> -orientuje se v textu pracovní učebnice, čítanky a dalších textech pro děti </w:t>
            </w:r>
            <w:r>
              <w:rPr>
                <w:rFonts w:ascii="Calibri" w:eastAsia="Calibri" w:hAnsi="Calibri" w:cs="Calibri"/>
                <w:sz w:val="20"/>
                <w:bdr w:val="nil"/>
              </w:rPr>
              <w:br/>
              <w:t> -všímá si ilustrací literárních děl pro děti </w:t>
            </w:r>
            <w:r>
              <w:rPr>
                <w:rFonts w:ascii="Calibri" w:eastAsia="Calibri" w:hAnsi="Calibri" w:cs="Calibri"/>
                <w:sz w:val="20"/>
                <w:bdr w:val="nil"/>
              </w:rPr>
              <w:br/>
              <w:t> -zná některý dětský časopis </w:t>
            </w:r>
            <w:r>
              <w:rPr>
                <w:rFonts w:ascii="Calibri" w:eastAsia="Calibri" w:hAnsi="Calibri" w:cs="Calibri"/>
                <w:sz w:val="20"/>
                <w:bdr w:val="nil"/>
              </w:rPr>
              <w:br/>
              <w:t> -poznává postavy z pohádek </w:t>
            </w:r>
            <w:r>
              <w:rPr>
                <w:rFonts w:ascii="Calibri" w:eastAsia="Calibri" w:hAnsi="Calibri" w:cs="Calibri"/>
                <w:sz w:val="20"/>
                <w:bdr w:val="nil"/>
              </w:rPr>
              <w:br/>
              <w:t> -hodnotí vlastnosti postav z pohádek a povídek </w:t>
            </w:r>
          </w:p>
        </w:tc>
      </w:tr>
      <w:tr w:rsidR="0020361E" w:rsidTr="004E4FBF">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20361E" w:rsidTr="004E4FB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20361E" w:rsidTr="004E4FB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0361E" w:rsidTr="004E4FB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20361E" w:rsidTr="004E4FB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0361E" w:rsidTr="004E4FB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20361E" w:rsidTr="004E4FB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D8467D" w:rsidTr="004E4FB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8467D" w:rsidRDefault="00D8467D">
            <w:pPr>
              <w:spacing w:line="240" w:lineRule="auto"/>
              <w:ind w:left="60"/>
              <w:jc w:val="left"/>
              <w:rPr>
                <w:rFonts w:ascii="Calibri" w:eastAsia="Calibri" w:hAnsi="Calibri" w:cs="Calibri"/>
                <w:sz w:val="20"/>
                <w:bdr w:val="nil"/>
              </w:rPr>
            </w:pPr>
            <w:r>
              <w:rPr>
                <w:rFonts w:ascii="Calibri" w:eastAsia="Calibri" w:hAnsi="Calibri" w:cs="Calibri"/>
                <w:sz w:val="20"/>
                <w:bdr w:val="nil"/>
              </w:rPr>
              <w:t>OSOBNOSTNÍ A SOCIÁLNÍ VÝCHOVA - Psychohygiena</w:t>
            </w:r>
          </w:p>
        </w:tc>
      </w:tr>
      <w:tr w:rsidR="00D8467D" w:rsidTr="004E4FB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8467D" w:rsidRDefault="00D8467D">
            <w:pPr>
              <w:spacing w:line="240" w:lineRule="auto"/>
              <w:ind w:left="60"/>
              <w:jc w:val="left"/>
              <w:rPr>
                <w:rFonts w:ascii="Calibri" w:eastAsia="Calibri" w:hAnsi="Calibri" w:cs="Calibri"/>
                <w:sz w:val="20"/>
                <w:bdr w:val="nil"/>
              </w:rPr>
            </w:pPr>
            <w:r>
              <w:rPr>
                <w:rFonts w:ascii="Calibri" w:eastAsia="Calibri" w:hAnsi="Calibri" w:cs="Calibri"/>
                <w:sz w:val="20"/>
                <w:bdr w:val="nil"/>
              </w:rPr>
              <w:t>Průřezové téma je integrováno v rámci výuky předmětu.</w:t>
            </w:r>
          </w:p>
        </w:tc>
      </w:tr>
      <w:tr w:rsidR="0020361E" w:rsidTr="004E4FB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Kreativita</w:t>
            </w:r>
          </w:p>
        </w:tc>
      </w:tr>
      <w:tr w:rsidR="0020361E" w:rsidTr="004E4FB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0361E" w:rsidTr="004E4FB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Komunikace</w:t>
            </w:r>
          </w:p>
        </w:tc>
      </w:tr>
      <w:tr w:rsidR="0020361E" w:rsidTr="004E4FB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4E4FBF" w:rsidTr="004E4FB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E4FBF" w:rsidRDefault="004E4FBF" w:rsidP="004E4FBF">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4E4FBF" w:rsidTr="004E4FB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E4FBF" w:rsidRDefault="004E4FBF" w:rsidP="004E4FBF">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18609F" w:rsidTr="004E4FB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609F" w:rsidRDefault="0018609F" w:rsidP="005D132A">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18609F" w:rsidTr="004E4FB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8609F" w:rsidRDefault="0018609F" w:rsidP="005D132A">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7D37C6" w:rsidTr="004E4FB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D37C6" w:rsidRDefault="007D37C6" w:rsidP="007D37C6">
            <w:pPr>
              <w:spacing w:line="240" w:lineRule="auto"/>
              <w:ind w:left="60"/>
              <w:jc w:val="left"/>
              <w:rPr>
                <w:bdr w:val="nil"/>
              </w:rPr>
            </w:pPr>
            <w:r>
              <w:rPr>
                <w:rFonts w:ascii="Calibri" w:eastAsia="Calibri" w:hAnsi="Calibri" w:cs="Calibri"/>
                <w:sz w:val="20"/>
                <w:bdr w:val="nil"/>
              </w:rPr>
              <w:t>MULTIKULTURNÍ VÝCHOVA – Lidské vztahy</w:t>
            </w:r>
          </w:p>
        </w:tc>
      </w:tr>
      <w:tr w:rsidR="007D37C6" w:rsidTr="004E4FB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D37C6" w:rsidRDefault="007D37C6" w:rsidP="007D37C6">
            <w:pPr>
              <w:spacing w:line="240" w:lineRule="auto"/>
              <w:ind w:left="60"/>
              <w:jc w:val="left"/>
              <w:rPr>
                <w:bdr w:val="nil"/>
              </w:rPr>
            </w:pPr>
            <w:r>
              <w:rPr>
                <w:rFonts w:ascii="Calibri" w:eastAsia="Calibri" w:hAnsi="Calibri" w:cs="Calibri"/>
                <w:sz w:val="20"/>
                <w:bdr w:val="nil"/>
              </w:rPr>
              <w:t>Průřezové téma je integrováno v rámci výuky předmětu.</w:t>
            </w:r>
          </w:p>
        </w:tc>
      </w:tr>
    </w:tbl>
    <w:p w:rsidR="0020361E" w:rsidRDefault="004F38E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20361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Český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20361E"/>
        </w:tc>
      </w:tr>
      <w:tr w:rsidR="0020361E" w:rsidTr="00337F7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5"/>
              </w:numPr>
              <w:spacing w:line="240" w:lineRule="auto"/>
              <w:jc w:val="left"/>
              <w:rPr>
                <w:bdr w:val="nil"/>
              </w:rPr>
            </w:pPr>
            <w:r>
              <w:rPr>
                <w:rFonts w:ascii="Calibri" w:eastAsia="Calibri" w:hAnsi="Calibri" w:cs="Calibri"/>
                <w:sz w:val="20"/>
                <w:bdr w:val="nil"/>
              </w:rPr>
              <w:t>--&gt; Matematika - 2. ročník</w:t>
            </w:r>
          </w:p>
          <w:p w:rsidR="0020361E" w:rsidRDefault="004F38E0" w:rsidP="004F38E0">
            <w:pPr>
              <w:numPr>
                <w:ilvl w:val="0"/>
                <w:numId w:val="5"/>
              </w:numPr>
              <w:spacing w:line="240" w:lineRule="auto"/>
              <w:jc w:val="left"/>
              <w:rPr>
                <w:bdr w:val="nil"/>
              </w:rPr>
            </w:pPr>
            <w:r>
              <w:rPr>
                <w:rFonts w:ascii="Calibri" w:eastAsia="Calibri" w:hAnsi="Calibri" w:cs="Calibri"/>
                <w:sz w:val="20"/>
                <w:bdr w:val="nil"/>
              </w:rPr>
              <w:t>--&gt; Prvouka - 2. ročník</w:t>
            </w:r>
          </w:p>
          <w:p w:rsidR="0020361E" w:rsidRDefault="004F38E0" w:rsidP="004F38E0">
            <w:pPr>
              <w:numPr>
                <w:ilvl w:val="0"/>
                <w:numId w:val="5"/>
              </w:numPr>
              <w:spacing w:line="240" w:lineRule="auto"/>
              <w:jc w:val="left"/>
              <w:rPr>
                <w:bdr w:val="nil"/>
              </w:rPr>
            </w:pPr>
            <w:r>
              <w:rPr>
                <w:rFonts w:ascii="Calibri" w:eastAsia="Calibri" w:hAnsi="Calibri" w:cs="Calibri"/>
                <w:sz w:val="20"/>
                <w:bdr w:val="nil"/>
              </w:rPr>
              <w:t>--&gt; Hudební výchova - 2. ročník</w:t>
            </w:r>
          </w:p>
          <w:p w:rsidR="0020361E" w:rsidRDefault="004F38E0" w:rsidP="004F38E0">
            <w:pPr>
              <w:numPr>
                <w:ilvl w:val="0"/>
                <w:numId w:val="5"/>
              </w:numPr>
              <w:spacing w:line="240" w:lineRule="auto"/>
              <w:jc w:val="left"/>
              <w:rPr>
                <w:bdr w:val="nil"/>
              </w:rPr>
            </w:pPr>
            <w:r>
              <w:rPr>
                <w:rFonts w:ascii="Calibri" w:eastAsia="Calibri" w:hAnsi="Calibri" w:cs="Calibri"/>
                <w:sz w:val="20"/>
                <w:bdr w:val="nil"/>
              </w:rPr>
              <w:t>--&gt; Tělesná výchova - 2. ročník</w:t>
            </w:r>
          </w:p>
        </w:tc>
      </w:tr>
      <w:tr w:rsidR="0020361E" w:rsidTr="00B86979">
        <w:trPr>
          <w:trHeight w:val="2176"/>
        </w:trPr>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6"/>
              </w:numPr>
              <w:spacing w:line="240" w:lineRule="auto"/>
              <w:jc w:val="left"/>
              <w:rPr>
                <w:bdr w:val="nil"/>
              </w:rPr>
            </w:pPr>
            <w:r>
              <w:rPr>
                <w:rFonts w:ascii="Calibri" w:eastAsia="Calibri" w:hAnsi="Calibri" w:cs="Calibri"/>
                <w:sz w:val="20"/>
                <w:bdr w:val="nil"/>
              </w:rPr>
              <w:t>Kompetence k učení</w:t>
            </w:r>
          </w:p>
          <w:p w:rsidR="0020361E" w:rsidRDefault="004F38E0" w:rsidP="004F38E0">
            <w:pPr>
              <w:numPr>
                <w:ilvl w:val="0"/>
                <w:numId w:val="6"/>
              </w:numPr>
              <w:spacing w:line="240" w:lineRule="auto"/>
              <w:jc w:val="left"/>
              <w:rPr>
                <w:bdr w:val="nil"/>
              </w:rPr>
            </w:pPr>
            <w:r>
              <w:rPr>
                <w:rFonts w:ascii="Calibri" w:eastAsia="Calibri" w:hAnsi="Calibri" w:cs="Calibri"/>
                <w:sz w:val="20"/>
                <w:bdr w:val="nil"/>
              </w:rPr>
              <w:t>Kompetence k řešení problémů</w:t>
            </w:r>
          </w:p>
          <w:p w:rsidR="0020361E" w:rsidRDefault="004F38E0" w:rsidP="004F38E0">
            <w:pPr>
              <w:numPr>
                <w:ilvl w:val="0"/>
                <w:numId w:val="6"/>
              </w:numPr>
              <w:spacing w:line="240" w:lineRule="auto"/>
              <w:jc w:val="left"/>
              <w:rPr>
                <w:bdr w:val="nil"/>
              </w:rPr>
            </w:pPr>
            <w:r>
              <w:rPr>
                <w:rFonts w:ascii="Calibri" w:eastAsia="Calibri" w:hAnsi="Calibri" w:cs="Calibri"/>
                <w:sz w:val="20"/>
                <w:bdr w:val="nil"/>
              </w:rPr>
              <w:t>Kompetence komunikativní</w:t>
            </w:r>
          </w:p>
          <w:p w:rsidR="0020361E" w:rsidRDefault="004F38E0" w:rsidP="004F38E0">
            <w:pPr>
              <w:numPr>
                <w:ilvl w:val="0"/>
                <w:numId w:val="6"/>
              </w:numPr>
              <w:spacing w:line="240" w:lineRule="auto"/>
              <w:jc w:val="left"/>
              <w:rPr>
                <w:bdr w:val="nil"/>
              </w:rPr>
            </w:pPr>
            <w:r>
              <w:rPr>
                <w:rFonts w:ascii="Calibri" w:eastAsia="Calibri" w:hAnsi="Calibri" w:cs="Calibri"/>
                <w:sz w:val="20"/>
                <w:bdr w:val="nil"/>
              </w:rPr>
              <w:t>Kompetence občanské</w:t>
            </w:r>
          </w:p>
          <w:p w:rsidR="0020361E" w:rsidRDefault="004F38E0" w:rsidP="004F38E0">
            <w:pPr>
              <w:numPr>
                <w:ilvl w:val="0"/>
                <w:numId w:val="6"/>
              </w:numPr>
              <w:spacing w:line="240" w:lineRule="auto"/>
              <w:jc w:val="left"/>
              <w:rPr>
                <w:bdr w:val="nil"/>
              </w:rPr>
            </w:pPr>
            <w:r>
              <w:rPr>
                <w:rFonts w:ascii="Calibri" w:eastAsia="Calibri" w:hAnsi="Calibri" w:cs="Calibri"/>
                <w:sz w:val="20"/>
                <w:bdr w:val="nil"/>
              </w:rPr>
              <w:t>Kompetence sociální a personální</w:t>
            </w:r>
          </w:p>
          <w:p w:rsidR="0020361E" w:rsidRDefault="004F38E0" w:rsidP="004F38E0">
            <w:pPr>
              <w:numPr>
                <w:ilvl w:val="0"/>
                <w:numId w:val="6"/>
              </w:numPr>
              <w:spacing w:line="240" w:lineRule="auto"/>
              <w:jc w:val="left"/>
              <w:rPr>
                <w:bdr w:val="nil"/>
              </w:rPr>
            </w:pPr>
            <w:r>
              <w:rPr>
                <w:rFonts w:ascii="Calibri" w:eastAsia="Calibri" w:hAnsi="Calibri" w:cs="Calibri"/>
                <w:sz w:val="20"/>
                <w:bdr w:val="nil"/>
              </w:rPr>
              <w:t>Kompetence pracovní</w:t>
            </w:r>
          </w:p>
          <w:p w:rsidR="00BB7CFE" w:rsidRPr="00B86979" w:rsidRDefault="004F38E0" w:rsidP="00BB7CFE">
            <w:pPr>
              <w:numPr>
                <w:ilvl w:val="0"/>
                <w:numId w:val="6"/>
              </w:numPr>
              <w:spacing w:line="240" w:lineRule="auto"/>
              <w:jc w:val="left"/>
              <w:rPr>
                <w:bdr w:val="nil"/>
              </w:rPr>
            </w:pPr>
            <w:r>
              <w:rPr>
                <w:rFonts w:ascii="Calibri" w:eastAsia="Calibri" w:hAnsi="Calibri" w:cs="Calibri"/>
                <w:sz w:val="20"/>
                <w:bdr w:val="nil"/>
              </w:rPr>
              <w:t>Kompetence digitální</w:t>
            </w:r>
          </w:p>
        </w:tc>
      </w:tr>
      <w:tr w:rsidR="0020361E" w:rsidTr="00337F7F">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20361E" w:rsidTr="00337F7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Jazyková výchova a sloh</w:t>
            </w:r>
            <w:r>
              <w:rPr>
                <w:rFonts w:ascii="Calibri" w:eastAsia="Calibri" w:hAnsi="Calibri" w:cs="Calibri"/>
                <w:sz w:val="20"/>
                <w:bdr w:val="nil"/>
              </w:rPr>
              <w:br/>
              <w:t>- věta, slovo, abeceda</w:t>
            </w:r>
            <w:r>
              <w:rPr>
                <w:rFonts w:ascii="Calibri" w:eastAsia="Calibri" w:hAnsi="Calibri" w:cs="Calibri"/>
                <w:sz w:val="20"/>
                <w:bdr w:val="nil"/>
              </w:rPr>
              <w:br/>
              <w:t>- spojení dvou nebo více vět</w:t>
            </w:r>
            <w:r>
              <w:rPr>
                <w:rFonts w:ascii="Calibri" w:eastAsia="Calibri" w:hAnsi="Calibri" w:cs="Calibri"/>
                <w:sz w:val="20"/>
                <w:bdr w:val="nil"/>
              </w:rPr>
              <w:br/>
              <w:t>- spojky a jejich funkce</w:t>
            </w:r>
            <w:r>
              <w:rPr>
                <w:rFonts w:ascii="Calibri" w:eastAsia="Calibri" w:hAnsi="Calibri" w:cs="Calibri"/>
                <w:sz w:val="20"/>
                <w:bdr w:val="nil"/>
              </w:rPr>
              <w:br/>
              <w:t>- druhy vět podle postoje mluvčího</w:t>
            </w:r>
            <w:r>
              <w:rPr>
                <w:rFonts w:ascii="Calibri" w:eastAsia="Calibri" w:hAnsi="Calibri" w:cs="Calibri"/>
                <w:sz w:val="20"/>
                <w:bdr w:val="nil"/>
              </w:rPr>
              <w:br/>
              <w:t>- slovo nadřazené, podřazené, souřadné, protikladné, souznačné</w:t>
            </w:r>
            <w:r>
              <w:rPr>
                <w:rFonts w:ascii="Calibri" w:eastAsia="Calibri" w:hAnsi="Calibri" w:cs="Calibri"/>
                <w:sz w:val="20"/>
                <w:bdr w:val="nil"/>
              </w:rPr>
              <w:br/>
              <w:t>- slovo, slabika, hláska, písmeno</w:t>
            </w:r>
            <w:r>
              <w:rPr>
                <w:rFonts w:ascii="Calibri" w:eastAsia="Calibri" w:hAnsi="Calibri" w:cs="Calibri"/>
                <w:sz w:val="20"/>
                <w:bdr w:val="nil"/>
              </w:rPr>
              <w:br/>
              <w:t>- samohlásky, souhlásky, dvojhlásk</w:t>
            </w:r>
            <w:r w:rsidR="00B86979">
              <w:rPr>
                <w:rFonts w:ascii="Calibri" w:eastAsia="Calibri" w:hAnsi="Calibri" w:cs="Calibri"/>
                <w:sz w:val="20"/>
                <w:bdr w:val="nil"/>
              </w:rPr>
              <w:t>y</w:t>
            </w:r>
            <w:r w:rsidR="00B86979">
              <w:rPr>
                <w:rFonts w:ascii="Calibri" w:eastAsia="Calibri" w:hAnsi="Calibri" w:cs="Calibri"/>
                <w:sz w:val="20"/>
                <w:bdr w:val="nil"/>
              </w:rPr>
              <w:br/>
              <w:t xml:space="preserve">- dlouhé a krátké samohlásky </w:t>
            </w:r>
            <w:r>
              <w:rPr>
                <w:rFonts w:ascii="Calibri" w:eastAsia="Calibri" w:hAnsi="Calibri" w:cs="Calibri"/>
                <w:sz w:val="20"/>
                <w:bdr w:val="nil"/>
              </w:rPr>
              <w:t>ú, ů</w:t>
            </w:r>
            <w:r w:rsidR="00B86979">
              <w:rPr>
                <w:rFonts w:ascii="Calibri" w:eastAsia="Calibri" w:hAnsi="Calibri" w:cs="Calibri"/>
                <w:sz w:val="20"/>
                <w:bdr w:val="nil"/>
              </w:rPr>
              <w:t>, u</w:t>
            </w:r>
            <w:r>
              <w:rPr>
                <w:rFonts w:ascii="Calibri" w:eastAsia="Calibri" w:hAnsi="Calibri" w:cs="Calibri"/>
                <w:sz w:val="20"/>
                <w:bdr w:val="nil"/>
              </w:rPr>
              <w:br/>
              <w:t>- souhlásky tvrdé a měkké</w:t>
            </w:r>
            <w:r>
              <w:rPr>
                <w:rFonts w:ascii="Calibri" w:eastAsia="Calibri" w:hAnsi="Calibri" w:cs="Calibri"/>
                <w:sz w:val="20"/>
                <w:bdr w:val="nil"/>
              </w:rPr>
              <w:br/>
              <w:t>- souhlásky znělé a neznělé, spodoba</w:t>
            </w:r>
            <w:r>
              <w:rPr>
                <w:rFonts w:ascii="Calibri" w:eastAsia="Calibri" w:hAnsi="Calibri" w:cs="Calibri"/>
                <w:sz w:val="20"/>
                <w:bdr w:val="nil"/>
              </w:rPr>
              <w:br/>
              <w:t>- slabikotvorné r, l</w:t>
            </w:r>
            <w:r>
              <w:rPr>
                <w:rFonts w:ascii="Calibri" w:eastAsia="Calibri" w:hAnsi="Calibri" w:cs="Calibri"/>
                <w:sz w:val="20"/>
                <w:bdr w:val="nil"/>
              </w:rPr>
              <w:br/>
              <w:t>- písmeno ě</w:t>
            </w:r>
            <w:r>
              <w:rPr>
                <w:rFonts w:ascii="Calibri" w:eastAsia="Calibri" w:hAnsi="Calibri" w:cs="Calibri"/>
                <w:sz w:val="20"/>
                <w:bdr w:val="nil"/>
              </w:rPr>
              <w:br/>
              <w:t>- význam slabiky pro dělení slov na konci řádku</w:t>
            </w:r>
            <w:r>
              <w:rPr>
                <w:rFonts w:ascii="Calibri" w:eastAsia="Calibri" w:hAnsi="Calibri" w:cs="Calibri"/>
                <w:sz w:val="20"/>
                <w:bdr w:val="nil"/>
              </w:rPr>
              <w:br/>
              <w:t>- slovní druhy: podstatná jména a slovesa</w:t>
            </w:r>
            <w:r>
              <w:rPr>
                <w:rFonts w:ascii="Calibri" w:eastAsia="Calibri" w:hAnsi="Calibri" w:cs="Calibri"/>
                <w:sz w:val="20"/>
                <w:bdr w:val="nil"/>
              </w:rPr>
              <w:br/>
              <w:t>- vlastní jména</w:t>
            </w:r>
            <w:r>
              <w:rPr>
                <w:rFonts w:ascii="Calibri" w:eastAsia="Calibri" w:hAnsi="Calibri" w:cs="Calibri"/>
                <w:sz w:val="20"/>
                <w:bdr w:val="nil"/>
              </w:rPr>
              <w:br/>
              <w:t>- základní formy společenského styku (oslovení, pozdrav, poděkování)</w:t>
            </w:r>
            <w:r>
              <w:rPr>
                <w:rFonts w:ascii="Calibri" w:eastAsia="Calibri" w:hAnsi="Calibri" w:cs="Calibri"/>
                <w:sz w:val="20"/>
                <w:bdr w:val="nil"/>
              </w:rPr>
              <w:br/>
              <w:t>- děj – základ vypravování</w:t>
            </w:r>
            <w:r>
              <w:rPr>
                <w:rFonts w:ascii="Calibri" w:eastAsia="Calibri" w:hAnsi="Calibri" w:cs="Calibri"/>
                <w:sz w:val="20"/>
                <w:bdr w:val="nil"/>
              </w:rPr>
              <w:br/>
              <w:t>- jednoduchý popis</w:t>
            </w:r>
            <w:r>
              <w:rPr>
                <w:rFonts w:ascii="Calibri" w:eastAsia="Calibri" w:hAnsi="Calibri" w:cs="Calibri"/>
                <w:sz w:val="20"/>
                <w:bdr w:val="nil"/>
              </w:rPr>
              <w:br/>
              <w:t>- písemný projev – základní hygienické návyky při práci s digitálními technologiemi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B7CFE"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Žák </w:t>
            </w:r>
            <w:r>
              <w:rPr>
                <w:rFonts w:ascii="Calibri" w:eastAsia="Calibri" w:hAnsi="Calibri" w:cs="Calibri"/>
                <w:sz w:val="20"/>
                <w:bdr w:val="nil"/>
              </w:rPr>
              <w:br/>
              <w:t> - pracuje s větou jako jednotkou projevu </w:t>
            </w:r>
            <w:r>
              <w:rPr>
                <w:rFonts w:ascii="Calibri" w:eastAsia="Calibri" w:hAnsi="Calibri" w:cs="Calibri"/>
                <w:sz w:val="20"/>
                <w:bdr w:val="nil"/>
              </w:rPr>
              <w:br/>
              <w:t> - používá spojky v souvětí i ve větě jednoduché </w:t>
            </w:r>
            <w:r>
              <w:rPr>
                <w:rFonts w:ascii="Calibri" w:eastAsia="Calibri" w:hAnsi="Calibri" w:cs="Calibri"/>
                <w:sz w:val="20"/>
                <w:bdr w:val="nil"/>
              </w:rPr>
              <w:br/>
              <w:t> - dodržuje pořádek slov ve větě </w:t>
            </w:r>
            <w:r>
              <w:rPr>
                <w:rFonts w:ascii="Calibri" w:eastAsia="Calibri" w:hAnsi="Calibri" w:cs="Calibri"/>
                <w:sz w:val="20"/>
                <w:bdr w:val="nil"/>
              </w:rPr>
              <w:br/>
              <w:t> - rozeznává věty oznamovací, tázací, rozkazovací a přací </w:t>
            </w:r>
            <w:r>
              <w:rPr>
                <w:rFonts w:ascii="Calibri" w:eastAsia="Calibri" w:hAnsi="Calibri" w:cs="Calibri"/>
                <w:sz w:val="20"/>
                <w:bdr w:val="nil"/>
              </w:rPr>
              <w:br/>
              <w:t> - rozeznává slova nadřazená, podřazená, souřadná, protikladná a souznačná </w:t>
            </w:r>
            <w:r>
              <w:rPr>
                <w:rFonts w:ascii="Calibri" w:eastAsia="Calibri" w:hAnsi="Calibri" w:cs="Calibri"/>
                <w:sz w:val="20"/>
                <w:bdr w:val="nil"/>
              </w:rPr>
              <w:br/>
              <w:t> - správně vyslovuje a píše dlouhé a krátké samohlásky </w:t>
            </w:r>
            <w:r>
              <w:rPr>
                <w:rFonts w:ascii="Calibri" w:eastAsia="Calibri" w:hAnsi="Calibri" w:cs="Calibri"/>
                <w:sz w:val="20"/>
                <w:bdr w:val="nil"/>
              </w:rPr>
              <w:br/>
              <w:t> - orientuje se v rozdělení hlásek </w:t>
            </w:r>
            <w:r>
              <w:rPr>
                <w:rFonts w:ascii="Calibri" w:eastAsia="Calibri" w:hAnsi="Calibri" w:cs="Calibri"/>
                <w:sz w:val="20"/>
                <w:bdr w:val="nil"/>
              </w:rPr>
              <w:br/>
              <w:t> - správně vyslovuje a píše i/y po měkkých a tvrdých souhláskách </w:t>
            </w:r>
            <w:r>
              <w:rPr>
                <w:rFonts w:ascii="Calibri" w:eastAsia="Calibri" w:hAnsi="Calibri" w:cs="Calibri"/>
                <w:sz w:val="20"/>
                <w:bdr w:val="nil"/>
              </w:rPr>
              <w:br/>
              <w:t> - zná a píše znělé a neznělé souhlásky uprostřed a na konci slova </w:t>
            </w:r>
            <w:r>
              <w:rPr>
                <w:rFonts w:ascii="Calibri" w:eastAsia="Calibri" w:hAnsi="Calibri" w:cs="Calibri"/>
                <w:sz w:val="20"/>
                <w:bdr w:val="nil"/>
              </w:rPr>
              <w:br/>
              <w:t> - dodr</w:t>
            </w:r>
            <w:r w:rsidR="009C2C0F">
              <w:rPr>
                <w:rFonts w:ascii="Calibri" w:eastAsia="Calibri" w:hAnsi="Calibri" w:cs="Calibri"/>
                <w:sz w:val="20"/>
                <w:bdr w:val="nil"/>
              </w:rPr>
              <w:t>žuje správnou výslovnost</w:t>
            </w:r>
            <w:r>
              <w:rPr>
                <w:rFonts w:ascii="Calibri" w:eastAsia="Calibri" w:hAnsi="Calibri" w:cs="Calibri"/>
                <w:sz w:val="20"/>
                <w:bdr w:val="nil"/>
              </w:rPr>
              <w:t xml:space="preserve"> skupin dě, tě, ně, bě, pě, vě, mě </w:t>
            </w:r>
            <w:r>
              <w:rPr>
                <w:rFonts w:ascii="Calibri" w:eastAsia="Calibri" w:hAnsi="Calibri" w:cs="Calibri"/>
                <w:sz w:val="20"/>
                <w:bdr w:val="nil"/>
              </w:rPr>
              <w:br/>
              <w:t> - dělí slova na konci řádku podle slabik </w:t>
            </w:r>
            <w:r>
              <w:rPr>
                <w:rFonts w:ascii="Calibri" w:eastAsia="Calibri" w:hAnsi="Calibri" w:cs="Calibri"/>
                <w:sz w:val="20"/>
                <w:bdr w:val="nil"/>
              </w:rPr>
              <w:br/>
              <w:t> - rozlišuje obecná a vlastní jména </w:t>
            </w:r>
            <w:r>
              <w:rPr>
                <w:rFonts w:ascii="Calibri" w:eastAsia="Calibri" w:hAnsi="Calibri" w:cs="Calibri"/>
                <w:sz w:val="20"/>
                <w:bdr w:val="nil"/>
              </w:rPr>
              <w:br/>
              <w:t xml:space="preserve"> - průběžně se seznamuje s pravopisem jmen, učí se respektovat základní formy </w:t>
            </w:r>
          </w:p>
          <w:p w:rsidR="00BB7CFE" w:rsidRDefault="00BB7CFE">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4F38E0">
              <w:rPr>
                <w:rFonts w:ascii="Calibri" w:eastAsia="Calibri" w:hAnsi="Calibri" w:cs="Calibri"/>
                <w:sz w:val="20"/>
                <w:bdr w:val="nil"/>
              </w:rPr>
              <w:t>společenského styku </w:t>
            </w:r>
            <w:r w:rsidR="004F38E0">
              <w:rPr>
                <w:rFonts w:ascii="Calibri" w:eastAsia="Calibri" w:hAnsi="Calibri" w:cs="Calibri"/>
                <w:sz w:val="20"/>
                <w:bdr w:val="nil"/>
              </w:rPr>
              <w:br/>
              <w:t> - cvičí se ve schopnosti vypravovat a popisovat </w:t>
            </w:r>
            <w:r w:rsidR="004F38E0">
              <w:rPr>
                <w:rFonts w:ascii="Calibri" w:eastAsia="Calibri" w:hAnsi="Calibri" w:cs="Calibri"/>
                <w:sz w:val="20"/>
                <w:bdr w:val="nil"/>
              </w:rPr>
              <w:br/>
              <w:t xml:space="preserve"> - před zahájením práce s digitálními technologiemi si připraví své pracovní místo </w:t>
            </w:r>
            <w:r>
              <w:rPr>
                <w:rFonts w:ascii="Calibri" w:eastAsia="Calibri" w:hAnsi="Calibri" w:cs="Calibri"/>
                <w:sz w:val="20"/>
                <w:bdr w:val="nil"/>
              </w:rPr>
              <w:t xml:space="preserve"> </w:t>
            </w:r>
          </w:p>
          <w:p w:rsidR="00BB7CFE" w:rsidRDefault="00BB7CFE">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4F38E0">
              <w:rPr>
                <w:rFonts w:ascii="Calibri" w:eastAsia="Calibri" w:hAnsi="Calibri" w:cs="Calibri"/>
                <w:sz w:val="20"/>
                <w:bdr w:val="nil"/>
              </w:rPr>
              <w:t>podle nastavených pravidel </w:t>
            </w:r>
            <w:r w:rsidR="004F38E0">
              <w:rPr>
                <w:rFonts w:ascii="Calibri" w:eastAsia="Calibri" w:hAnsi="Calibri" w:cs="Calibri"/>
                <w:sz w:val="20"/>
                <w:bdr w:val="nil"/>
              </w:rPr>
              <w:br/>
              <w:t xml:space="preserve"> - po dokončení práce s digitálními technologiemi provede relaxační protahovací </w:t>
            </w:r>
            <w:r>
              <w:rPr>
                <w:rFonts w:ascii="Calibri" w:eastAsia="Calibri" w:hAnsi="Calibri" w:cs="Calibri"/>
                <w:sz w:val="20"/>
                <w:bdr w:val="nil"/>
              </w:rPr>
              <w:t xml:space="preserve"> </w:t>
            </w:r>
          </w:p>
          <w:p w:rsidR="0020361E" w:rsidRDefault="00BB7CFE">
            <w:pPr>
              <w:spacing w:line="240" w:lineRule="auto"/>
              <w:ind w:left="60"/>
              <w:jc w:val="left"/>
              <w:rPr>
                <w:bdr w:val="nil"/>
              </w:rPr>
            </w:pPr>
            <w:r>
              <w:rPr>
                <w:rFonts w:ascii="Calibri" w:eastAsia="Calibri" w:hAnsi="Calibri" w:cs="Calibri"/>
                <w:sz w:val="20"/>
                <w:bdr w:val="nil"/>
              </w:rPr>
              <w:t xml:space="preserve">   </w:t>
            </w:r>
            <w:r w:rsidR="004F38E0">
              <w:rPr>
                <w:rFonts w:ascii="Calibri" w:eastAsia="Calibri" w:hAnsi="Calibri" w:cs="Calibri"/>
                <w:sz w:val="20"/>
                <w:bdr w:val="nil"/>
              </w:rPr>
              <w:t>cviky s pomocí učitele </w:t>
            </w:r>
          </w:p>
        </w:tc>
      </w:tr>
      <w:tr w:rsidR="0020361E" w:rsidTr="00337F7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Psaní</w:t>
            </w:r>
            <w:r>
              <w:rPr>
                <w:rFonts w:ascii="Calibri" w:eastAsia="Calibri" w:hAnsi="Calibri" w:cs="Calibri"/>
                <w:sz w:val="20"/>
                <w:bdr w:val="nil"/>
              </w:rPr>
              <w:br/>
              <w:t>- psaní psacích písmen podle tvarových skupin s důrazem na štíhlost písmen</w:t>
            </w:r>
            <w:r>
              <w:rPr>
                <w:rFonts w:ascii="Calibri" w:eastAsia="Calibri" w:hAnsi="Calibri" w:cs="Calibri"/>
                <w:sz w:val="20"/>
                <w:bdr w:val="nil"/>
              </w:rPr>
              <w:br/>
              <w:t>- umísťování diakritických znamének</w:t>
            </w:r>
            <w:r>
              <w:rPr>
                <w:rFonts w:ascii="Calibri" w:eastAsia="Calibri" w:hAnsi="Calibri" w:cs="Calibri"/>
                <w:sz w:val="20"/>
                <w:bdr w:val="nil"/>
              </w:rPr>
              <w:br/>
              <w:t>- dodržování jednotlivých tvarů písmen</w:t>
            </w:r>
            <w:r>
              <w:rPr>
                <w:rFonts w:ascii="Calibri" w:eastAsia="Calibri" w:hAnsi="Calibri" w:cs="Calibri"/>
                <w:sz w:val="20"/>
                <w:bdr w:val="nil"/>
              </w:rPr>
              <w:br/>
              <w:t>- aplikační cvičení: psaní adres, dopisu</w:t>
            </w:r>
            <w:r>
              <w:rPr>
                <w:rFonts w:ascii="Calibri" w:eastAsia="Calibri" w:hAnsi="Calibri" w:cs="Calibri"/>
                <w:sz w:val="20"/>
                <w:bdr w:val="nil"/>
              </w:rPr>
              <w:br/>
              <w:t>- úprava písemností – nadpis, odstavec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B7CFE"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píše písmena a číslice podle normy psaní v přirozené velikosti a liniatuře a </w:t>
            </w:r>
            <w:r w:rsidR="00BB7CFE">
              <w:rPr>
                <w:rFonts w:ascii="Calibri" w:eastAsia="Calibri" w:hAnsi="Calibri" w:cs="Calibri"/>
                <w:sz w:val="20"/>
                <w:bdr w:val="nil"/>
              </w:rPr>
              <w:t xml:space="preserve">   </w:t>
            </w:r>
          </w:p>
          <w:p w:rsidR="00BB7CFE" w:rsidRDefault="00BB7CFE">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dodržuje sklon písma </w:t>
            </w:r>
            <w:r>
              <w:rPr>
                <w:rFonts w:ascii="Calibri" w:eastAsia="Calibri" w:hAnsi="Calibri" w:cs="Calibri"/>
                <w:sz w:val="20"/>
                <w:bdr w:val="nil"/>
              </w:rPr>
              <w:br/>
              <w:t xml:space="preserve"> - </w:t>
            </w:r>
            <w:r w:rsidR="004F38E0">
              <w:rPr>
                <w:rFonts w:ascii="Calibri" w:eastAsia="Calibri" w:hAnsi="Calibri" w:cs="Calibri"/>
                <w:sz w:val="20"/>
                <w:bdr w:val="nil"/>
              </w:rPr>
              <w:t xml:space="preserve">správně spojuje písmena, slabiky, zachovává rozestup písmen, píše jednoduchý </w:t>
            </w:r>
          </w:p>
          <w:p w:rsidR="0020361E" w:rsidRDefault="00BB7CFE">
            <w:pPr>
              <w:spacing w:line="240" w:lineRule="auto"/>
              <w:ind w:left="60"/>
              <w:jc w:val="left"/>
              <w:rPr>
                <w:bdr w:val="nil"/>
              </w:rPr>
            </w:pPr>
            <w:r>
              <w:rPr>
                <w:rFonts w:ascii="Calibri" w:eastAsia="Calibri" w:hAnsi="Calibri" w:cs="Calibri"/>
                <w:sz w:val="20"/>
                <w:bdr w:val="nil"/>
              </w:rPr>
              <w:t xml:space="preserve">   </w:t>
            </w:r>
            <w:r w:rsidR="004F38E0">
              <w:rPr>
                <w:rFonts w:ascii="Calibri" w:eastAsia="Calibri" w:hAnsi="Calibri" w:cs="Calibri"/>
                <w:sz w:val="20"/>
                <w:bdr w:val="nil"/>
              </w:rPr>
              <w:t>text </w:t>
            </w:r>
            <w:r w:rsidR="004F38E0">
              <w:rPr>
                <w:rFonts w:ascii="Calibri" w:eastAsia="Calibri" w:hAnsi="Calibri" w:cs="Calibri"/>
                <w:sz w:val="20"/>
                <w:bdr w:val="nil"/>
              </w:rPr>
              <w:br/>
              <w:t> - správně užívá velká písmena a diakritická znaménka ve slovech i ve větě </w:t>
            </w:r>
            <w:r w:rsidR="004F38E0">
              <w:rPr>
                <w:rFonts w:ascii="Calibri" w:eastAsia="Calibri" w:hAnsi="Calibri" w:cs="Calibri"/>
                <w:sz w:val="20"/>
                <w:bdr w:val="nil"/>
              </w:rPr>
              <w:br/>
              <w:t> - napíše adresu, přání </w:t>
            </w:r>
          </w:p>
        </w:tc>
      </w:tr>
      <w:tr w:rsidR="0020361E" w:rsidTr="00337F7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Čtení a literární výchova</w:t>
            </w:r>
            <w:r>
              <w:rPr>
                <w:rFonts w:ascii="Calibri" w:eastAsia="Calibri" w:hAnsi="Calibri" w:cs="Calibri"/>
                <w:sz w:val="20"/>
                <w:bdr w:val="nil"/>
              </w:rPr>
              <w:br/>
              <w:t>- plynulé čtení jednoduchých vět</w:t>
            </w:r>
            <w:r>
              <w:rPr>
                <w:rFonts w:ascii="Calibri" w:eastAsia="Calibri" w:hAnsi="Calibri" w:cs="Calibri"/>
                <w:sz w:val="20"/>
                <w:bdr w:val="nil"/>
              </w:rPr>
              <w:br/>
              <w:t>- užívání správného slovního přízvuku</w:t>
            </w:r>
            <w:r>
              <w:rPr>
                <w:rFonts w:ascii="Calibri" w:eastAsia="Calibri" w:hAnsi="Calibri" w:cs="Calibri"/>
                <w:sz w:val="20"/>
                <w:bdr w:val="nil"/>
              </w:rPr>
              <w:br/>
              <w:t>- uplatnění přirozené intonace</w:t>
            </w:r>
            <w:r>
              <w:rPr>
                <w:rFonts w:ascii="Calibri" w:eastAsia="Calibri" w:hAnsi="Calibri" w:cs="Calibri"/>
                <w:sz w:val="20"/>
                <w:bdr w:val="nil"/>
              </w:rPr>
              <w:br/>
              <w:t>- hlasité a tiché čtení s porozuměním</w:t>
            </w:r>
            <w:r>
              <w:rPr>
                <w:rFonts w:ascii="Calibri" w:eastAsia="Calibri" w:hAnsi="Calibri" w:cs="Calibri"/>
                <w:sz w:val="20"/>
                <w:bdr w:val="nil"/>
              </w:rPr>
              <w:br/>
              <w:t>- poslech četby poezie a prózy</w:t>
            </w:r>
            <w:r>
              <w:rPr>
                <w:rFonts w:ascii="Calibri" w:eastAsia="Calibri" w:hAnsi="Calibri" w:cs="Calibri"/>
                <w:sz w:val="20"/>
                <w:bdr w:val="nil"/>
              </w:rPr>
              <w:br/>
              <w:t>- spojování obsahu textu s ilustrací</w:t>
            </w:r>
            <w:r>
              <w:rPr>
                <w:rFonts w:ascii="Calibri" w:eastAsia="Calibri" w:hAnsi="Calibri" w:cs="Calibri"/>
                <w:sz w:val="20"/>
                <w:bdr w:val="nil"/>
              </w:rPr>
              <w:br/>
              <w:t>- vyprávění pohádek a povídek o dětech</w:t>
            </w:r>
            <w:r>
              <w:rPr>
                <w:rFonts w:ascii="Calibri" w:eastAsia="Calibri" w:hAnsi="Calibri" w:cs="Calibri"/>
                <w:sz w:val="20"/>
                <w:bdr w:val="nil"/>
              </w:rPr>
              <w:br/>
              <w:t>- přednes básní</w:t>
            </w:r>
            <w:r>
              <w:rPr>
                <w:rFonts w:ascii="Calibri" w:eastAsia="Calibri" w:hAnsi="Calibri" w:cs="Calibri"/>
                <w:sz w:val="20"/>
                <w:bdr w:val="nil"/>
              </w:rPr>
              <w:br/>
              <w:t>- řešení hádanek a slovních hříček</w:t>
            </w:r>
            <w:r>
              <w:rPr>
                <w:rFonts w:ascii="Calibri" w:eastAsia="Calibri" w:hAnsi="Calibri" w:cs="Calibri"/>
                <w:sz w:val="20"/>
                <w:bdr w:val="nil"/>
              </w:rPr>
              <w:br/>
              <w:t>- dramatizace pohádky</w:t>
            </w:r>
            <w:r>
              <w:rPr>
                <w:rFonts w:ascii="Calibri" w:eastAsia="Calibri" w:hAnsi="Calibri" w:cs="Calibri"/>
                <w:sz w:val="20"/>
                <w:bdr w:val="nil"/>
              </w:rPr>
              <w:br/>
              <w:t>- seznámení s knihami o přírodě</w:t>
            </w:r>
            <w:r>
              <w:rPr>
                <w:rFonts w:ascii="Calibri" w:eastAsia="Calibri" w:hAnsi="Calibri" w:cs="Calibri"/>
                <w:sz w:val="20"/>
                <w:bdr w:val="nil"/>
              </w:rPr>
              <w:br/>
              <w:t>- doporu</w:t>
            </w:r>
            <w:r w:rsidR="00B86979">
              <w:rPr>
                <w:rFonts w:ascii="Calibri" w:eastAsia="Calibri" w:hAnsi="Calibri" w:cs="Calibri"/>
                <w:sz w:val="20"/>
                <w:bdr w:val="nil"/>
              </w:rPr>
              <w:t>čuje knihu spolužákovi</w:t>
            </w:r>
            <w:r w:rsidR="00B86979">
              <w:rPr>
                <w:rFonts w:ascii="Calibri" w:eastAsia="Calibri" w:hAnsi="Calibri" w:cs="Calibri"/>
                <w:sz w:val="20"/>
                <w:bdr w:val="nil"/>
              </w:rPr>
              <w:br/>
              <w:t>- poezie</w:t>
            </w:r>
            <w:r>
              <w:rPr>
                <w:rFonts w:ascii="Calibri" w:eastAsia="Calibri" w:hAnsi="Calibri" w:cs="Calibri"/>
                <w:sz w:val="20"/>
                <w:bdr w:val="nil"/>
              </w:rPr>
              <w:t>:</w:t>
            </w:r>
            <w:r w:rsidR="00B86979">
              <w:rPr>
                <w:rFonts w:ascii="Calibri" w:eastAsia="Calibri" w:hAnsi="Calibri" w:cs="Calibri"/>
                <w:sz w:val="20"/>
                <w:bdr w:val="nil"/>
              </w:rPr>
              <w:t xml:space="preserve"> </w:t>
            </w:r>
            <w:r>
              <w:rPr>
                <w:rFonts w:ascii="Calibri" w:eastAsia="Calibri" w:hAnsi="Calibri" w:cs="Calibri"/>
                <w:sz w:val="20"/>
                <w:bdr w:val="nil"/>
              </w:rPr>
              <w:t>báseň, verš, rým, přízvuk, přednes</w:t>
            </w:r>
            <w:r>
              <w:rPr>
                <w:rFonts w:ascii="Calibri" w:eastAsia="Calibri" w:hAnsi="Calibri" w:cs="Calibri"/>
                <w:sz w:val="20"/>
                <w:bdr w:val="nil"/>
              </w:rPr>
              <w:br/>
              <w:t>- próza: vyprávění, vypravěč, příběh, děj</w:t>
            </w:r>
            <w:r>
              <w:rPr>
                <w:rFonts w:ascii="Calibri" w:eastAsia="Calibri" w:hAnsi="Calibri" w:cs="Calibri"/>
                <w:sz w:val="20"/>
                <w:bdr w:val="nil"/>
              </w:rPr>
              <w:br/>
              <w:t>- divadlo: jeviště, herec, divák, maňásky, loutky</w:t>
            </w:r>
            <w:r>
              <w:rPr>
                <w:rFonts w:ascii="Calibri" w:eastAsia="Calibri" w:hAnsi="Calibri" w:cs="Calibri"/>
                <w:sz w:val="20"/>
                <w:bdr w:val="nil"/>
              </w:rPr>
              <w:br/>
              <w:t>- výtvarný doprovod: ilustrace, ilustrátor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43839" w:rsidRDefault="00143839">
            <w:pPr>
              <w:spacing w:line="240" w:lineRule="auto"/>
              <w:ind w:left="60"/>
              <w:jc w:val="left"/>
              <w:rPr>
                <w:rFonts w:ascii="Calibri" w:eastAsia="Calibri" w:hAnsi="Calibri" w:cs="Calibri"/>
                <w:sz w:val="20"/>
                <w:bdr w:val="nil"/>
              </w:rPr>
            </w:pPr>
          </w:p>
          <w:p w:rsidR="0020361E" w:rsidRDefault="004F38E0">
            <w:pPr>
              <w:spacing w:line="240" w:lineRule="auto"/>
              <w:ind w:left="60"/>
              <w:jc w:val="left"/>
              <w:rPr>
                <w:bdr w:val="nil"/>
              </w:rPr>
            </w:pPr>
            <w:r>
              <w:rPr>
                <w:rFonts w:ascii="Calibri" w:eastAsia="Calibri" w:hAnsi="Calibri" w:cs="Calibri"/>
                <w:sz w:val="20"/>
                <w:bdr w:val="nil"/>
              </w:rPr>
              <w:t>- plynule čte s porozuměním </w:t>
            </w:r>
            <w:r>
              <w:rPr>
                <w:rFonts w:ascii="Calibri" w:eastAsia="Calibri" w:hAnsi="Calibri" w:cs="Calibri"/>
                <w:sz w:val="20"/>
                <w:bdr w:val="nil"/>
              </w:rPr>
              <w:br/>
              <w:t> - recituje báseň </w:t>
            </w:r>
            <w:r>
              <w:rPr>
                <w:rFonts w:ascii="Calibri" w:eastAsia="Calibri" w:hAnsi="Calibri" w:cs="Calibri"/>
                <w:sz w:val="20"/>
                <w:bdr w:val="nil"/>
              </w:rPr>
              <w:br/>
              <w:t> - domýšlí jednoduché příběhy </w:t>
            </w:r>
            <w:r>
              <w:rPr>
                <w:rFonts w:ascii="Calibri" w:eastAsia="Calibri" w:hAnsi="Calibri" w:cs="Calibri"/>
                <w:sz w:val="20"/>
                <w:bdr w:val="nil"/>
              </w:rPr>
              <w:br/>
              <w:t> - převypráví příběh </w:t>
            </w:r>
            <w:r>
              <w:rPr>
                <w:rFonts w:ascii="Calibri" w:eastAsia="Calibri" w:hAnsi="Calibri" w:cs="Calibri"/>
                <w:sz w:val="20"/>
                <w:bdr w:val="nil"/>
              </w:rPr>
              <w:br/>
              <w:t> - orientuje se v textu čítanky a jiném textu pro děti </w:t>
            </w:r>
            <w:r>
              <w:rPr>
                <w:rFonts w:ascii="Calibri" w:eastAsia="Calibri" w:hAnsi="Calibri" w:cs="Calibri"/>
                <w:sz w:val="20"/>
                <w:bdr w:val="nil"/>
              </w:rPr>
              <w:br/>
              <w:t> - všímá si spojitosti textu s ilustrací </w:t>
            </w:r>
            <w:r>
              <w:rPr>
                <w:rFonts w:ascii="Calibri" w:eastAsia="Calibri" w:hAnsi="Calibri" w:cs="Calibri"/>
                <w:sz w:val="20"/>
                <w:bdr w:val="nil"/>
              </w:rPr>
              <w:br/>
              <w:t> - rozlišuje pohádkové bytosti, rozliší dobro a zlo </w:t>
            </w:r>
            <w:r>
              <w:rPr>
                <w:rFonts w:ascii="Calibri" w:eastAsia="Calibri" w:hAnsi="Calibri" w:cs="Calibri"/>
                <w:sz w:val="20"/>
                <w:bdr w:val="nil"/>
              </w:rPr>
              <w:br/>
              <w:t> - rozliší poezii od prózy </w:t>
            </w:r>
          </w:p>
        </w:tc>
      </w:tr>
      <w:tr w:rsidR="0020361E" w:rsidTr="00337F7F">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37F7F" w:rsidTr="00337F7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7F7F" w:rsidRDefault="00337F7F" w:rsidP="00337F7F">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337F7F" w:rsidTr="00337F7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7F7F" w:rsidRDefault="00337F7F" w:rsidP="00337F7F">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B96614" w:rsidTr="00337F7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96614" w:rsidRDefault="00B96614" w:rsidP="00B96614">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B96614" w:rsidTr="00337F7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96614" w:rsidRDefault="00B96614" w:rsidP="00B96614">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D8467D" w:rsidTr="00337F7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8467D" w:rsidRDefault="00D8467D" w:rsidP="00D8467D">
            <w:pPr>
              <w:spacing w:line="240" w:lineRule="auto"/>
              <w:ind w:left="60"/>
              <w:jc w:val="left"/>
              <w:rPr>
                <w:rFonts w:ascii="Calibri" w:eastAsia="Calibri" w:hAnsi="Calibri" w:cs="Calibri"/>
                <w:sz w:val="20"/>
                <w:bdr w:val="nil"/>
              </w:rPr>
            </w:pPr>
            <w:r>
              <w:rPr>
                <w:rFonts w:ascii="Calibri" w:eastAsia="Calibri" w:hAnsi="Calibri" w:cs="Calibri"/>
                <w:sz w:val="20"/>
                <w:bdr w:val="nil"/>
              </w:rPr>
              <w:t>OSOBNOSTNÍ A SOCIÁLNÍ VÝCHOVA - Psychohygiena</w:t>
            </w:r>
          </w:p>
        </w:tc>
      </w:tr>
      <w:tr w:rsidR="00D8467D" w:rsidTr="00337F7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8467D" w:rsidRDefault="00D8467D" w:rsidP="00D8467D">
            <w:pPr>
              <w:spacing w:line="240" w:lineRule="auto"/>
              <w:ind w:left="60"/>
              <w:jc w:val="left"/>
              <w:rPr>
                <w:rFonts w:ascii="Calibri" w:eastAsia="Calibri" w:hAnsi="Calibri" w:cs="Calibri"/>
                <w:sz w:val="20"/>
                <w:bdr w:val="nil"/>
              </w:rPr>
            </w:pPr>
            <w:r>
              <w:rPr>
                <w:rFonts w:ascii="Calibri" w:eastAsia="Calibri" w:hAnsi="Calibri" w:cs="Calibri"/>
                <w:sz w:val="20"/>
                <w:bdr w:val="nil"/>
              </w:rPr>
              <w:t>Průřezové téma je integrováno v rámci výuky předmětu.</w:t>
            </w:r>
          </w:p>
        </w:tc>
      </w:tr>
      <w:tr w:rsidR="00D8467D" w:rsidTr="00337F7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8467D" w:rsidRDefault="00D8467D" w:rsidP="00D8467D">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D8467D" w:rsidTr="00337F7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8467D" w:rsidRDefault="00D8467D" w:rsidP="00D8467D">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E1163" w:rsidTr="00337F7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E1163" w:rsidRDefault="002E1163" w:rsidP="002E1163">
            <w:pPr>
              <w:spacing w:line="240" w:lineRule="auto"/>
              <w:ind w:left="60"/>
              <w:jc w:val="left"/>
              <w:rPr>
                <w:bdr w:val="nil"/>
              </w:rPr>
            </w:pPr>
            <w:r>
              <w:rPr>
                <w:rFonts w:ascii="Calibri" w:eastAsia="Calibri" w:hAnsi="Calibri" w:cs="Calibri"/>
                <w:sz w:val="20"/>
                <w:bdr w:val="nil"/>
              </w:rPr>
              <w:t>OSOBNOSTNÍ A SOCIÁLNÍ VÝCHOVA - Kreativita</w:t>
            </w:r>
          </w:p>
        </w:tc>
      </w:tr>
      <w:tr w:rsidR="002E1163" w:rsidTr="00337F7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E1163" w:rsidRDefault="002E1163" w:rsidP="002E1163">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E1163" w:rsidTr="00337F7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E1163" w:rsidRDefault="002E1163" w:rsidP="002E1163">
            <w:pPr>
              <w:spacing w:line="240" w:lineRule="auto"/>
              <w:ind w:left="60"/>
              <w:jc w:val="left"/>
              <w:rPr>
                <w:bdr w:val="nil"/>
              </w:rPr>
            </w:pPr>
            <w:r>
              <w:rPr>
                <w:rFonts w:ascii="Calibri" w:eastAsia="Calibri" w:hAnsi="Calibri" w:cs="Calibri"/>
                <w:sz w:val="20"/>
                <w:bdr w:val="nil"/>
              </w:rPr>
              <w:t>OSOBNOSTNÍ A SOCIÁLNÍ VÝCHOVA - Mezilidské vztahy</w:t>
            </w:r>
          </w:p>
        </w:tc>
      </w:tr>
      <w:tr w:rsidR="002E1163" w:rsidTr="00337F7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E1163" w:rsidRDefault="002E1163" w:rsidP="002E1163">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E1163" w:rsidTr="00337F7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E1163" w:rsidRDefault="002E1163" w:rsidP="002E1163">
            <w:pPr>
              <w:spacing w:line="240" w:lineRule="auto"/>
              <w:ind w:left="60"/>
              <w:jc w:val="left"/>
              <w:rPr>
                <w:rFonts w:ascii="Calibri" w:eastAsia="Calibri" w:hAnsi="Calibri" w:cs="Calibri"/>
                <w:sz w:val="20"/>
                <w:bdr w:val="nil"/>
              </w:rPr>
            </w:pPr>
            <w:r>
              <w:rPr>
                <w:rFonts w:ascii="Calibri" w:eastAsia="Calibri" w:hAnsi="Calibri" w:cs="Calibri"/>
                <w:sz w:val="20"/>
                <w:bdr w:val="nil"/>
              </w:rPr>
              <w:t>OSOBNOSTNÍ A SOCIÁLNÍ VÝCHOVA- Hodnoty, postoje, praktická etika</w:t>
            </w:r>
          </w:p>
        </w:tc>
      </w:tr>
      <w:tr w:rsidR="002E1163" w:rsidTr="00337F7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E1163" w:rsidRDefault="002E1163" w:rsidP="002E1163">
            <w:pPr>
              <w:spacing w:line="240" w:lineRule="auto"/>
              <w:ind w:left="60"/>
              <w:jc w:val="left"/>
              <w:rPr>
                <w:rFonts w:ascii="Calibri" w:eastAsia="Calibri" w:hAnsi="Calibri" w:cs="Calibri"/>
                <w:sz w:val="20"/>
                <w:bdr w:val="nil"/>
              </w:rPr>
            </w:pPr>
            <w:r>
              <w:rPr>
                <w:rFonts w:ascii="Calibri" w:eastAsia="Calibri" w:hAnsi="Calibri" w:cs="Calibri"/>
                <w:sz w:val="20"/>
                <w:bdr w:val="nil"/>
              </w:rPr>
              <w:t>Průřezové téma je integrováno v rámci výuky předmětu.</w:t>
            </w:r>
          </w:p>
        </w:tc>
      </w:tr>
      <w:tr w:rsidR="009568F6" w:rsidTr="00337F7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568F6" w:rsidRDefault="009568F6" w:rsidP="009568F6">
            <w:pPr>
              <w:spacing w:line="240" w:lineRule="auto"/>
              <w:ind w:left="60"/>
              <w:jc w:val="left"/>
              <w:rPr>
                <w:rFonts w:ascii="Calibri" w:eastAsia="Calibri" w:hAnsi="Calibri" w:cs="Calibri"/>
                <w:sz w:val="20"/>
                <w:bdr w:val="nil"/>
              </w:rPr>
            </w:pPr>
            <w:r>
              <w:rPr>
                <w:rFonts w:ascii="Calibri" w:eastAsia="Calibri" w:hAnsi="Calibri" w:cs="Calibri"/>
                <w:sz w:val="20"/>
                <w:bdr w:val="nil"/>
              </w:rPr>
              <w:t>OSOBNOSTNÍ A SOCIÁLNÍ VÝCHOVA - Komunikace</w:t>
            </w:r>
          </w:p>
        </w:tc>
      </w:tr>
      <w:tr w:rsidR="009568F6" w:rsidTr="00337F7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568F6" w:rsidRDefault="009568F6" w:rsidP="009568F6">
            <w:pPr>
              <w:spacing w:line="240" w:lineRule="auto"/>
              <w:ind w:left="60"/>
              <w:jc w:val="left"/>
              <w:rPr>
                <w:rFonts w:ascii="Calibri" w:eastAsia="Calibri" w:hAnsi="Calibri" w:cs="Calibri"/>
                <w:sz w:val="20"/>
                <w:bdr w:val="nil"/>
              </w:rPr>
            </w:pPr>
            <w:r>
              <w:rPr>
                <w:rFonts w:ascii="Calibri" w:eastAsia="Calibri" w:hAnsi="Calibri" w:cs="Calibri"/>
                <w:sz w:val="20"/>
                <w:bdr w:val="nil"/>
              </w:rPr>
              <w:t>Průřezové téma je integrováno v rámci výuky předmětu.</w:t>
            </w:r>
          </w:p>
        </w:tc>
      </w:tr>
      <w:tr w:rsidR="009726C2" w:rsidTr="00337F7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726C2" w:rsidRDefault="009726C2" w:rsidP="009726C2">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9726C2" w:rsidTr="00337F7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726C2" w:rsidRDefault="009726C2" w:rsidP="009726C2">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9726C2" w:rsidTr="00337F7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726C2" w:rsidRDefault="009726C2" w:rsidP="009726C2">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9726C2" w:rsidTr="00337F7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726C2" w:rsidRDefault="009726C2" w:rsidP="009726C2">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9726C2" w:rsidTr="00337F7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726C2" w:rsidRDefault="009726C2" w:rsidP="009726C2">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9726C2" w:rsidTr="00337F7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726C2" w:rsidRDefault="009726C2" w:rsidP="009726C2">
            <w:pPr>
              <w:spacing w:line="240" w:lineRule="auto"/>
              <w:ind w:left="60"/>
              <w:jc w:val="left"/>
              <w:rPr>
                <w:rFonts w:ascii="Calibri" w:eastAsia="Calibri" w:hAnsi="Calibri" w:cs="Calibri"/>
                <w:sz w:val="20"/>
                <w:bdr w:val="nil"/>
              </w:rPr>
            </w:pPr>
            <w:r>
              <w:rPr>
                <w:rFonts w:ascii="Calibri" w:eastAsia="Calibri" w:hAnsi="Calibri" w:cs="Calibri"/>
                <w:sz w:val="20"/>
                <w:bdr w:val="nil"/>
              </w:rPr>
              <w:t>Průřezové téma je integrováno v rámci výuky předmětu.</w:t>
            </w:r>
          </w:p>
        </w:tc>
      </w:tr>
      <w:tr w:rsidR="009726C2" w:rsidTr="00337F7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726C2" w:rsidRDefault="009726C2" w:rsidP="009726C2">
            <w:pPr>
              <w:spacing w:line="240" w:lineRule="auto"/>
              <w:ind w:left="60"/>
              <w:jc w:val="left"/>
              <w:rPr>
                <w:bdr w:val="nil"/>
              </w:rPr>
            </w:pPr>
            <w:r>
              <w:rPr>
                <w:rFonts w:ascii="Calibri" w:eastAsia="Calibri" w:hAnsi="Calibri" w:cs="Calibri"/>
                <w:sz w:val="20"/>
                <w:bdr w:val="nil"/>
              </w:rPr>
              <w:t>MULTIKULTURNÍ VÝCHOVA – Lidské vztahy</w:t>
            </w:r>
          </w:p>
        </w:tc>
      </w:tr>
      <w:tr w:rsidR="009726C2" w:rsidTr="00337F7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726C2" w:rsidRDefault="009726C2" w:rsidP="009726C2">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9726C2" w:rsidTr="00337F7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726C2" w:rsidRDefault="009726C2" w:rsidP="009726C2">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9726C2" w:rsidTr="00337F7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726C2" w:rsidRDefault="009726C2" w:rsidP="009726C2">
            <w:pPr>
              <w:spacing w:line="240" w:lineRule="auto"/>
              <w:ind w:left="60"/>
              <w:jc w:val="left"/>
              <w:rPr>
                <w:bdr w:val="nil"/>
              </w:rPr>
            </w:pPr>
            <w:r>
              <w:rPr>
                <w:rFonts w:ascii="Calibri" w:eastAsia="Calibri" w:hAnsi="Calibri" w:cs="Calibri"/>
                <w:sz w:val="20"/>
                <w:bdr w:val="nil"/>
              </w:rPr>
              <w:t>Průřezové téma je integrováno v rámci výuky předmětu.</w:t>
            </w:r>
          </w:p>
        </w:tc>
      </w:tr>
    </w:tbl>
    <w:p w:rsidR="0020361E" w:rsidRDefault="004F38E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20361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Český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20361E"/>
        </w:tc>
      </w:tr>
      <w:tr w:rsidR="0020361E" w:rsidTr="00A0531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7"/>
              </w:numPr>
              <w:spacing w:line="240" w:lineRule="auto"/>
              <w:jc w:val="left"/>
              <w:rPr>
                <w:bdr w:val="nil"/>
              </w:rPr>
            </w:pPr>
            <w:r>
              <w:rPr>
                <w:rFonts w:ascii="Calibri" w:eastAsia="Calibri" w:hAnsi="Calibri" w:cs="Calibri"/>
                <w:sz w:val="20"/>
                <w:bdr w:val="nil"/>
              </w:rPr>
              <w:t>--&gt; Matematika - 3. ročník</w:t>
            </w:r>
          </w:p>
          <w:p w:rsidR="0020361E" w:rsidRDefault="004F38E0" w:rsidP="004F38E0">
            <w:pPr>
              <w:numPr>
                <w:ilvl w:val="0"/>
                <w:numId w:val="7"/>
              </w:numPr>
              <w:spacing w:line="240" w:lineRule="auto"/>
              <w:jc w:val="left"/>
              <w:rPr>
                <w:bdr w:val="nil"/>
              </w:rPr>
            </w:pPr>
            <w:r>
              <w:rPr>
                <w:rFonts w:ascii="Calibri" w:eastAsia="Calibri" w:hAnsi="Calibri" w:cs="Calibri"/>
                <w:sz w:val="20"/>
                <w:bdr w:val="nil"/>
              </w:rPr>
              <w:t>--&gt; Prvouka - 3. ročník</w:t>
            </w:r>
          </w:p>
          <w:p w:rsidR="0020361E" w:rsidRDefault="004F38E0" w:rsidP="004F38E0">
            <w:pPr>
              <w:numPr>
                <w:ilvl w:val="0"/>
                <w:numId w:val="7"/>
              </w:numPr>
              <w:spacing w:line="240" w:lineRule="auto"/>
              <w:jc w:val="left"/>
              <w:rPr>
                <w:bdr w:val="nil"/>
              </w:rPr>
            </w:pPr>
            <w:r>
              <w:rPr>
                <w:rFonts w:ascii="Calibri" w:eastAsia="Calibri" w:hAnsi="Calibri" w:cs="Calibri"/>
                <w:sz w:val="20"/>
                <w:bdr w:val="nil"/>
              </w:rPr>
              <w:t>--&gt; Hudební výchova - 3. ročník</w:t>
            </w:r>
          </w:p>
          <w:p w:rsidR="0020361E" w:rsidRDefault="004F38E0" w:rsidP="004F38E0">
            <w:pPr>
              <w:numPr>
                <w:ilvl w:val="0"/>
                <w:numId w:val="7"/>
              </w:numPr>
              <w:spacing w:line="240" w:lineRule="auto"/>
              <w:jc w:val="left"/>
              <w:rPr>
                <w:bdr w:val="nil"/>
              </w:rPr>
            </w:pPr>
            <w:r>
              <w:rPr>
                <w:rFonts w:ascii="Calibri" w:eastAsia="Calibri" w:hAnsi="Calibri" w:cs="Calibri"/>
                <w:sz w:val="20"/>
                <w:bdr w:val="nil"/>
              </w:rPr>
              <w:t>--&gt; Výtvarná výchova - 3. ročník</w:t>
            </w:r>
          </w:p>
          <w:p w:rsidR="0020361E" w:rsidRDefault="004F38E0" w:rsidP="004F38E0">
            <w:pPr>
              <w:numPr>
                <w:ilvl w:val="0"/>
                <w:numId w:val="7"/>
              </w:numPr>
              <w:spacing w:line="240" w:lineRule="auto"/>
              <w:jc w:val="left"/>
              <w:rPr>
                <w:bdr w:val="nil"/>
              </w:rPr>
            </w:pPr>
            <w:r>
              <w:rPr>
                <w:rFonts w:ascii="Calibri" w:eastAsia="Calibri" w:hAnsi="Calibri" w:cs="Calibri"/>
                <w:sz w:val="20"/>
                <w:bdr w:val="nil"/>
              </w:rPr>
              <w:t>--&gt; Pracovní činnosti - 3. ročník</w:t>
            </w:r>
          </w:p>
          <w:p w:rsidR="0020361E" w:rsidRDefault="004F38E0" w:rsidP="004F38E0">
            <w:pPr>
              <w:numPr>
                <w:ilvl w:val="0"/>
                <w:numId w:val="7"/>
              </w:numPr>
              <w:spacing w:line="240" w:lineRule="auto"/>
              <w:jc w:val="left"/>
              <w:rPr>
                <w:bdr w:val="nil"/>
              </w:rPr>
            </w:pPr>
            <w:r>
              <w:rPr>
                <w:rFonts w:ascii="Calibri" w:eastAsia="Calibri" w:hAnsi="Calibri" w:cs="Calibri"/>
                <w:sz w:val="20"/>
                <w:bdr w:val="nil"/>
              </w:rPr>
              <w:t>--&gt; Tělesná výchova - 3. ročník</w:t>
            </w:r>
          </w:p>
        </w:tc>
      </w:tr>
      <w:tr w:rsidR="0020361E" w:rsidTr="00A0531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8"/>
              </w:numPr>
              <w:spacing w:line="240" w:lineRule="auto"/>
              <w:jc w:val="left"/>
              <w:rPr>
                <w:bdr w:val="nil"/>
              </w:rPr>
            </w:pPr>
            <w:r>
              <w:rPr>
                <w:rFonts w:ascii="Calibri" w:eastAsia="Calibri" w:hAnsi="Calibri" w:cs="Calibri"/>
                <w:sz w:val="20"/>
                <w:bdr w:val="nil"/>
              </w:rPr>
              <w:t>Kompetence k učení</w:t>
            </w:r>
          </w:p>
          <w:p w:rsidR="0020361E" w:rsidRDefault="004F38E0" w:rsidP="004F38E0">
            <w:pPr>
              <w:numPr>
                <w:ilvl w:val="0"/>
                <w:numId w:val="8"/>
              </w:numPr>
              <w:spacing w:line="240" w:lineRule="auto"/>
              <w:jc w:val="left"/>
              <w:rPr>
                <w:bdr w:val="nil"/>
              </w:rPr>
            </w:pPr>
            <w:r>
              <w:rPr>
                <w:rFonts w:ascii="Calibri" w:eastAsia="Calibri" w:hAnsi="Calibri" w:cs="Calibri"/>
                <w:sz w:val="20"/>
                <w:bdr w:val="nil"/>
              </w:rPr>
              <w:t>Kompetence k řešení problémů</w:t>
            </w:r>
          </w:p>
          <w:p w:rsidR="0020361E" w:rsidRDefault="004F38E0" w:rsidP="004F38E0">
            <w:pPr>
              <w:numPr>
                <w:ilvl w:val="0"/>
                <w:numId w:val="8"/>
              </w:numPr>
              <w:spacing w:line="240" w:lineRule="auto"/>
              <w:jc w:val="left"/>
              <w:rPr>
                <w:bdr w:val="nil"/>
              </w:rPr>
            </w:pPr>
            <w:r>
              <w:rPr>
                <w:rFonts w:ascii="Calibri" w:eastAsia="Calibri" w:hAnsi="Calibri" w:cs="Calibri"/>
                <w:sz w:val="20"/>
                <w:bdr w:val="nil"/>
              </w:rPr>
              <w:t>Kompetence komunikativní</w:t>
            </w:r>
          </w:p>
          <w:p w:rsidR="0020361E" w:rsidRDefault="004F38E0" w:rsidP="004F38E0">
            <w:pPr>
              <w:numPr>
                <w:ilvl w:val="0"/>
                <w:numId w:val="8"/>
              </w:numPr>
              <w:spacing w:line="240" w:lineRule="auto"/>
              <w:jc w:val="left"/>
              <w:rPr>
                <w:bdr w:val="nil"/>
              </w:rPr>
            </w:pPr>
            <w:r>
              <w:rPr>
                <w:rFonts w:ascii="Calibri" w:eastAsia="Calibri" w:hAnsi="Calibri" w:cs="Calibri"/>
                <w:sz w:val="20"/>
                <w:bdr w:val="nil"/>
              </w:rPr>
              <w:t>Kompetence digitální</w:t>
            </w:r>
          </w:p>
          <w:p w:rsidR="0020361E" w:rsidRDefault="004F38E0" w:rsidP="004F38E0">
            <w:pPr>
              <w:numPr>
                <w:ilvl w:val="0"/>
                <w:numId w:val="8"/>
              </w:numPr>
              <w:spacing w:line="240" w:lineRule="auto"/>
              <w:jc w:val="left"/>
              <w:rPr>
                <w:bdr w:val="nil"/>
              </w:rPr>
            </w:pPr>
            <w:r>
              <w:rPr>
                <w:rFonts w:ascii="Calibri" w:eastAsia="Calibri" w:hAnsi="Calibri" w:cs="Calibri"/>
                <w:sz w:val="20"/>
                <w:bdr w:val="nil"/>
              </w:rPr>
              <w:t>Kompetence sociální a personální</w:t>
            </w:r>
          </w:p>
          <w:p w:rsidR="0020361E" w:rsidRDefault="004F38E0" w:rsidP="004F38E0">
            <w:pPr>
              <w:numPr>
                <w:ilvl w:val="0"/>
                <w:numId w:val="8"/>
              </w:numPr>
              <w:spacing w:line="240" w:lineRule="auto"/>
              <w:jc w:val="left"/>
              <w:rPr>
                <w:bdr w:val="nil"/>
              </w:rPr>
            </w:pPr>
            <w:r>
              <w:rPr>
                <w:rFonts w:ascii="Calibri" w:eastAsia="Calibri" w:hAnsi="Calibri" w:cs="Calibri"/>
                <w:sz w:val="20"/>
                <w:bdr w:val="nil"/>
              </w:rPr>
              <w:t>Kompetence pracovní</w:t>
            </w:r>
          </w:p>
          <w:p w:rsidR="0020361E" w:rsidRDefault="004F38E0" w:rsidP="004F38E0">
            <w:pPr>
              <w:numPr>
                <w:ilvl w:val="0"/>
                <w:numId w:val="8"/>
              </w:numPr>
              <w:spacing w:line="240" w:lineRule="auto"/>
              <w:jc w:val="left"/>
              <w:rPr>
                <w:bdr w:val="nil"/>
              </w:rPr>
            </w:pPr>
            <w:r>
              <w:rPr>
                <w:rFonts w:ascii="Calibri" w:eastAsia="Calibri" w:hAnsi="Calibri" w:cs="Calibri"/>
                <w:sz w:val="20"/>
                <w:bdr w:val="nil"/>
              </w:rPr>
              <w:t>Kompetence občanské</w:t>
            </w:r>
          </w:p>
        </w:tc>
      </w:tr>
      <w:tr w:rsidR="0020361E" w:rsidTr="00A0531A">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20361E" w:rsidTr="00A0531A">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23F0E"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Jazyková výchova a sloh</w:t>
            </w:r>
            <w:r>
              <w:rPr>
                <w:rFonts w:ascii="Calibri" w:eastAsia="Calibri" w:hAnsi="Calibri" w:cs="Calibri"/>
                <w:sz w:val="20"/>
                <w:bdr w:val="nil"/>
              </w:rPr>
              <w:br/>
              <w:t>- pamětné zvládnutí vyjmenovaných slov, jejich použití v textu</w:t>
            </w:r>
            <w:r>
              <w:rPr>
                <w:rFonts w:ascii="Calibri" w:eastAsia="Calibri" w:hAnsi="Calibri" w:cs="Calibri"/>
                <w:sz w:val="20"/>
                <w:bdr w:val="nil"/>
              </w:rPr>
              <w:br/>
              <w:t>- abeceda</w:t>
            </w:r>
            <w:r>
              <w:rPr>
                <w:rFonts w:ascii="Calibri" w:eastAsia="Calibri" w:hAnsi="Calibri" w:cs="Calibri"/>
                <w:sz w:val="20"/>
                <w:bdr w:val="nil"/>
              </w:rPr>
              <w:br/>
              <w:t>- věta a souvětí</w:t>
            </w:r>
            <w:r>
              <w:rPr>
                <w:rFonts w:ascii="Calibri" w:eastAsia="Calibri" w:hAnsi="Calibri" w:cs="Calibri"/>
                <w:sz w:val="20"/>
                <w:bdr w:val="nil"/>
              </w:rPr>
              <w:br/>
              <w:t>- věta jednoduchá – její stavba</w:t>
            </w:r>
            <w:r>
              <w:rPr>
                <w:rFonts w:ascii="Calibri" w:eastAsia="Calibri" w:hAnsi="Calibri" w:cs="Calibri"/>
                <w:sz w:val="20"/>
                <w:bdr w:val="nil"/>
              </w:rPr>
              <w:br/>
              <w:t>- základní skladební dvojice</w:t>
            </w:r>
            <w:r>
              <w:rPr>
                <w:rFonts w:ascii="Calibri" w:eastAsia="Calibri" w:hAnsi="Calibri" w:cs="Calibri"/>
                <w:sz w:val="20"/>
                <w:bdr w:val="nil"/>
              </w:rPr>
              <w:br/>
              <w:t>- slova významem podobná, příbuzná a protikladná</w:t>
            </w:r>
            <w:r>
              <w:rPr>
                <w:rFonts w:ascii="Calibri" w:eastAsia="Calibri" w:hAnsi="Calibri" w:cs="Calibri"/>
                <w:sz w:val="20"/>
                <w:bdr w:val="nil"/>
              </w:rPr>
              <w:br/>
              <w:t>- stavba slov, slovní přízvuk</w:t>
            </w:r>
            <w:r>
              <w:rPr>
                <w:rFonts w:ascii="Calibri" w:eastAsia="Calibri" w:hAnsi="Calibri" w:cs="Calibri"/>
                <w:sz w:val="20"/>
                <w:bdr w:val="nil"/>
              </w:rPr>
              <w:br/>
              <w:t>- ohebné a neohebné slovní druhy</w:t>
            </w:r>
            <w:r>
              <w:rPr>
                <w:rFonts w:ascii="Calibri" w:eastAsia="Calibri" w:hAnsi="Calibri" w:cs="Calibri"/>
                <w:sz w:val="20"/>
                <w:bdr w:val="nil"/>
              </w:rPr>
              <w:br/>
              <w:t xml:space="preserve">- podstatná jména – rozlišování čísla jednotného a množného, rodu mužského, </w:t>
            </w:r>
            <w:r w:rsidR="00A23F0E">
              <w:rPr>
                <w:rFonts w:ascii="Calibri" w:eastAsia="Calibri" w:hAnsi="Calibri" w:cs="Calibri"/>
                <w:sz w:val="20"/>
                <w:bdr w:val="nil"/>
              </w:rPr>
              <w:t xml:space="preserve"> </w:t>
            </w:r>
          </w:p>
          <w:p w:rsidR="0020361E" w:rsidRDefault="00A23F0E">
            <w:pPr>
              <w:spacing w:line="240" w:lineRule="auto"/>
              <w:ind w:left="60"/>
              <w:jc w:val="left"/>
              <w:rPr>
                <w:bdr w:val="nil"/>
              </w:rPr>
            </w:pPr>
            <w:r>
              <w:rPr>
                <w:rFonts w:ascii="Calibri" w:eastAsia="Calibri" w:hAnsi="Calibri" w:cs="Calibri"/>
                <w:sz w:val="20"/>
                <w:bdr w:val="nil"/>
              </w:rPr>
              <w:t xml:space="preserve">  </w:t>
            </w:r>
            <w:r w:rsidR="004F38E0">
              <w:rPr>
                <w:rFonts w:ascii="Calibri" w:eastAsia="Calibri" w:hAnsi="Calibri" w:cs="Calibri"/>
                <w:sz w:val="20"/>
                <w:bdr w:val="nil"/>
              </w:rPr>
              <w:t>ženského a středního</w:t>
            </w:r>
            <w:r w:rsidR="004F38E0">
              <w:rPr>
                <w:rFonts w:ascii="Calibri" w:eastAsia="Calibri" w:hAnsi="Calibri" w:cs="Calibri"/>
                <w:sz w:val="20"/>
                <w:bdr w:val="nil"/>
              </w:rPr>
              <w:br/>
              <w:t>- vlastní jména, názvy měst, obcí, řek, pohoří</w:t>
            </w:r>
            <w:r w:rsidR="004F38E0">
              <w:rPr>
                <w:rFonts w:ascii="Calibri" w:eastAsia="Calibri" w:hAnsi="Calibri" w:cs="Calibri"/>
                <w:sz w:val="20"/>
                <w:bdr w:val="nil"/>
              </w:rPr>
              <w:br/>
              <w:t>- slovesa – základní kategorie</w:t>
            </w:r>
            <w:r w:rsidR="004F38E0">
              <w:rPr>
                <w:rFonts w:ascii="Calibri" w:eastAsia="Calibri" w:hAnsi="Calibri" w:cs="Calibri"/>
                <w:sz w:val="20"/>
                <w:bdr w:val="nil"/>
              </w:rPr>
              <w:br/>
              <w:t>- předložky</w:t>
            </w:r>
            <w:r w:rsidR="004F38E0">
              <w:rPr>
                <w:rFonts w:ascii="Calibri" w:eastAsia="Calibri" w:hAnsi="Calibri" w:cs="Calibri"/>
                <w:sz w:val="20"/>
                <w:bdr w:val="nil"/>
              </w:rPr>
              <w:br/>
              <w:t>- otázky a odpovědi (na základě obrázků; souvislého textu)</w:t>
            </w:r>
            <w:r w:rsidR="004F38E0">
              <w:rPr>
                <w:rFonts w:ascii="Calibri" w:eastAsia="Calibri" w:hAnsi="Calibri" w:cs="Calibri"/>
                <w:sz w:val="20"/>
                <w:bdr w:val="nil"/>
              </w:rPr>
              <w:br/>
              <w:t>- vypravování podle obrázků, využívání jednoduché osnovy</w:t>
            </w:r>
            <w:r w:rsidR="004F38E0">
              <w:rPr>
                <w:rFonts w:ascii="Calibri" w:eastAsia="Calibri" w:hAnsi="Calibri" w:cs="Calibri"/>
                <w:sz w:val="20"/>
                <w:bdr w:val="nil"/>
              </w:rPr>
              <w:br/>
              <w:t>- ústní i písemný popis jednoduchých předmětů a činností</w:t>
            </w:r>
            <w:r w:rsidR="004F38E0">
              <w:rPr>
                <w:rFonts w:ascii="Calibri" w:eastAsia="Calibri" w:hAnsi="Calibri" w:cs="Calibri"/>
                <w:sz w:val="20"/>
                <w:bdr w:val="nil"/>
              </w:rPr>
              <w:br/>
              <w:t>- společenský jazyk a jeho formy – požádání o informaci, uvítání návštěvy</w:t>
            </w:r>
            <w:r w:rsidR="004F38E0">
              <w:rPr>
                <w:rFonts w:ascii="Calibri" w:eastAsia="Calibri" w:hAnsi="Calibri" w:cs="Calibri"/>
                <w:sz w:val="20"/>
                <w:bdr w:val="nil"/>
              </w:rPr>
              <w:br/>
              <w:t>- písemný projev – základní hygienické návyky při práci s digitálními technologiemi</w:t>
            </w:r>
            <w:r w:rsidR="004F38E0">
              <w:rPr>
                <w:rFonts w:ascii="Calibri" w:eastAsia="Calibri" w:hAnsi="Calibri" w:cs="Calibri"/>
                <w:sz w:val="20"/>
                <w:bdr w:val="nil"/>
              </w:rPr>
              <w:br/>
              <w:t>- technika psaní na klávesnici a na dotykovém zařízení, úprava textu v</w:t>
            </w:r>
            <w:r>
              <w:rPr>
                <w:rFonts w:ascii="Calibri" w:eastAsia="Calibri" w:hAnsi="Calibri" w:cs="Calibri"/>
                <w:sz w:val="20"/>
                <w:bdr w:val="nil"/>
              </w:rPr>
              <w:t> </w:t>
            </w:r>
            <w:r w:rsidR="004F38E0">
              <w:rPr>
                <w:rFonts w:ascii="Calibri" w:eastAsia="Calibri" w:hAnsi="Calibri" w:cs="Calibri"/>
                <w:sz w:val="20"/>
                <w:bdr w:val="nil"/>
              </w:rPr>
              <w:t>textovém</w:t>
            </w:r>
            <w:r>
              <w:rPr>
                <w:rFonts w:ascii="Calibri" w:eastAsia="Calibri" w:hAnsi="Calibri" w:cs="Calibri"/>
                <w:sz w:val="20"/>
                <w:bdr w:val="nil"/>
              </w:rPr>
              <w:t xml:space="preserve"> editoru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23F0E"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Žák </w:t>
            </w:r>
            <w:r>
              <w:rPr>
                <w:rFonts w:ascii="Calibri" w:eastAsia="Calibri" w:hAnsi="Calibri" w:cs="Calibri"/>
                <w:sz w:val="20"/>
                <w:bdr w:val="nil"/>
              </w:rPr>
              <w:br/>
              <w:t> - rozlišuje slabiky a hlásky </w:t>
            </w:r>
            <w:r>
              <w:rPr>
                <w:rFonts w:ascii="Calibri" w:eastAsia="Calibri" w:hAnsi="Calibri" w:cs="Calibri"/>
                <w:sz w:val="20"/>
                <w:bdr w:val="nil"/>
              </w:rPr>
              <w:br/>
              <w:t> - zvládá přehled i užívání vyjmenovaných slov, a tím i pravopis po obojetných </w:t>
            </w:r>
            <w:r>
              <w:rPr>
                <w:rFonts w:ascii="Calibri" w:eastAsia="Calibri" w:hAnsi="Calibri" w:cs="Calibri"/>
                <w:sz w:val="20"/>
                <w:bdr w:val="nil"/>
              </w:rPr>
              <w:br/>
              <w:t> </w:t>
            </w:r>
            <w:r w:rsidR="00B86979">
              <w:rPr>
                <w:rFonts w:ascii="Calibri" w:eastAsia="Calibri" w:hAnsi="Calibri" w:cs="Calibri"/>
                <w:sz w:val="20"/>
                <w:bdr w:val="nil"/>
              </w:rPr>
              <w:t xml:space="preserve">  </w:t>
            </w:r>
            <w:r>
              <w:rPr>
                <w:rFonts w:ascii="Calibri" w:eastAsia="Calibri" w:hAnsi="Calibri" w:cs="Calibri"/>
                <w:sz w:val="20"/>
                <w:bdr w:val="nil"/>
              </w:rPr>
              <w:t>souhláskách </w:t>
            </w:r>
            <w:r>
              <w:rPr>
                <w:rFonts w:ascii="Calibri" w:eastAsia="Calibri" w:hAnsi="Calibri" w:cs="Calibri"/>
                <w:sz w:val="20"/>
                <w:bdr w:val="nil"/>
              </w:rPr>
              <w:br/>
              <w:t> - rozlišuje slovní druhy </w:t>
            </w:r>
            <w:r w:rsidR="004740DF">
              <w:rPr>
                <w:rFonts w:ascii="Calibri" w:eastAsia="Calibri" w:hAnsi="Calibri" w:cs="Calibri"/>
                <w:sz w:val="20"/>
                <w:bdr w:val="nil"/>
              </w:rPr>
              <w:t>(kromě zájmen a příslovcí)</w:t>
            </w:r>
            <w:r>
              <w:rPr>
                <w:rFonts w:ascii="Calibri" w:eastAsia="Calibri" w:hAnsi="Calibri" w:cs="Calibri"/>
                <w:sz w:val="20"/>
                <w:bdr w:val="nil"/>
              </w:rPr>
              <w:br/>
              <w:t> - rozlišuje slova ohebná od slov neohebných </w:t>
            </w:r>
            <w:r>
              <w:rPr>
                <w:rFonts w:ascii="Calibri" w:eastAsia="Calibri" w:hAnsi="Calibri" w:cs="Calibri"/>
                <w:sz w:val="20"/>
                <w:bdr w:val="nil"/>
              </w:rPr>
              <w:br/>
              <w:t> - pracuje s mluvnickými kategoriemi podstatných jmen – rod, číslo</w:t>
            </w:r>
            <w:r w:rsidR="009C2C0F">
              <w:rPr>
                <w:rFonts w:ascii="Calibri" w:eastAsia="Calibri" w:hAnsi="Calibri" w:cs="Calibri"/>
                <w:sz w:val="20"/>
                <w:bdr w:val="nil"/>
              </w:rPr>
              <w:t>, pád</w:t>
            </w:r>
            <w:r>
              <w:rPr>
                <w:rFonts w:ascii="Calibri" w:eastAsia="Calibri" w:hAnsi="Calibri" w:cs="Calibri"/>
                <w:sz w:val="20"/>
                <w:bdr w:val="nil"/>
              </w:rPr>
              <w:t> </w:t>
            </w:r>
            <w:r>
              <w:rPr>
                <w:rFonts w:ascii="Calibri" w:eastAsia="Calibri" w:hAnsi="Calibri" w:cs="Calibri"/>
                <w:sz w:val="20"/>
                <w:bdr w:val="nil"/>
              </w:rPr>
              <w:br/>
              <w:t> - určí slova významem podobná, příbuzná, protikladná </w:t>
            </w:r>
            <w:r>
              <w:rPr>
                <w:rFonts w:ascii="Calibri" w:eastAsia="Calibri" w:hAnsi="Calibri" w:cs="Calibri"/>
                <w:sz w:val="20"/>
                <w:bdr w:val="nil"/>
              </w:rPr>
              <w:br/>
              <w:t> - zná hlavní</w:t>
            </w:r>
            <w:r w:rsidR="004740DF">
              <w:rPr>
                <w:rFonts w:ascii="Calibri" w:eastAsia="Calibri" w:hAnsi="Calibri" w:cs="Calibri"/>
                <w:sz w:val="20"/>
                <w:bdr w:val="nil"/>
              </w:rPr>
              <w:t xml:space="preserve"> mluvnické</w:t>
            </w:r>
            <w:r>
              <w:rPr>
                <w:rFonts w:ascii="Calibri" w:eastAsia="Calibri" w:hAnsi="Calibri" w:cs="Calibri"/>
                <w:sz w:val="20"/>
                <w:bdr w:val="nil"/>
              </w:rPr>
              <w:t xml:space="preserve"> kategorie sloves </w:t>
            </w:r>
            <w:r>
              <w:rPr>
                <w:rFonts w:ascii="Calibri" w:eastAsia="Calibri" w:hAnsi="Calibri" w:cs="Calibri"/>
                <w:sz w:val="20"/>
                <w:bdr w:val="nil"/>
              </w:rPr>
              <w:br/>
              <w:t xml:space="preserve"> - odlišuje větu </w:t>
            </w:r>
            <w:r w:rsidR="009726C2">
              <w:rPr>
                <w:rFonts w:ascii="Calibri" w:eastAsia="Calibri" w:hAnsi="Calibri" w:cs="Calibri"/>
                <w:sz w:val="20"/>
                <w:bdr w:val="nil"/>
              </w:rPr>
              <w:t xml:space="preserve">jednoduchou </w:t>
            </w:r>
            <w:r>
              <w:rPr>
                <w:rFonts w:ascii="Calibri" w:eastAsia="Calibri" w:hAnsi="Calibri" w:cs="Calibri"/>
                <w:sz w:val="20"/>
                <w:bdr w:val="nil"/>
              </w:rPr>
              <w:t>od souvětí, všímá si významů slov </w:t>
            </w:r>
            <w:r>
              <w:rPr>
                <w:rFonts w:ascii="Calibri" w:eastAsia="Calibri" w:hAnsi="Calibri" w:cs="Calibri"/>
                <w:sz w:val="20"/>
                <w:bdr w:val="nil"/>
              </w:rPr>
              <w:br/>
              <w:t> - souvisle se vyjadřuje a klade otázky </w:t>
            </w:r>
            <w:r>
              <w:rPr>
                <w:rFonts w:ascii="Calibri" w:eastAsia="Calibri" w:hAnsi="Calibri" w:cs="Calibri"/>
                <w:sz w:val="20"/>
                <w:bdr w:val="nil"/>
              </w:rPr>
              <w:br/>
              <w:t> - vypravuje dle názorných pomůcek </w:t>
            </w:r>
            <w:r>
              <w:rPr>
                <w:rFonts w:ascii="Calibri" w:eastAsia="Calibri" w:hAnsi="Calibri" w:cs="Calibri"/>
                <w:sz w:val="20"/>
                <w:bdr w:val="nil"/>
              </w:rPr>
              <w:br/>
              <w:t> - popisuje jednoduché předměty i činnosti </w:t>
            </w:r>
            <w:r>
              <w:rPr>
                <w:rFonts w:ascii="Calibri" w:eastAsia="Calibri" w:hAnsi="Calibri" w:cs="Calibri"/>
                <w:sz w:val="20"/>
                <w:bdr w:val="nil"/>
              </w:rPr>
              <w:br/>
              <w:t> - požádá o informaci, uvítá návštěvu </w:t>
            </w:r>
            <w:r>
              <w:rPr>
                <w:rFonts w:ascii="Calibri" w:eastAsia="Calibri" w:hAnsi="Calibri" w:cs="Calibri"/>
                <w:sz w:val="20"/>
                <w:bdr w:val="nil"/>
              </w:rPr>
              <w:br/>
              <w:t> - píše velká písmena u vlastních jmen, v názvech obcí, měst, řek a pohoří </w:t>
            </w:r>
            <w:r>
              <w:rPr>
                <w:rFonts w:ascii="Calibri" w:eastAsia="Calibri" w:hAnsi="Calibri" w:cs="Calibri"/>
                <w:sz w:val="20"/>
                <w:bdr w:val="nil"/>
              </w:rPr>
              <w:br/>
              <w:t xml:space="preserve"> - před zahájením práce s digitálními technologiemi si samostatně připraví své </w:t>
            </w:r>
            <w:r w:rsidR="00A23F0E">
              <w:rPr>
                <w:rFonts w:ascii="Calibri" w:eastAsia="Calibri" w:hAnsi="Calibri" w:cs="Calibri"/>
                <w:sz w:val="20"/>
                <w:bdr w:val="nil"/>
              </w:rPr>
              <w:t xml:space="preserve"> </w:t>
            </w:r>
          </w:p>
          <w:p w:rsidR="0020361E" w:rsidRDefault="00A23F0E">
            <w:pPr>
              <w:spacing w:line="240" w:lineRule="auto"/>
              <w:ind w:left="60"/>
              <w:jc w:val="left"/>
              <w:rPr>
                <w:bdr w:val="nil"/>
              </w:rPr>
            </w:pPr>
            <w:r>
              <w:rPr>
                <w:rFonts w:ascii="Calibri" w:eastAsia="Calibri" w:hAnsi="Calibri" w:cs="Calibri"/>
                <w:sz w:val="20"/>
                <w:bdr w:val="nil"/>
              </w:rPr>
              <w:t xml:space="preserve">   </w:t>
            </w:r>
            <w:r w:rsidR="004F38E0">
              <w:rPr>
                <w:rFonts w:ascii="Calibri" w:eastAsia="Calibri" w:hAnsi="Calibri" w:cs="Calibri"/>
                <w:sz w:val="20"/>
                <w:bdr w:val="nil"/>
              </w:rPr>
              <w:t>pracovní místo </w:t>
            </w:r>
            <w:r w:rsidR="004F38E0">
              <w:rPr>
                <w:rFonts w:ascii="Calibri" w:eastAsia="Calibri" w:hAnsi="Calibri" w:cs="Calibri"/>
                <w:sz w:val="20"/>
                <w:bdr w:val="nil"/>
              </w:rPr>
              <w:br/>
              <w:t> - dodrží vymezený čas určený pro práci s di</w:t>
            </w:r>
            <w:r w:rsidR="009C2C0F">
              <w:rPr>
                <w:rFonts w:ascii="Calibri" w:eastAsia="Calibri" w:hAnsi="Calibri" w:cs="Calibri"/>
                <w:sz w:val="20"/>
                <w:bdr w:val="nil"/>
              </w:rPr>
              <w:t>gitálními technologiemi </w:t>
            </w:r>
            <w:r w:rsidR="009C2C0F">
              <w:rPr>
                <w:rFonts w:ascii="Calibri" w:eastAsia="Calibri" w:hAnsi="Calibri" w:cs="Calibri"/>
                <w:sz w:val="20"/>
                <w:bdr w:val="nil"/>
              </w:rPr>
              <w:br/>
              <w:t> </w:t>
            </w:r>
          </w:p>
        </w:tc>
      </w:tr>
      <w:tr w:rsidR="0020361E" w:rsidTr="00A0531A">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Psaní</w:t>
            </w:r>
            <w:r>
              <w:rPr>
                <w:rFonts w:ascii="Calibri" w:eastAsia="Calibri" w:hAnsi="Calibri" w:cs="Calibri"/>
                <w:sz w:val="20"/>
                <w:bdr w:val="nil"/>
              </w:rPr>
              <w:br/>
              <w:t>- upevňování správných tvarů písmen a číslic v souladu s normou psaní</w:t>
            </w:r>
            <w:r>
              <w:rPr>
                <w:rFonts w:ascii="Calibri" w:eastAsia="Calibri" w:hAnsi="Calibri" w:cs="Calibri"/>
                <w:sz w:val="20"/>
                <w:bdr w:val="nil"/>
              </w:rPr>
              <w:br/>
              <w:t>- automatizace psacího pohybu, dodržování hygienických návyků správného psaní</w:t>
            </w:r>
            <w:r>
              <w:rPr>
                <w:rFonts w:ascii="Calibri" w:eastAsia="Calibri" w:hAnsi="Calibri" w:cs="Calibri"/>
                <w:sz w:val="20"/>
                <w:bdr w:val="nil"/>
              </w:rPr>
              <w:br/>
              <w:t>- osobitý rukopis – plynulý, rychlý, úhledný</w:t>
            </w:r>
            <w:r>
              <w:rPr>
                <w:rFonts w:ascii="Calibri" w:eastAsia="Calibri" w:hAnsi="Calibri" w:cs="Calibri"/>
                <w:sz w:val="20"/>
                <w:bdr w:val="nil"/>
              </w:rPr>
              <w:br/>
              <w:t>- kontrola vlastního projevu</w:t>
            </w:r>
            <w:r>
              <w:rPr>
                <w:rFonts w:ascii="Calibri" w:eastAsia="Calibri" w:hAnsi="Calibri" w:cs="Calibri"/>
                <w:sz w:val="20"/>
                <w:bdr w:val="nil"/>
              </w:rPr>
              <w:br/>
              <w:t>- pohlednice, dopis</w:t>
            </w:r>
            <w:r>
              <w:rPr>
                <w:rFonts w:ascii="Calibri" w:eastAsia="Calibri" w:hAnsi="Calibri" w:cs="Calibri"/>
                <w:sz w:val="20"/>
                <w:bdr w:val="nil"/>
              </w:rPr>
              <w:br/>
              <w:t>- vyplňování poštovních formulářů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23F0E"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 odlišuje větu od souvětí, všímá si významů slov </w:t>
            </w:r>
            <w:r>
              <w:rPr>
                <w:rFonts w:ascii="Calibri" w:eastAsia="Calibri" w:hAnsi="Calibri" w:cs="Calibri"/>
                <w:sz w:val="20"/>
                <w:bdr w:val="nil"/>
              </w:rPr>
              <w:br/>
              <w:t xml:space="preserve"> - píše podle normy psaní v přirozené velikosti a liniatuře, </w:t>
            </w:r>
          </w:p>
          <w:p w:rsidR="0020361E" w:rsidRDefault="00A23F0E">
            <w:pPr>
              <w:spacing w:line="240" w:lineRule="auto"/>
              <w:ind w:left="60"/>
              <w:jc w:val="left"/>
              <w:rPr>
                <w:bdr w:val="nil"/>
              </w:rPr>
            </w:pPr>
            <w:r>
              <w:rPr>
                <w:rFonts w:ascii="Calibri" w:eastAsia="Calibri" w:hAnsi="Calibri" w:cs="Calibri"/>
                <w:sz w:val="20"/>
                <w:bdr w:val="nil"/>
              </w:rPr>
              <w:t xml:space="preserve">   </w:t>
            </w:r>
            <w:r w:rsidR="004F38E0">
              <w:rPr>
                <w:rFonts w:ascii="Calibri" w:eastAsia="Calibri" w:hAnsi="Calibri" w:cs="Calibri"/>
                <w:sz w:val="20"/>
                <w:bdr w:val="nil"/>
              </w:rPr>
              <w:t>s dodržením sklonu písma (75°) a rozestupů písmen </w:t>
            </w:r>
            <w:r w:rsidR="004F38E0">
              <w:rPr>
                <w:rFonts w:ascii="Calibri" w:eastAsia="Calibri" w:hAnsi="Calibri" w:cs="Calibri"/>
                <w:sz w:val="20"/>
                <w:bdr w:val="nil"/>
              </w:rPr>
              <w:br/>
              <w:t> - píše čitelně, úhledně a přiměřeně hbitě v předepsané písance </w:t>
            </w:r>
            <w:r w:rsidR="004F38E0">
              <w:rPr>
                <w:rFonts w:ascii="Calibri" w:eastAsia="Calibri" w:hAnsi="Calibri" w:cs="Calibri"/>
                <w:sz w:val="20"/>
                <w:bdr w:val="nil"/>
              </w:rPr>
              <w:br/>
              <w:t> - provádí kontrolu vlastního projevu </w:t>
            </w:r>
            <w:r w:rsidR="004F38E0">
              <w:rPr>
                <w:rFonts w:ascii="Calibri" w:eastAsia="Calibri" w:hAnsi="Calibri" w:cs="Calibri"/>
                <w:sz w:val="20"/>
                <w:bdr w:val="nil"/>
              </w:rPr>
              <w:br/>
              <w:t> - napíše krátký dopis, pohlednici </w:t>
            </w:r>
            <w:r w:rsidR="004F38E0">
              <w:rPr>
                <w:rFonts w:ascii="Calibri" w:eastAsia="Calibri" w:hAnsi="Calibri" w:cs="Calibri"/>
                <w:sz w:val="20"/>
                <w:bdr w:val="nil"/>
              </w:rPr>
              <w:br/>
              <w:t xml:space="preserve"> - vyplní </w:t>
            </w:r>
            <w:r w:rsidR="009C2C0F">
              <w:rPr>
                <w:rFonts w:ascii="Calibri" w:eastAsia="Calibri" w:hAnsi="Calibri" w:cs="Calibri"/>
                <w:sz w:val="20"/>
                <w:bdr w:val="nil"/>
              </w:rPr>
              <w:t xml:space="preserve">jednoduchý </w:t>
            </w:r>
            <w:r w:rsidR="004F38E0">
              <w:rPr>
                <w:rFonts w:ascii="Calibri" w:eastAsia="Calibri" w:hAnsi="Calibri" w:cs="Calibri"/>
                <w:sz w:val="20"/>
                <w:bdr w:val="nil"/>
              </w:rPr>
              <w:t>formulář </w:t>
            </w:r>
          </w:p>
        </w:tc>
      </w:tr>
      <w:tr w:rsidR="0020361E" w:rsidTr="00A0531A">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Čtení a literární výchova</w:t>
            </w:r>
            <w:r>
              <w:rPr>
                <w:rFonts w:ascii="Calibri" w:eastAsia="Calibri" w:hAnsi="Calibri" w:cs="Calibri"/>
                <w:sz w:val="20"/>
                <w:bdr w:val="nil"/>
              </w:rPr>
              <w:br/>
              <w:t>- plynulé čtení souvětí a vět</w:t>
            </w:r>
            <w:r>
              <w:rPr>
                <w:rFonts w:ascii="Calibri" w:eastAsia="Calibri" w:hAnsi="Calibri" w:cs="Calibri"/>
                <w:sz w:val="20"/>
                <w:bdr w:val="nil"/>
              </w:rPr>
              <w:br/>
              <w:t>- rychlé čtení tiché</w:t>
            </w:r>
            <w:r>
              <w:rPr>
                <w:rFonts w:ascii="Calibri" w:eastAsia="Calibri" w:hAnsi="Calibri" w:cs="Calibri"/>
                <w:sz w:val="20"/>
                <w:bdr w:val="nil"/>
              </w:rPr>
              <w:br/>
              <w:t>- hlasité čtení, předčítání</w:t>
            </w:r>
            <w:r>
              <w:rPr>
                <w:rFonts w:ascii="Calibri" w:eastAsia="Calibri" w:hAnsi="Calibri" w:cs="Calibri"/>
                <w:sz w:val="20"/>
                <w:bdr w:val="nil"/>
              </w:rPr>
              <w:br/>
              <w:t>- četba uměleckých, populárních a naukových textů s důrazem na upevňování čtenářských dovedností a návyků</w:t>
            </w:r>
            <w:r>
              <w:rPr>
                <w:rFonts w:ascii="Calibri" w:eastAsia="Calibri" w:hAnsi="Calibri" w:cs="Calibri"/>
                <w:sz w:val="20"/>
                <w:bdr w:val="nil"/>
              </w:rPr>
              <w:br/>
              <w:t>- vyprávění pohádky nebo povídky, přednes básně</w:t>
            </w:r>
            <w:r>
              <w:rPr>
                <w:rFonts w:ascii="Calibri" w:eastAsia="Calibri" w:hAnsi="Calibri" w:cs="Calibri"/>
                <w:sz w:val="20"/>
                <w:bdr w:val="nil"/>
              </w:rPr>
              <w:br/>
              <w:t>- dramatizace pohádky, povídky nebo básně</w:t>
            </w:r>
            <w:r>
              <w:rPr>
                <w:rFonts w:ascii="Calibri" w:eastAsia="Calibri" w:hAnsi="Calibri" w:cs="Calibri"/>
                <w:sz w:val="20"/>
                <w:bdr w:val="nil"/>
              </w:rPr>
              <w:br/>
              <w:t>- podstata příběhu a jeho smysl</w:t>
            </w:r>
            <w:r>
              <w:rPr>
                <w:rFonts w:ascii="Calibri" w:eastAsia="Calibri" w:hAnsi="Calibri" w:cs="Calibri"/>
                <w:sz w:val="20"/>
                <w:bdr w:val="nil"/>
              </w:rPr>
              <w:br/>
              <w:t>- charakteristika literární postavy</w:t>
            </w:r>
            <w:r>
              <w:rPr>
                <w:rFonts w:ascii="Calibri" w:eastAsia="Calibri" w:hAnsi="Calibri" w:cs="Calibri"/>
                <w:sz w:val="20"/>
                <w:bdr w:val="nil"/>
              </w:rPr>
              <w:br/>
              <w:t>- poezie: báseň s dějem, přirovnání</w:t>
            </w:r>
            <w:r>
              <w:rPr>
                <w:rFonts w:ascii="Calibri" w:eastAsia="Calibri" w:hAnsi="Calibri" w:cs="Calibri"/>
                <w:sz w:val="20"/>
                <w:bdr w:val="nil"/>
              </w:rPr>
              <w:br/>
              <w:t>- próza: pověst, povídka, postava, děj, prostředí</w:t>
            </w:r>
            <w:r>
              <w:rPr>
                <w:rFonts w:ascii="Calibri" w:eastAsia="Calibri" w:hAnsi="Calibri" w:cs="Calibri"/>
                <w:sz w:val="20"/>
                <w:bdr w:val="nil"/>
              </w:rPr>
              <w:br/>
              <w:t>- divadlo: dějství (jednání), herec</w:t>
            </w:r>
            <w:r>
              <w:rPr>
                <w:rFonts w:ascii="Calibri" w:eastAsia="Calibri" w:hAnsi="Calibri" w:cs="Calibri"/>
                <w:sz w:val="20"/>
                <w:bdr w:val="nil"/>
              </w:rPr>
              <w:br/>
              <w:t>- výtvarný doprovod: ilustrace, ilustrátor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 využívá získaných čtenářských dovedností a návyků při četbě </w:t>
            </w:r>
            <w:r>
              <w:rPr>
                <w:rFonts w:ascii="Calibri" w:eastAsia="Calibri" w:hAnsi="Calibri" w:cs="Calibri"/>
                <w:sz w:val="20"/>
                <w:bdr w:val="nil"/>
              </w:rPr>
              <w:br/>
              <w:t> - recituje báseň </w:t>
            </w:r>
            <w:r>
              <w:rPr>
                <w:rFonts w:ascii="Calibri" w:eastAsia="Calibri" w:hAnsi="Calibri" w:cs="Calibri"/>
                <w:sz w:val="20"/>
                <w:bdr w:val="nil"/>
              </w:rPr>
              <w:br/>
              <w:t> - orientuje se v textu knih určených dětem </w:t>
            </w:r>
            <w:r>
              <w:rPr>
                <w:rFonts w:ascii="Calibri" w:eastAsia="Calibri" w:hAnsi="Calibri" w:cs="Calibri"/>
                <w:sz w:val="20"/>
                <w:bdr w:val="nil"/>
              </w:rPr>
              <w:br/>
              <w:t> - domýšlí příběhy </w:t>
            </w:r>
            <w:r>
              <w:rPr>
                <w:rFonts w:ascii="Calibri" w:eastAsia="Calibri" w:hAnsi="Calibri" w:cs="Calibri"/>
                <w:sz w:val="20"/>
                <w:bdr w:val="nil"/>
              </w:rPr>
              <w:br/>
              <w:t> - vyjadřuje svůj postoj k přečtenému textu </w:t>
            </w:r>
            <w:r>
              <w:rPr>
                <w:rFonts w:ascii="Calibri" w:eastAsia="Calibri" w:hAnsi="Calibri" w:cs="Calibri"/>
                <w:sz w:val="20"/>
                <w:bdr w:val="nil"/>
              </w:rPr>
              <w:br/>
              <w:t> - chápe četbu jako zdroj informací o světě </w:t>
            </w:r>
          </w:p>
        </w:tc>
      </w:tr>
      <w:tr w:rsidR="0020361E" w:rsidTr="00A0531A">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20361E" w:rsidTr="00A053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20361E" w:rsidTr="00A053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0361E" w:rsidTr="00A053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Komunikace</w:t>
            </w:r>
          </w:p>
        </w:tc>
      </w:tr>
      <w:tr w:rsidR="00B96614" w:rsidTr="00A053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96614" w:rsidRDefault="00B96614">
            <w:pPr>
              <w:spacing w:line="240" w:lineRule="auto"/>
              <w:ind w:left="60"/>
              <w:jc w:val="left"/>
              <w:rPr>
                <w:rFonts w:ascii="Calibri" w:eastAsia="Calibri" w:hAnsi="Calibri" w:cs="Calibri"/>
                <w:sz w:val="20"/>
                <w:bdr w:val="nil"/>
              </w:rPr>
            </w:pPr>
            <w:r>
              <w:rPr>
                <w:rFonts w:ascii="Calibri" w:eastAsia="Calibri" w:hAnsi="Calibri" w:cs="Calibri"/>
                <w:sz w:val="20"/>
                <w:bdr w:val="nil"/>
              </w:rPr>
              <w:t>Průřezové téma je integrováno v rámci výuky předmětu.</w:t>
            </w:r>
          </w:p>
        </w:tc>
      </w:tr>
      <w:tr w:rsidR="00A0531A" w:rsidTr="00A053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0531A" w:rsidRDefault="00A0531A" w:rsidP="00A0531A">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A0531A" w:rsidTr="00A053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0531A" w:rsidRDefault="00A0531A" w:rsidP="00A0531A">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B96614" w:rsidTr="00A053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96614" w:rsidRDefault="00B96614" w:rsidP="00B96614">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B96614" w:rsidTr="00A053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96614" w:rsidRDefault="00B96614" w:rsidP="00B96614">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D8467D" w:rsidTr="00A053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8467D" w:rsidRDefault="00D8467D" w:rsidP="00D8467D">
            <w:pPr>
              <w:spacing w:line="240" w:lineRule="auto"/>
              <w:ind w:left="60"/>
              <w:jc w:val="left"/>
              <w:rPr>
                <w:rFonts w:ascii="Calibri" w:eastAsia="Calibri" w:hAnsi="Calibri" w:cs="Calibri"/>
                <w:sz w:val="20"/>
                <w:bdr w:val="nil"/>
              </w:rPr>
            </w:pPr>
            <w:r>
              <w:rPr>
                <w:rFonts w:ascii="Calibri" w:eastAsia="Calibri" w:hAnsi="Calibri" w:cs="Calibri"/>
                <w:sz w:val="20"/>
                <w:bdr w:val="nil"/>
              </w:rPr>
              <w:t>OSOBNOSTNÍ A SOCIÁLNÍ VÝCHOVA - Psychohygiena</w:t>
            </w:r>
          </w:p>
        </w:tc>
      </w:tr>
      <w:tr w:rsidR="00D8467D" w:rsidTr="00A053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8467D" w:rsidRDefault="00D8467D" w:rsidP="00D8467D">
            <w:pPr>
              <w:spacing w:line="240" w:lineRule="auto"/>
              <w:ind w:left="60"/>
              <w:jc w:val="left"/>
              <w:rPr>
                <w:rFonts w:ascii="Calibri" w:eastAsia="Calibri" w:hAnsi="Calibri" w:cs="Calibri"/>
                <w:sz w:val="20"/>
                <w:bdr w:val="nil"/>
              </w:rPr>
            </w:pPr>
            <w:r>
              <w:rPr>
                <w:rFonts w:ascii="Calibri" w:eastAsia="Calibri" w:hAnsi="Calibri" w:cs="Calibri"/>
                <w:sz w:val="20"/>
                <w:bdr w:val="nil"/>
              </w:rPr>
              <w:t>Průřezové téma je integrováno v rámci výuky předmětu.</w:t>
            </w:r>
          </w:p>
        </w:tc>
      </w:tr>
      <w:tr w:rsidR="002E1163" w:rsidTr="00A053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E1163" w:rsidRDefault="002E1163" w:rsidP="002E1163">
            <w:pPr>
              <w:spacing w:line="240" w:lineRule="auto"/>
              <w:ind w:left="60"/>
              <w:jc w:val="left"/>
              <w:rPr>
                <w:bdr w:val="nil"/>
              </w:rPr>
            </w:pPr>
            <w:r>
              <w:rPr>
                <w:rFonts w:ascii="Calibri" w:eastAsia="Calibri" w:hAnsi="Calibri" w:cs="Calibri"/>
                <w:sz w:val="20"/>
                <w:bdr w:val="nil"/>
              </w:rPr>
              <w:t>OSOBNOSTNÍ A SOCIÁLNÍ VÝCHOVA - Kreativita</w:t>
            </w:r>
          </w:p>
        </w:tc>
      </w:tr>
      <w:tr w:rsidR="002E1163" w:rsidTr="00A053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E1163" w:rsidRDefault="002E1163" w:rsidP="002E1163">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14103B" w:rsidTr="00A053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4103B" w:rsidRDefault="0014103B" w:rsidP="0014103B">
            <w:pPr>
              <w:spacing w:line="240" w:lineRule="auto"/>
              <w:ind w:left="60"/>
              <w:jc w:val="left"/>
              <w:rPr>
                <w:bdr w:val="nil"/>
              </w:rPr>
            </w:pPr>
            <w:r>
              <w:rPr>
                <w:rFonts w:ascii="Calibri" w:eastAsia="Calibri" w:hAnsi="Calibri" w:cs="Calibri"/>
                <w:sz w:val="20"/>
                <w:bdr w:val="nil"/>
              </w:rPr>
              <w:t>OSOBNOSTNÍ A SOCIÁLNÍ VÝCHOVA - Mezilidské vztahy</w:t>
            </w:r>
          </w:p>
        </w:tc>
      </w:tr>
      <w:tr w:rsidR="0014103B" w:rsidTr="00A053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4103B" w:rsidRDefault="0014103B" w:rsidP="0014103B">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4E4FBF" w:rsidTr="00A053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E4FBF" w:rsidRDefault="004E4FBF" w:rsidP="004E4FBF">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4E4FBF" w:rsidTr="00A053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E4FBF" w:rsidRDefault="004E4FBF" w:rsidP="004E4FBF">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D530A4" w:rsidTr="00A053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30A4" w:rsidRDefault="00D530A4" w:rsidP="005D132A">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D530A4" w:rsidTr="00A053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30A4" w:rsidRDefault="00D530A4" w:rsidP="005D132A">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D530A4" w:rsidTr="00A053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30A4" w:rsidRDefault="00D530A4" w:rsidP="004E4FBF">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D530A4" w:rsidTr="00A053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30A4" w:rsidRDefault="00D530A4" w:rsidP="004E4FBF">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D530A4" w:rsidTr="00A053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30A4" w:rsidRDefault="00D530A4" w:rsidP="004E4FBF">
            <w:pPr>
              <w:spacing w:line="240" w:lineRule="auto"/>
              <w:ind w:left="60"/>
              <w:jc w:val="left"/>
              <w:rPr>
                <w:bdr w:val="nil"/>
              </w:rPr>
            </w:pPr>
            <w:r>
              <w:rPr>
                <w:rFonts w:ascii="Calibri" w:eastAsia="Calibri" w:hAnsi="Calibri" w:cs="Calibri"/>
                <w:sz w:val="20"/>
                <w:bdr w:val="nil"/>
              </w:rPr>
              <w:t>MULTIKULTURNÍ VÝCHOVA - Kulturní diference</w:t>
            </w:r>
          </w:p>
        </w:tc>
      </w:tr>
      <w:tr w:rsidR="00D530A4" w:rsidTr="00A053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30A4" w:rsidRDefault="00D530A4" w:rsidP="004E4FBF">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7D37C6" w:rsidTr="00A053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D37C6" w:rsidRDefault="007D37C6" w:rsidP="007D37C6">
            <w:pPr>
              <w:spacing w:line="240" w:lineRule="auto"/>
              <w:ind w:left="60"/>
              <w:jc w:val="left"/>
              <w:rPr>
                <w:bdr w:val="nil"/>
              </w:rPr>
            </w:pPr>
            <w:r>
              <w:rPr>
                <w:rFonts w:ascii="Calibri" w:eastAsia="Calibri" w:hAnsi="Calibri" w:cs="Calibri"/>
                <w:sz w:val="20"/>
                <w:bdr w:val="nil"/>
              </w:rPr>
              <w:t>MULTIKULTURNÍ VÝCHOVA – Lidské vztahy</w:t>
            </w:r>
          </w:p>
        </w:tc>
      </w:tr>
      <w:tr w:rsidR="007D37C6" w:rsidTr="00A053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D37C6" w:rsidRDefault="007D37C6" w:rsidP="007D37C6">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D60530" w:rsidTr="00A053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60530" w:rsidRDefault="00D60530" w:rsidP="00D60530">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D60530" w:rsidTr="00A053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60530" w:rsidRDefault="00D60530" w:rsidP="00D60530">
            <w:pPr>
              <w:spacing w:line="240" w:lineRule="auto"/>
              <w:ind w:left="60"/>
              <w:jc w:val="left"/>
              <w:rPr>
                <w:bdr w:val="nil"/>
              </w:rPr>
            </w:pPr>
            <w:r>
              <w:rPr>
                <w:rFonts w:ascii="Calibri" w:eastAsia="Calibri" w:hAnsi="Calibri" w:cs="Calibri"/>
                <w:sz w:val="20"/>
                <w:bdr w:val="nil"/>
              </w:rPr>
              <w:t>Průřezové téma je integrováno v rámci výuky předmětu.</w:t>
            </w:r>
          </w:p>
        </w:tc>
      </w:tr>
    </w:tbl>
    <w:p w:rsidR="0020361E" w:rsidRDefault="004F38E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20361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Český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20361E"/>
        </w:tc>
      </w:tr>
      <w:tr w:rsidR="0020361E" w:rsidTr="00F65DE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9"/>
              </w:numPr>
              <w:spacing w:line="240" w:lineRule="auto"/>
              <w:jc w:val="left"/>
              <w:rPr>
                <w:bdr w:val="nil"/>
              </w:rPr>
            </w:pPr>
            <w:r>
              <w:rPr>
                <w:rFonts w:ascii="Calibri" w:eastAsia="Calibri" w:hAnsi="Calibri" w:cs="Calibri"/>
                <w:sz w:val="20"/>
                <w:bdr w:val="nil"/>
              </w:rPr>
              <w:t>--&gt; Anglický jazyk - 4. ročník</w:t>
            </w:r>
          </w:p>
          <w:p w:rsidR="0020361E" w:rsidRDefault="004F38E0" w:rsidP="004F38E0">
            <w:pPr>
              <w:numPr>
                <w:ilvl w:val="0"/>
                <w:numId w:val="9"/>
              </w:numPr>
              <w:spacing w:line="240" w:lineRule="auto"/>
              <w:jc w:val="left"/>
              <w:rPr>
                <w:bdr w:val="nil"/>
              </w:rPr>
            </w:pPr>
            <w:r>
              <w:rPr>
                <w:rFonts w:ascii="Calibri" w:eastAsia="Calibri" w:hAnsi="Calibri" w:cs="Calibri"/>
                <w:sz w:val="20"/>
                <w:bdr w:val="nil"/>
              </w:rPr>
              <w:t>--&gt; Matematika - 4. ročník</w:t>
            </w:r>
          </w:p>
          <w:p w:rsidR="0020361E" w:rsidRDefault="004F38E0" w:rsidP="004F38E0">
            <w:pPr>
              <w:numPr>
                <w:ilvl w:val="0"/>
                <w:numId w:val="9"/>
              </w:numPr>
              <w:spacing w:line="240" w:lineRule="auto"/>
              <w:jc w:val="left"/>
              <w:rPr>
                <w:bdr w:val="nil"/>
              </w:rPr>
            </w:pPr>
            <w:r>
              <w:rPr>
                <w:rFonts w:ascii="Calibri" w:eastAsia="Calibri" w:hAnsi="Calibri" w:cs="Calibri"/>
                <w:sz w:val="20"/>
                <w:bdr w:val="nil"/>
              </w:rPr>
              <w:t>--&gt; Vlastivěda - 4. ročník</w:t>
            </w:r>
          </w:p>
          <w:p w:rsidR="0020361E" w:rsidRDefault="004F38E0" w:rsidP="004F38E0">
            <w:pPr>
              <w:numPr>
                <w:ilvl w:val="0"/>
                <w:numId w:val="9"/>
              </w:numPr>
              <w:spacing w:line="240" w:lineRule="auto"/>
              <w:jc w:val="left"/>
              <w:rPr>
                <w:bdr w:val="nil"/>
              </w:rPr>
            </w:pPr>
            <w:r>
              <w:rPr>
                <w:rFonts w:ascii="Calibri" w:eastAsia="Calibri" w:hAnsi="Calibri" w:cs="Calibri"/>
                <w:sz w:val="20"/>
                <w:bdr w:val="nil"/>
              </w:rPr>
              <w:t>--&gt; Přírodověda - 4. ročník</w:t>
            </w:r>
          </w:p>
          <w:p w:rsidR="0020361E" w:rsidRDefault="004F38E0" w:rsidP="004F38E0">
            <w:pPr>
              <w:numPr>
                <w:ilvl w:val="0"/>
                <w:numId w:val="9"/>
              </w:numPr>
              <w:spacing w:line="240" w:lineRule="auto"/>
              <w:jc w:val="left"/>
              <w:rPr>
                <w:bdr w:val="nil"/>
              </w:rPr>
            </w:pPr>
            <w:r>
              <w:rPr>
                <w:rFonts w:ascii="Calibri" w:eastAsia="Calibri" w:hAnsi="Calibri" w:cs="Calibri"/>
                <w:sz w:val="20"/>
                <w:bdr w:val="nil"/>
              </w:rPr>
              <w:t>--&gt; Hudební výchova - 4. ročník</w:t>
            </w:r>
          </w:p>
          <w:p w:rsidR="0020361E" w:rsidRDefault="004F38E0" w:rsidP="004F38E0">
            <w:pPr>
              <w:numPr>
                <w:ilvl w:val="0"/>
                <w:numId w:val="9"/>
              </w:numPr>
              <w:spacing w:line="240" w:lineRule="auto"/>
              <w:jc w:val="left"/>
              <w:rPr>
                <w:bdr w:val="nil"/>
              </w:rPr>
            </w:pPr>
            <w:r>
              <w:rPr>
                <w:rFonts w:ascii="Calibri" w:eastAsia="Calibri" w:hAnsi="Calibri" w:cs="Calibri"/>
                <w:sz w:val="20"/>
                <w:bdr w:val="nil"/>
              </w:rPr>
              <w:t>--&gt; Výtvarná výchova - 4. ročník</w:t>
            </w:r>
          </w:p>
          <w:p w:rsidR="0020361E" w:rsidRDefault="004F38E0" w:rsidP="004F38E0">
            <w:pPr>
              <w:numPr>
                <w:ilvl w:val="0"/>
                <w:numId w:val="9"/>
              </w:numPr>
              <w:spacing w:line="240" w:lineRule="auto"/>
              <w:jc w:val="left"/>
              <w:rPr>
                <w:bdr w:val="nil"/>
              </w:rPr>
            </w:pPr>
            <w:r>
              <w:rPr>
                <w:rFonts w:ascii="Calibri" w:eastAsia="Calibri" w:hAnsi="Calibri" w:cs="Calibri"/>
                <w:sz w:val="20"/>
                <w:bdr w:val="nil"/>
              </w:rPr>
              <w:t>--&gt; Pracovní činnosti - 4. ročník</w:t>
            </w:r>
          </w:p>
          <w:p w:rsidR="0020361E" w:rsidRDefault="004F38E0" w:rsidP="004F38E0">
            <w:pPr>
              <w:numPr>
                <w:ilvl w:val="0"/>
                <w:numId w:val="9"/>
              </w:numPr>
              <w:spacing w:line="240" w:lineRule="auto"/>
              <w:jc w:val="left"/>
              <w:rPr>
                <w:bdr w:val="nil"/>
              </w:rPr>
            </w:pPr>
            <w:r>
              <w:rPr>
                <w:rFonts w:ascii="Calibri" w:eastAsia="Calibri" w:hAnsi="Calibri" w:cs="Calibri"/>
                <w:sz w:val="20"/>
                <w:bdr w:val="nil"/>
              </w:rPr>
              <w:t>--&gt; Tělesná výchova - 4. ročník</w:t>
            </w:r>
          </w:p>
          <w:p w:rsidR="0020361E" w:rsidRDefault="004F38E0" w:rsidP="004F38E0">
            <w:pPr>
              <w:numPr>
                <w:ilvl w:val="0"/>
                <w:numId w:val="9"/>
              </w:numPr>
              <w:spacing w:line="240" w:lineRule="auto"/>
              <w:jc w:val="left"/>
              <w:rPr>
                <w:bdr w:val="nil"/>
              </w:rPr>
            </w:pPr>
            <w:r>
              <w:rPr>
                <w:rFonts w:ascii="Calibri" w:eastAsia="Calibri" w:hAnsi="Calibri" w:cs="Calibri"/>
                <w:sz w:val="20"/>
                <w:bdr w:val="nil"/>
              </w:rPr>
              <w:t>--&gt; Informatika - 4. ročník</w:t>
            </w:r>
          </w:p>
        </w:tc>
      </w:tr>
      <w:tr w:rsidR="0020361E" w:rsidTr="00F65DE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10"/>
              </w:numPr>
              <w:spacing w:line="240" w:lineRule="auto"/>
              <w:jc w:val="left"/>
              <w:rPr>
                <w:bdr w:val="nil"/>
              </w:rPr>
            </w:pPr>
            <w:r>
              <w:rPr>
                <w:rFonts w:ascii="Calibri" w:eastAsia="Calibri" w:hAnsi="Calibri" w:cs="Calibri"/>
                <w:sz w:val="20"/>
                <w:bdr w:val="nil"/>
              </w:rPr>
              <w:t>Kompetence k učení</w:t>
            </w:r>
          </w:p>
          <w:p w:rsidR="0020361E" w:rsidRDefault="004F38E0" w:rsidP="004F38E0">
            <w:pPr>
              <w:numPr>
                <w:ilvl w:val="0"/>
                <w:numId w:val="10"/>
              </w:numPr>
              <w:spacing w:line="240" w:lineRule="auto"/>
              <w:jc w:val="left"/>
              <w:rPr>
                <w:bdr w:val="nil"/>
              </w:rPr>
            </w:pPr>
            <w:r>
              <w:rPr>
                <w:rFonts w:ascii="Calibri" w:eastAsia="Calibri" w:hAnsi="Calibri" w:cs="Calibri"/>
                <w:sz w:val="20"/>
                <w:bdr w:val="nil"/>
              </w:rPr>
              <w:t>Kompetence k řešení problémů</w:t>
            </w:r>
          </w:p>
          <w:p w:rsidR="0020361E" w:rsidRDefault="004F38E0" w:rsidP="004F38E0">
            <w:pPr>
              <w:numPr>
                <w:ilvl w:val="0"/>
                <w:numId w:val="10"/>
              </w:numPr>
              <w:spacing w:line="240" w:lineRule="auto"/>
              <w:jc w:val="left"/>
              <w:rPr>
                <w:bdr w:val="nil"/>
              </w:rPr>
            </w:pPr>
            <w:r>
              <w:rPr>
                <w:rFonts w:ascii="Calibri" w:eastAsia="Calibri" w:hAnsi="Calibri" w:cs="Calibri"/>
                <w:sz w:val="20"/>
                <w:bdr w:val="nil"/>
              </w:rPr>
              <w:t>Kompetence komunikativní</w:t>
            </w:r>
          </w:p>
          <w:p w:rsidR="0020361E" w:rsidRDefault="004F38E0" w:rsidP="004F38E0">
            <w:pPr>
              <w:numPr>
                <w:ilvl w:val="0"/>
                <w:numId w:val="10"/>
              </w:numPr>
              <w:spacing w:line="240" w:lineRule="auto"/>
              <w:jc w:val="left"/>
              <w:rPr>
                <w:bdr w:val="nil"/>
              </w:rPr>
            </w:pPr>
            <w:r>
              <w:rPr>
                <w:rFonts w:ascii="Calibri" w:eastAsia="Calibri" w:hAnsi="Calibri" w:cs="Calibri"/>
                <w:sz w:val="20"/>
                <w:bdr w:val="nil"/>
              </w:rPr>
              <w:t>Kompetence digitální</w:t>
            </w:r>
          </w:p>
          <w:p w:rsidR="0020361E" w:rsidRDefault="004F38E0" w:rsidP="004F38E0">
            <w:pPr>
              <w:numPr>
                <w:ilvl w:val="0"/>
                <w:numId w:val="10"/>
              </w:numPr>
              <w:spacing w:line="240" w:lineRule="auto"/>
              <w:jc w:val="left"/>
              <w:rPr>
                <w:bdr w:val="nil"/>
              </w:rPr>
            </w:pPr>
            <w:r>
              <w:rPr>
                <w:rFonts w:ascii="Calibri" w:eastAsia="Calibri" w:hAnsi="Calibri" w:cs="Calibri"/>
                <w:sz w:val="20"/>
                <w:bdr w:val="nil"/>
              </w:rPr>
              <w:t>Kompetence sociální a personální</w:t>
            </w:r>
          </w:p>
          <w:p w:rsidR="0020361E" w:rsidRDefault="004F38E0" w:rsidP="004F38E0">
            <w:pPr>
              <w:numPr>
                <w:ilvl w:val="0"/>
                <w:numId w:val="10"/>
              </w:numPr>
              <w:spacing w:line="240" w:lineRule="auto"/>
              <w:jc w:val="left"/>
              <w:rPr>
                <w:bdr w:val="nil"/>
              </w:rPr>
            </w:pPr>
            <w:r>
              <w:rPr>
                <w:rFonts w:ascii="Calibri" w:eastAsia="Calibri" w:hAnsi="Calibri" w:cs="Calibri"/>
                <w:sz w:val="20"/>
                <w:bdr w:val="nil"/>
              </w:rPr>
              <w:t>Kompetence občanské</w:t>
            </w:r>
          </w:p>
          <w:p w:rsidR="0020361E" w:rsidRDefault="004F38E0" w:rsidP="004F38E0">
            <w:pPr>
              <w:numPr>
                <w:ilvl w:val="0"/>
                <w:numId w:val="10"/>
              </w:numPr>
              <w:spacing w:line="240" w:lineRule="auto"/>
              <w:jc w:val="left"/>
              <w:rPr>
                <w:bdr w:val="nil"/>
              </w:rPr>
            </w:pPr>
            <w:r>
              <w:rPr>
                <w:rFonts w:ascii="Calibri" w:eastAsia="Calibri" w:hAnsi="Calibri" w:cs="Calibri"/>
                <w:sz w:val="20"/>
                <w:bdr w:val="nil"/>
              </w:rPr>
              <w:t>Kompetence pracovní</w:t>
            </w:r>
          </w:p>
        </w:tc>
      </w:tr>
      <w:tr w:rsidR="0020361E" w:rsidTr="00F65DEA">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20361E" w:rsidTr="00F65DEA">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Jazyková výchova</w:t>
            </w:r>
            <w:r>
              <w:rPr>
                <w:rFonts w:ascii="Calibri" w:eastAsia="Calibri" w:hAnsi="Calibri" w:cs="Calibri"/>
                <w:sz w:val="20"/>
                <w:bdr w:val="nil"/>
              </w:rPr>
              <w:br/>
              <w:t>Nauka o slově</w:t>
            </w:r>
            <w:r>
              <w:rPr>
                <w:rFonts w:ascii="Calibri" w:eastAsia="Calibri" w:hAnsi="Calibri" w:cs="Calibri"/>
                <w:sz w:val="20"/>
                <w:bdr w:val="nil"/>
              </w:rPr>
              <w:br/>
              <w:t>- význam slov</w:t>
            </w:r>
            <w:r>
              <w:rPr>
                <w:rFonts w:ascii="Calibri" w:eastAsia="Calibri" w:hAnsi="Calibri" w:cs="Calibri"/>
                <w:sz w:val="20"/>
                <w:bdr w:val="nil"/>
              </w:rPr>
              <w:br/>
              <w:t>- spisovná a nespisovná slova</w:t>
            </w:r>
            <w:r>
              <w:rPr>
                <w:rFonts w:ascii="Calibri" w:eastAsia="Calibri" w:hAnsi="Calibri" w:cs="Calibri"/>
                <w:sz w:val="20"/>
                <w:bdr w:val="nil"/>
              </w:rPr>
              <w:br/>
              <w:t>- slova citově zabarvená</w:t>
            </w:r>
            <w:r>
              <w:rPr>
                <w:rFonts w:ascii="Calibri" w:eastAsia="Calibri" w:hAnsi="Calibri" w:cs="Calibri"/>
                <w:sz w:val="20"/>
                <w:bdr w:val="nil"/>
              </w:rPr>
              <w:br/>
              <w:t>- slova mnohoznačná a jednoznačná</w:t>
            </w:r>
            <w:r>
              <w:rPr>
                <w:rFonts w:ascii="Calibri" w:eastAsia="Calibri" w:hAnsi="Calibri" w:cs="Calibri"/>
                <w:sz w:val="20"/>
                <w:bdr w:val="nil"/>
              </w:rPr>
              <w:br/>
              <w:t>- stavba slov (kořen, předpona, přípona)</w:t>
            </w:r>
            <w:r>
              <w:rPr>
                <w:rFonts w:ascii="Calibri" w:eastAsia="Calibri" w:hAnsi="Calibri" w:cs="Calibri"/>
                <w:sz w:val="20"/>
                <w:bdr w:val="nil"/>
              </w:rPr>
              <w:br/>
              <w:t>Vyjmenovaná slova</w:t>
            </w:r>
            <w:r>
              <w:rPr>
                <w:rFonts w:ascii="Calibri" w:eastAsia="Calibri" w:hAnsi="Calibri" w:cs="Calibri"/>
                <w:sz w:val="20"/>
                <w:bdr w:val="nil"/>
              </w:rPr>
              <w:br/>
              <w:t>- uvědomělé používání i/y po obojetných souhláskách</w:t>
            </w:r>
            <w:r>
              <w:rPr>
                <w:rFonts w:ascii="Calibri" w:eastAsia="Calibri" w:hAnsi="Calibri" w:cs="Calibri"/>
                <w:sz w:val="20"/>
                <w:bdr w:val="nil"/>
              </w:rPr>
              <w:br/>
              <w:t>Slovní druhy</w:t>
            </w:r>
            <w:r>
              <w:rPr>
                <w:rFonts w:ascii="Calibri" w:eastAsia="Calibri" w:hAnsi="Calibri" w:cs="Calibri"/>
                <w:sz w:val="20"/>
                <w:bdr w:val="nil"/>
              </w:rPr>
              <w:br/>
              <w:t>- třídění slovních druhů, slova ohebná a neohebná</w:t>
            </w:r>
            <w:r>
              <w:rPr>
                <w:rFonts w:ascii="Calibri" w:eastAsia="Calibri" w:hAnsi="Calibri" w:cs="Calibri"/>
                <w:sz w:val="20"/>
                <w:bdr w:val="nil"/>
              </w:rPr>
              <w:br/>
              <w:t>Slovesa</w:t>
            </w:r>
            <w:r>
              <w:rPr>
                <w:rFonts w:ascii="Calibri" w:eastAsia="Calibri" w:hAnsi="Calibri" w:cs="Calibri"/>
                <w:sz w:val="20"/>
                <w:bdr w:val="nil"/>
              </w:rPr>
              <w:br/>
              <w:t>- infinitiv, určování osoby, čísla, času, časování sloves</w:t>
            </w:r>
            <w:r>
              <w:rPr>
                <w:rFonts w:ascii="Calibri" w:eastAsia="Calibri" w:hAnsi="Calibri" w:cs="Calibri"/>
                <w:sz w:val="20"/>
                <w:bdr w:val="nil"/>
              </w:rPr>
              <w:br/>
              <w:t>Podstatná jména</w:t>
            </w:r>
            <w:r>
              <w:rPr>
                <w:rFonts w:ascii="Calibri" w:eastAsia="Calibri" w:hAnsi="Calibri" w:cs="Calibri"/>
                <w:sz w:val="20"/>
                <w:bdr w:val="nil"/>
              </w:rPr>
              <w:br/>
              <w:t>- vzory podstatných jmen, skloňování, koncovky podstatných jmen</w:t>
            </w:r>
            <w:r>
              <w:rPr>
                <w:rFonts w:ascii="Calibri" w:eastAsia="Calibri" w:hAnsi="Calibri" w:cs="Calibri"/>
                <w:sz w:val="20"/>
                <w:bdr w:val="nil"/>
              </w:rPr>
              <w:br/>
              <w:t>Stavba věty</w:t>
            </w:r>
            <w:r>
              <w:rPr>
                <w:rFonts w:ascii="Calibri" w:eastAsia="Calibri" w:hAnsi="Calibri" w:cs="Calibri"/>
                <w:sz w:val="20"/>
                <w:bdr w:val="nil"/>
              </w:rPr>
              <w:br/>
              <w:t>- věta jednoduchá - souvětí, spojovací výrazy, základní skladební dvojice, holá věta, shoda podmětu s přísudkem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9C2C0F">
            <w:pPr>
              <w:spacing w:line="240" w:lineRule="auto"/>
              <w:ind w:left="60"/>
              <w:jc w:val="left"/>
              <w:rPr>
                <w:rFonts w:ascii="Calibri" w:eastAsia="Calibri" w:hAnsi="Calibri" w:cs="Calibri"/>
                <w:sz w:val="20"/>
                <w:bdr w:val="nil"/>
              </w:rPr>
            </w:pPr>
            <w:r>
              <w:rPr>
                <w:rFonts w:ascii="Calibri" w:eastAsia="Calibri" w:hAnsi="Calibri" w:cs="Calibri"/>
                <w:sz w:val="20"/>
                <w:bdr w:val="nil"/>
              </w:rPr>
              <w:t>Žák </w:t>
            </w:r>
            <w:r>
              <w:rPr>
                <w:rFonts w:ascii="Calibri" w:eastAsia="Calibri" w:hAnsi="Calibri" w:cs="Calibri"/>
                <w:sz w:val="20"/>
                <w:bdr w:val="nil"/>
              </w:rPr>
              <w:br/>
              <w:t> - porovnává významy slov, spisovnou podobu slov, rozlišuje stavbu slov </w:t>
            </w:r>
            <w:r>
              <w:rPr>
                <w:rFonts w:ascii="Calibri" w:eastAsia="Calibri" w:hAnsi="Calibri" w:cs="Calibri"/>
                <w:sz w:val="20"/>
                <w:bdr w:val="nil"/>
              </w:rPr>
              <w:br/>
              <w:t> - určí slova jednoznačná, mnohoznačná, citově zabarvená, spisovná a nespisovná </w:t>
            </w:r>
            <w:r>
              <w:rPr>
                <w:rFonts w:ascii="Calibri" w:eastAsia="Calibri" w:hAnsi="Calibri" w:cs="Calibri"/>
                <w:sz w:val="20"/>
                <w:bdr w:val="nil"/>
              </w:rPr>
              <w:br/>
              <w:t> - uvědoměle užívá i/y po obojetných souhláskách </w:t>
            </w:r>
            <w:r>
              <w:rPr>
                <w:rFonts w:ascii="Calibri" w:eastAsia="Calibri" w:hAnsi="Calibri" w:cs="Calibri"/>
                <w:sz w:val="20"/>
                <w:bdr w:val="nil"/>
              </w:rPr>
              <w:br/>
              <w:t> - skloňuje podstatná jména </w:t>
            </w:r>
            <w:r>
              <w:rPr>
                <w:rFonts w:ascii="Calibri" w:eastAsia="Calibri" w:hAnsi="Calibri" w:cs="Calibri"/>
                <w:sz w:val="20"/>
                <w:bdr w:val="nil"/>
              </w:rPr>
              <w:br/>
              <w:t> - č</w:t>
            </w:r>
            <w:r w:rsidR="009C2C0F">
              <w:rPr>
                <w:rFonts w:ascii="Calibri" w:eastAsia="Calibri" w:hAnsi="Calibri" w:cs="Calibri"/>
                <w:sz w:val="20"/>
                <w:bdr w:val="nil"/>
              </w:rPr>
              <w:t>asuje slovesa </w:t>
            </w:r>
            <w:r w:rsidR="009C2C0F">
              <w:rPr>
                <w:rFonts w:ascii="Calibri" w:eastAsia="Calibri" w:hAnsi="Calibri" w:cs="Calibri"/>
                <w:sz w:val="20"/>
                <w:bdr w:val="nil"/>
              </w:rPr>
              <w:br/>
              <w:t> </w:t>
            </w:r>
            <w:r>
              <w:rPr>
                <w:rFonts w:ascii="Calibri" w:eastAsia="Calibri" w:hAnsi="Calibri" w:cs="Calibri"/>
                <w:sz w:val="20"/>
                <w:bdr w:val="nil"/>
              </w:rPr>
              <w:t> - rozlišuje věty jednoduché a souvětí </w:t>
            </w:r>
            <w:r>
              <w:rPr>
                <w:rFonts w:ascii="Calibri" w:eastAsia="Calibri" w:hAnsi="Calibri" w:cs="Calibri"/>
                <w:sz w:val="20"/>
                <w:bdr w:val="nil"/>
              </w:rPr>
              <w:br/>
              <w:t> - pracuje s holou větou, základními větnými členy </w:t>
            </w:r>
          </w:p>
          <w:p w:rsidR="009C2C0F" w:rsidRDefault="009C2C0F" w:rsidP="009C2C0F">
            <w:pPr>
              <w:spacing w:line="240" w:lineRule="auto"/>
              <w:ind w:left="60"/>
              <w:jc w:val="left"/>
              <w:rPr>
                <w:rFonts w:ascii="Calibri" w:eastAsia="Calibri" w:hAnsi="Calibri" w:cs="Calibri"/>
                <w:sz w:val="20"/>
                <w:bdr w:val="nil"/>
              </w:rPr>
            </w:pPr>
          </w:p>
          <w:p w:rsidR="009C2C0F" w:rsidRDefault="009C2C0F" w:rsidP="009C2C0F">
            <w:pPr>
              <w:spacing w:line="240" w:lineRule="auto"/>
              <w:ind w:left="60"/>
              <w:jc w:val="left"/>
              <w:rPr>
                <w:rFonts w:ascii="Calibri" w:eastAsia="Calibri" w:hAnsi="Calibri" w:cs="Calibri"/>
                <w:sz w:val="20"/>
                <w:bdr w:val="nil"/>
              </w:rPr>
            </w:pPr>
            <w:r>
              <w:rPr>
                <w:rFonts w:ascii="Calibri" w:eastAsia="Calibri" w:hAnsi="Calibri" w:cs="Calibri"/>
                <w:sz w:val="20"/>
                <w:bdr w:val="nil"/>
              </w:rPr>
              <w:t> </w:t>
            </w:r>
          </w:p>
          <w:p w:rsidR="009C2C0F" w:rsidRDefault="009C2C0F" w:rsidP="009C2C0F">
            <w:pPr>
              <w:spacing w:line="240" w:lineRule="auto"/>
              <w:ind w:left="60"/>
              <w:jc w:val="left"/>
              <w:rPr>
                <w:bdr w:val="nil"/>
              </w:rPr>
            </w:pPr>
            <w:r>
              <w:rPr>
                <w:rFonts w:ascii="Calibri" w:eastAsia="Calibri" w:hAnsi="Calibri" w:cs="Calibri"/>
                <w:sz w:val="20"/>
                <w:bdr w:val="nil"/>
              </w:rPr>
              <w:t>- určuje slovní druhy </w:t>
            </w:r>
          </w:p>
        </w:tc>
      </w:tr>
      <w:tr w:rsidR="0020361E" w:rsidTr="00F65DEA">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23D9E"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Komunikační a slohová výchova</w:t>
            </w:r>
            <w:r>
              <w:rPr>
                <w:rFonts w:ascii="Calibri" w:eastAsia="Calibri" w:hAnsi="Calibri" w:cs="Calibri"/>
                <w:sz w:val="20"/>
                <w:bdr w:val="nil"/>
              </w:rPr>
              <w:br/>
              <w:t>Osnova, nadpis, členění textu</w:t>
            </w:r>
            <w:r>
              <w:rPr>
                <w:rFonts w:ascii="Calibri" w:eastAsia="Calibri" w:hAnsi="Calibri" w:cs="Calibri"/>
                <w:sz w:val="20"/>
                <w:bdr w:val="nil"/>
              </w:rPr>
              <w:br/>
              <w:t>- jednoduchá osnova, tvoření nadpisu, odstavce</w:t>
            </w:r>
            <w:r>
              <w:rPr>
                <w:rFonts w:ascii="Calibri" w:eastAsia="Calibri" w:hAnsi="Calibri" w:cs="Calibri"/>
                <w:sz w:val="20"/>
                <w:bdr w:val="nil"/>
              </w:rPr>
              <w:br/>
              <w:t>Vypravování</w:t>
            </w:r>
            <w:r>
              <w:rPr>
                <w:rFonts w:ascii="Calibri" w:eastAsia="Calibri" w:hAnsi="Calibri" w:cs="Calibri"/>
                <w:sz w:val="20"/>
                <w:bdr w:val="nil"/>
              </w:rPr>
              <w:br/>
              <w:t>- následnost dějových složek, plnovýznamová slovesa, užití vhodných souvětí</w:t>
            </w:r>
            <w:r>
              <w:rPr>
                <w:rFonts w:ascii="Calibri" w:eastAsia="Calibri" w:hAnsi="Calibri" w:cs="Calibri"/>
                <w:sz w:val="20"/>
                <w:bdr w:val="nil"/>
              </w:rPr>
              <w:br/>
              <w:t>Popis</w:t>
            </w:r>
            <w:r>
              <w:rPr>
                <w:rFonts w:ascii="Calibri" w:eastAsia="Calibri" w:hAnsi="Calibri" w:cs="Calibri"/>
                <w:sz w:val="20"/>
                <w:bdr w:val="nil"/>
              </w:rPr>
              <w:br/>
              <w:t>- prosté popisy (</w:t>
            </w:r>
            <w:r w:rsidR="00A23F0E">
              <w:rPr>
                <w:rFonts w:ascii="Calibri" w:eastAsia="Calibri" w:hAnsi="Calibri" w:cs="Calibri"/>
                <w:sz w:val="20"/>
                <w:bdr w:val="nil"/>
              </w:rPr>
              <w:t>hračka, rostlina, živočich</w:t>
            </w:r>
            <w:r>
              <w:rPr>
                <w:rFonts w:ascii="Calibri" w:eastAsia="Calibri" w:hAnsi="Calibri" w:cs="Calibri"/>
                <w:sz w:val="20"/>
                <w:bdr w:val="nil"/>
              </w:rPr>
              <w:t>…)</w:t>
            </w:r>
            <w:r>
              <w:rPr>
                <w:rFonts w:ascii="Calibri" w:eastAsia="Calibri" w:hAnsi="Calibri" w:cs="Calibri"/>
                <w:sz w:val="20"/>
                <w:bdr w:val="nil"/>
              </w:rPr>
              <w:br/>
              <w:t>Formy společenského styku</w:t>
            </w:r>
            <w:r>
              <w:rPr>
                <w:rFonts w:ascii="Calibri" w:eastAsia="Calibri" w:hAnsi="Calibri" w:cs="Calibri"/>
                <w:sz w:val="20"/>
                <w:bdr w:val="nil"/>
              </w:rPr>
              <w:br/>
              <w:t xml:space="preserve">- soukromý dopis včetně oslovení a adresy, telefonování, pohlednice, blahopřání, </w:t>
            </w:r>
            <w:r w:rsidR="00623D9E">
              <w:rPr>
                <w:rFonts w:ascii="Calibri" w:eastAsia="Calibri" w:hAnsi="Calibri" w:cs="Calibri"/>
                <w:sz w:val="20"/>
                <w:bdr w:val="nil"/>
              </w:rPr>
              <w:t xml:space="preserve"> </w:t>
            </w:r>
          </w:p>
          <w:p w:rsidR="0020361E" w:rsidRDefault="00623D9E" w:rsidP="00623D9E">
            <w:pPr>
              <w:spacing w:line="240" w:lineRule="auto"/>
              <w:jc w:val="left"/>
              <w:rPr>
                <w:bdr w:val="nil"/>
              </w:rPr>
            </w:pPr>
            <w:r>
              <w:rPr>
                <w:rFonts w:ascii="Calibri" w:eastAsia="Calibri" w:hAnsi="Calibri" w:cs="Calibri"/>
                <w:sz w:val="20"/>
                <w:bdr w:val="nil"/>
              </w:rPr>
              <w:t xml:space="preserve">   </w:t>
            </w:r>
            <w:r w:rsidR="004F38E0">
              <w:rPr>
                <w:rFonts w:ascii="Calibri" w:eastAsia="Calibri" w:hAnsi="Calibri" w:cs="Calibri"/>
                <w:sz w:val="20"/>
                <w:bdr w:val="nil"/>
              </w:rPr>
              <w:t>oznámení, krátký vzkaz, email</w:t>
            </w:r>
            <w:r w:rsidR="004F38E0">
              <w:rPr>
                <w:rFonts w:ascii="Calibri" w:eastAsia="Calibri" w:hAnsi="Calibri" w:cs="Calibri"/>
                <w:sz w:val="20"/>
                <w:bdr w:val="nil"/>
              </w:rPr>
              <w:br/>
              <w:t>Písemné formy úředního styku</w:t>
            </w:r>
            <w:r w:rsidR="004F38E0">
              <w:rPr>
                <w:rFonts w:ascii="Calibri" w:eastAsia="Calibri" w:hAnsi="Calibri" w:cs="Calibri"/>
                <w:sz w:val="20"/>
                <w:bdr w:val="nil"/>
              </w:rPr>
              <w:br/>
              <w:t>- formuláře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037EA2">
            <w:pPr>
              <w:spacing w:line="240" w:lineRule="auto"/>
              <w:ind w:left="60"/>
              <w:jc w:val="left"/>
              <w:rPr>
                <w:bdr w:val="nil"/>
              </w:rPr>
            </w:pPr>
            <w:r>
              <w:rPr>
                <w:rFonts w:ascii="Calibri" w:eastAsia="Calibri" w:hAnsi="Calibri" w:cs="Calibri"/>
                <w:sz w:val="20"/>
                <w:bdr w:val="nil"/>
              </w:rPr>
              <w:t xml:space="preserve">- </w:t>
            </w:r>
            <w:r w:rsidR="009C2C0F">
              <w:rPr>
                <w:rFonts w:ascii="Calibri" w:eastAsia="Calibri" w:hAnsi="Calibri" w:cs="Calibri"/>
                <w:sz w:val="20"/>
                <w:bdr w:val="nil"/>
              </w:rPr>
              <w:t>člení text na odstavce </w:t>
            </w:r>
            <w:r w:rsidR="009C2C0F">
              <w:rPr>
                <w:rFonts w:ascii="Calibri" w:eastAsia="Calibri" w:hAnsi="Calibri" w:cs="Calibri"/>
                <w:sz w:val="20"/>
                <w:bdr w:val="nil"/>
              </w:rPr>
              <w:br/>
              <w:t>- sestaví jednoduchý popis </w:t>
            </w:r>
            <w:r w:rsidR="009C2C0F">
              <w:rPr>
                <w:rFonts w:ascii="Calibri" w:eastAsia="Calibri" w:hAnsi="Calibri" w:cs="Calibri"/>
                <w:sz w:val="20"/>
                <w:bdr w:val="nil"/>
              </w:rPr>
              <w:br/>
            </w:r>
            <w:r w:rsidR="004F38E0">
              <w:rPr>
                <w:rFonts w:ascii="Calibri" w:eastAsia="Calibri" w:hAnsi="Calibri" w:cs="Calibri"/>
                <w:sz w:val="20"/>
                <w:bdr w:val="nil"/>
              </w:rPr>
              <w:t xml:space="preserve">- </w:t>
            </w:r>
            <w:r w:rsidR="009C2C0F">
              <w:rPr>
                <w:rFonts w:ascii="Calibri" w:eastAsia="Calibri" w:hAnsi="Calibri" w:cs="Calibri"/>
                <w:sz w:val="20"/>
                <w:bdr w:val="nil"/>
              </w:rPr>
              <w:t>výstižně a stručně telefonuje </w:t>
            </w:r>
            <w:r w:rsidR="009C2C0F">
              <w:rPr>
                <w:rFonts w:ascii="Calibri" w:eastAsia="Calibri" w:hAnsi="Calibri" w:cs="Calibri"/>
                <w:sz w:val="20"/>
                <w:bdr w:val="nil"/>
              </w:rPr>
              <w:br/>
            </w:r>
            <w:r w:rsidR="004F38E0">
              <w:rPr>
                <w:rFonts w:ascii="Calibri" w:eastAsia="Calibri" w:hAnsi="Calibri" w:cs="Calibri"/>
                <w:sz w:val="20"/>
                <w:bdr w:val="nil"/>
              </w:rPr>
              <w:t>- napíše krátký dopis s vhodným</w:t>
            </w:r>
            <w:r w:rsidR="009C2C0F">
              <w:rPr>
                <w:rFonts w:ascii="Calibri" w:eastAsia="Calibri" w:hAnsi="Calibri" w:cs="Calibri"/>
                <w:sz w:val="20"/>
                <w:bdr w:val="nil"/>
              </w:rPr>
              <w:t xml:space="preserve"> oslovením a správnou adresou </w:t>
            </w:r>
            <w:r w:rsidR="009C2C0F">
              <w:rPr>
                <w:rFonts w:ascii="Calibri" w:eastAsia="Calibri" w:hAnsi="Calibri" w:cs="Calibri"/>
                <w:sz w:val="20"/>
                <w:bdr w:val="nil"/>
              </w:rPr>
              <w:br/>
            </w:r>
            <w:r w:rsidR="004F38E0">
              <w:rPr>
                <w:rFonts w:ascii="Calibri" w:eastAsia="Calibri" w:hAnsi="Calibri" w:cs="Calibri"/>
                <w:sz w:val="20"/>
                <w:bdr w:val="nil"/>
              </w:rPr>
              <w:t>- vypravuje s použitím plnovýznamových slov</w:t>
            </w:r>
            <w:r w:rsidR="009C2C0F">
              <w:rPr>
                <w:rFonts w:ascii="Calibri" w:eastAsia="Calibri" w:hAnsi="Calibri" w:cs="Calibri"/>
                <w:sz w:val="20"/>
                <w:bdr w:val="nil"/>
              </w:rPr>
              <w:t>es a využitím vhodných spojek </w:t>
            </w:r>
            <w:r w:rsidR="009C2C0F">
              <w:rPr>
                <w:rFonts w:ascii="Calibri" w:eastAsia="Calibri" w:hAnsi="Calibri" w:cs="Calibri"/>
                <w:sz w:val="20"/>
                <w:bdr w:val="nil"/>
              </w:rPr>
              <w:br/>
              <w:t>- vyjadřuje se pomocí souvětí </w:t>
            </w:r>
            <w:r w:rsidR="009C2C0F">
              <w:rPr>
                <w:rFonts w:ascii="Calibri" w:eastAsia="Calibri" w:hAnsi="Calibri" w:cs="Calibri"/>
                <w:sz w:val="20"/>
                <w:bdr w:val="nil"/>
              </w:rPr>
              <w:br/>
            </w:r>
            <w:r w:rsidR="004F38E0">
              <w:rPr>
                <w:rFonts w:ascii="Calibri" w:eastAsia="Calibri" w:hAnsi="Calibri" w:cs="Calibri"/>
                <w:sz w:val="20"/>
                <w:bdr w:val="nil"/>
              </w:rPr>
              <w:t>- vyjadřuje se v jednoduchých formách společenského a úředního styku </w:t>
            </w:r>
          </w:p>
        </w:tc>
      </w:tr>
      <w:tr w:rsidR="0020361E" w:rsidTr="00F65DEA">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23F0E" w:rsidRPr="00623D9E" w:rsidRDefault="004F38E0">
            <w:pPr>
              <w:spacing w:line="240" w:lineRule="auto"/>
              <w:ind w:left="60"/>
              <w:jc w:val="left"/>
              <w:rPr>
                <w:rFonts w:ascii="Calibri" w:eastAsia="Calibri" w:hAnsi="Calibri" w:cs="Calibri"/>
                <w:sz w:val="20"/>
                <w:bdr w:val="nil"/>
              </w:rPr>
            </w:pPr>
            <w:r w:rsidRPr="00623D9E">
              <w:rPr>
                <w:rFonts w:ascii="Calibri" w:eastAsia="Calibri" w:hAnsi="Calibri" w:cs="Calibri"/>
                <w:sz w:val="20"/>
                <w:bdr w:val="nil"/>
              </w:rPr>
              <w:t>Psaní</w:t>
            </w:r>
            <w:r w:rsidRPr="00623D9E">
              <w:rPr>
                <w:rFonts w:ascii="Calibri" w:eastAsia="Calibri" w:hAnsi="Calibri" w:cs="Calibri"/>
                <w:sz w:val="20"/>
                <w:bdr w:val="nil"/>
              </w:rPr>
              <w:br/>
              <w:t>- dodržování základních hygienických návyků</w:t>
            </w:r>
            <w:r w:rsidRPr="00623D9E">
              <w:rPr>
                <w:rFonts w:ascii="Calibri" w:eastAsia="Calibri" w:hAnsi="Calibri" w:cs="Calibri"/>
                <w:sz w:val="20"/>
                <w:bdr w:val="nil"/>
              </w:rPr>
              <w:br/>
              <w:t xml:space="preserve">- psaní podle normy v přirozené velikosti, se správným sklonem a rozestupem, </w:t>
            </w:r>
          </w:p>
          <w:p w:rsidR="00623D9E" w:rsidRDefault="00A23F0E">
            <w:pPr>
              <w:spacing w:line="240" w:lineRule="auto"/>
              <w:ind w:left="60"/>
              <w:jc w:val="left"/>
              <w:rPr>
                <w:rFonts w:ascii="Calibri" w:eastAsia="Calibri" w:hAnsi="Calibri" w:cs="Calibri"/>
                <w:sz w:val="20"/>
                <w:szCs w:val="20"/>
                <w:bdr w:val="nil"/>
              </w:rPr>
            </w:pPr>
            <w:r w:rsidRPr="00623D9E">
              <w:rPr>
                <w:rFonts w:ascii="Calibri" w:eastAsia="Calibri" w:hAnsi="Calibri" w:cs="Calibri"/>
                <w:sz w:val="20"/>
                <w:bdr w:val="nil"/>
              </w:rPr>
              <w:t xml:space="preserve">  </w:t>
            </w:r>
            <w:r w:rsidR="004F38E0" w:rsidRPr="00623D9E">
              <w:rPr>
                <w:rFonts w:ascii="Calibri" w:eastAsia="Calibri" w:hAnsi="Calibri" w:cs="Calibri"/>
                <w:sz w:val="20"/>
                <w:szCs w:val="20"/>
                <w:bdr w:val="nil"/>
              </w:rPr>
              <w:t xml:space="preserve">uplatňováním osobitého rukopisu s dodržením úhlednosti, čitelnosti </w:t>
            </w:r>
          </w:p>
          <w:p w:rsidR="0020361E" w:rsidRPr="00623D9E" w:rsidRDefault="00623D9E" w:rsidP="00623D9E">
            <w:pPr>
              <w:spacing w:line="240" w:lineRule="auto"/>
              <w:ind w:left="60"/>
              <w:jc w:val="left"/>
              <w:rPr>
                <w:rFonts w:ascii="Calibri" w:eastAsia="Calibri" w:hAnsi="Calibri" w:cs="Calibri"/>
                <w:sz w:val="20"/>
                <w:szCs w:val="20"/>
                <w:bdr w:val="nil"/>
              </w:rPr>
            </w:pPr>
            <w:r>
              <w:rPr>
                <w:rFonts w:ascii="Calibri" w:eastAsia="Calibri" w:hAnsi="Calibri" w:cs="Calibri"/>
                <w:sz w:val="20"/>
                <w:szCs w:val="20"/>
                <w:bdr w:val="nil"/>
              </w:rPr>
              <w:t xml:space="preserve">  </w:t>
            </w:r>
            <w:r w:rsidR="004F38E0" w:rsidRPr="00623D9E">
              <w:rPr>
                <w:rFonts w:ascii="Calibri" w:eastAsia="Calibri" w:hAnsi="Calibri" w:cs="Calibri"/>
                <w:sz w:val="20"/>
                <w:szCs w:val="20"/>
                <w:bdr w:val="nil"/>
              </w:rPr>
              <w:t xml:space="preserve">a </w:t>
            </w:r>
            <w:r>
              <w:rPr>
                <w:rFonts w:ascii="Calibri" w:eastAsia="Calibri" w:hAnsi="Calibri" w:cs="Calibri"/>
                <w:sz w:val="20"/>
                <w:szCs w:val="20"/>
                <w:bdr w:val="nil"/>
              </w:rPr>
              <w:t xml:space="preserve">respektováním jazyka  </w:t>
            </w:r>
            <w:r w:rsidR="004F38E0" w:rsidRPr="00623D9E">
              <w:rPr>
                <w:rFonts w:ascii="Calibri" w:eastAsia="Calibri" w:hAnsi="Calibri" w:cs="Calibri"/>
                <w:sz w:val="20"/>
                <w:szCs w:val="20"/>
                <w:bdr w:val="nil"/>
              </w:rPr>
              <w:br/>
              <w:t>- opis a přepis textu, diktáty, kontrola psaného textu</w:t>
            </w:r>
            <w:r w:rsidR="004F38E0" w:rsidRPr="00623D9E">
              <w:rPr>
                <w:rFonts w:ascii="Calibri" w:eastAsia="Calibri" w:hAnsi="Calibri" w:cs="Calibri"/>
                <w:sz w:val="20"/>
                <w:szCs w:val="20"/>
                <w:bdr w:val="nil"/>
              </w:rPr>
              <w:br/>
              <w:t>- jednoduché formy psaného společenského i úředního styku</w:t>
            </w:r>
            <w:r w:rsidR="004F38E0" w:rsidRPr="00623D9E">
              <w:rPr>
                <w:rFonts w:ascii="Calibri" w:eastAsia="Calibri" w:hAnsi="Calibri" w:cs="Calibri"/>
                <w:sz w:val="20"/>
                <w:szCs w:val="20"/>
                <w:bdr w:val="nil"/>
              </w:rPr>
              <w:br/>
              <w:t>- žánry písemného projevu – SMS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23D9E" w:rsidRDefault="00623D9E">
            <w:pPr>
              <w:spacing w:line="240" w:lineRule="auto"/>
              <w:ind w:left="60"/>
              <w:jc w:val="left"/>
              <w:rPr>
                <w:rFonts w:ascii="Calibri" w:eastAsia="Calibri" w:hAnsi="Calibri" w:cs="Calibri"/>
                <w:sz w:val="20"/>
                <w:bdr w:val="nil"/>
              </w:rPr>
            </w:pPr>
          </w:p>
          <w:p w:rsidR="009C2C0F"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správně zachází s </w:t>
            </w:r>
            <w:r w:rsidR="00037EA2">
              <w:rPr>
                <w:rFonts w:ascii="Calibri" w:eastAsia="Calibri" w:hAnsi="Calibri" w:cs="Calibri"/>
                <w:sz w:val="20"/>
                <w:bdr w:val="nil"/>
              </w:rPr>
              <w:t>psacími materiály a pomůckami </w:t>
            </w:r>
            <w:r w:rsidR="00037EA2">
              <w:rPr>
                <w:rFonts w:ascii="Calibri" w:eastAsia="Calibri" w:hAnsi="Calibri" w:cs="Calibri"/>
                <w:sz w:val="20"/>
                <w:bdr w:val="nil"/>
              </w:rPr>
              <w:br/>
            </w:r>
            <w:r>
              <w:rPr>
                <w:rFonts w:ascii="Calibri" w:eastAsia="Calibri" w:hAnsi="Calibri" w:cs="Calibri"/>
                <w:sz w:val="20"/>
                <w:bdr w:val="nil"/>
              </w:rPr>
              <w:t>- dodržuje základní hygienick</w:t>
            </w:r>
            <w:r w:rsidR="00037EA2">
              <w:rPr>
                <w:rFonts w:ascii="Calibri" w:eastAsia="Calibri" w:hAnsi="Calibri" w:cs="Calibri"/>
                <w:sz w:val="20"/>
                <w:bdr w:val="nil"/>
              </w:rPr>
              <w:t>é a pracovní návyky při psaní </w:t>
            </w:r>
            <w:r w:rsidR="00037EA2">
              <w:rPr>
                <w:rFonts w:ascii="Calibri" w:eastAsia="Calibri" w:hAnsi="Calibri" w:cs="Calibri"/>
                <w:sz w:val="20"/>
                <w:bdr w:val="nil"/>
              </w:rPr>
              <w:br/>
              <w:t>- píše podle normy </w:t>
            </w:r>
            <w:r w:rsidR="00037EA2">
              <w:rPr>
                <w:rFonts w:ascii="Calibri" w:eastAsia="Calibri" w:hAnsi="Calibri" w:cs="Calibri"/>
                <w:sz w:val="20"/>
                <w:bdr w:val="nil"/>
              </w:rPr>
              <w:br/>
            </w:r>
            <w:r>
              <w:rPr>
                <w:rFonts w:ascii="Calibri" w:eastAsia="Calibri" w:hAnsi="Calibri" w:cs="Calibri"/>
                <w:sz w:val="20"/>
                <w:bdr w:val="nil"/>
              </w:rPr>
              <w:t>- uplatňuje svůj osobitý rukopis při dodržení úhle</w:t>
            </w:r>
            <w:r w:rsidR="00037EA2">
              <w:rPr>
                <w:rFonts w:ascii="Calibri" w:eastAsia="Calibri" w:hAnsi="Calibri" w:cs="Calibri"/>
                <w:sz w:val="20"/>
                <w:bdr w:val="nil"/>
              </w:rPr>
              <w:t>dnosti a čitelnosti </w:t>
            </w:r>
            <w:r w:rsidR="00037EA2">
              <w:rPr>
                <w:rFonts w:ascii="Calibri" w:eastAsia="Calibri" w:hAnsi="Calibri" w:cs="Calibri"/>
                <w:sz w:val="20"/>
                <w:bdr w:val="nil"/>
              </w:rPr>
              <w:br/>
            </w:r>
            <w:r>
              <w:rPr>
                <w:rFonts w:ascii="Calibri" w:eastAsia="Calibri" w:hAnsi="Calibri" w:cs="Calibri"/>
                <w:sz w:val="20"/>
                <w:bdr w:val="nil"/>
              </w:rPr>
              <w:t>- opisuje a přepisuje texty, píše diktáty, p</w:t>
            </w:r>
            <w:r w:rsidR="00037EA2">
              <w:rPr>
                <w:rFonts w:ascii="Calibri" w:eastAsia="Calibri" w:hAnsi="Calibri" w:cs="Calibri"/>
                <w:sz w:val="20"/>
                <w:bdr w:val="nil"/>
              </w:rPr>
              <w:t>rovádí kontrolu psaného textu </w:t>
            </w:r>
            <w:r w:rsidR="00037EA2">
              <w:rPr>
                <w:rFonts w:ascii="Calibri" w:eastAsia="Calibri" w:hAnsi="Calibri" w:cs="Calibri"/>
                <w:sz w:val="20"/>
                <w:bdr w:val="nil"/>
              </w:rPr>
              <w:br/>
            </w:r>
            <w:r>
              <w:rPr>
                <w:rFonts w:ascii="Calibri" w:eastAsia="Calibri" w:hAnsi="Calibri" w:cs="Calibri"/>
                <w:sz w:val="20"/>
                <w:bdr w:val="nil"/>
              </w:rPr>
              <w:t>- napíše SMS, vhodně využije emotikony</w:t>
            </w:r>
          </w:p>
          <w:p w:rsidR="0020361E" w:rsidRDefault="009C2C0F" w:rsidP="00037EA2">
            <w:pPr>
              <w:spacing w:line="240" w:lineRule="auto"/>
              <w:jc w:val="left"/>
              <w:rPr>
                <w:bdr w:val="nil"/>
              </w:rPr>
            </w:pPr>
            <w:r>
              <w:rPr>
                <w:rFonts w:ascii="Calibri" w:eastAsia="Calibri" w:hAnsi="Calibri" w:cs="Calibri"/>
                <w:sz w:val="20"/>
                <w:bdr w:val="nil"/>
              </w:rPr>
              <w:t>- pracuje v textovém editoru</w:t>
            </w:r>
            <w:r w:rsidR="004F38E0">
              <w:rPr>
                <w:rFonts w:ascii="Calibri" w:eastAsia="Calibri" w:hAnsi="Calibri" w:cs="Calibri"/>
                <w:sz w:val="20"/>
                <w:bdr w:val="nil"/>
              </w:rPr>
              <w:t> </w:t>
            </w:r>
          </w:p>
        </w:tc>
      </w:tr>
      <w:tr w:rsidR="0020361E" w:rsidTr="00F65DEA">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23D9E" w:rsidRDefault="004F38E0">
            <w:pPr>
              <w:spacing w:line="240" w:lineRule="auto"/>
              <w:ind w:left="60"/>
              <w:jc w:val="left"/>
              <w:rPr>
                <w:rFonts w:ascii="Calibri" w:eastAsia="Calibri" w:hAnsi="Calibri" w:cs="Calibri"/>
                <w:sz w:val="20"/>
                <w:bdr w:val="nil"/>
              </w:rPr>
            </w:pPr>
            <w:r w:rsidRPr="00623D9E">
              <w:rPr>
                <w:rFonts w:ascii="Calibri" w:eastAsia="Calibri" w:hAnsi="Calibri" w:cs="Calibri"/>
                <w:sz w:val="20"/>
                <w:bdr w:val="nil"/>
              </w:rPr>
              <w:t>Čtení a literární výchova</w:t>
            </w:r>
            <w:r w:rsidRPr="00623D9E">
              <w:rPr>
                <w:rFonts w:ascii="Calibri" w:eastAsia="Calibri" w:hAnsi="Calibri" w:cs="Calibri"/>
                <w:sz w:val="20"/>
                <w:bdr w:val="nil"/>
              </w:rPr>
              <w:br/>
              <w:t>- správné plynulé čtení s porozuměním</w:t>
            </w:r>
            <w:r w:rsidRPr="00623D9E">
              <w:rPr>
                <w:rFonts w:ascii="Calibri" w:eastAsia="Calibri" w:hAnsi="Calibri" w:cs="Calibri"/>
                <w:sz w:val="20"/>
                <w:bdr w:val="nil"/>
              </w:rPr>
              <w:br/>
              <w:t>- uvědomělé a dostatečně rychlé čtení</w:t>
            </w:r>
            <w:r w:rsidRPr="00623D9E">
              <w:rPr>
                <w:rFonts w:ascii="Calibri" w:eastAsia="Calibri" w:hAnsi="Calibri" w:cs="Calibri"/>
                <w:sz w:val="20"/>
                <w:bdr w:val="nil"/>
              </w:rPr>
              <w:br/>
              <w:t xml:space="preserve">- reprodukce textu, vyhledávání informací v učebnicích, slovnících, encyklopediích, </w:t>
            </w:r>
            <w:r w:rsidR="00623D9E">
              <w:rPr>
                <w:rFonts w:ascii="Calibri" w:eastAsia="Calibri" w:hAnsi="Calibri" w:cs="Calibri"/>
                <w:sz w:val="20"/>
                <w:bdr w:val="nil"/>
              </w:rPr>
              <w:t xml:space="preserve"> </w:t>
            </w:r>
          </w:p>
          <w:p w:rsidR="00623D9E" w:rsidRDefault="00623D9E">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4F38E0" w:rsidRPr="00623D9E">
              <w:rPr>
                <w:rFonts w:ascii="Calibri" w:eastAsia="Calibri" w:hAnsi="Calibri" w:cs="Calibri"/>
                <w:sz w:val="20"/>
                <w:bdr w:val="nil"/>
              </w:rPr>
              <w:t>recitace</w:t>
            </w:r>
            <w:r w:rsidR="004F38E0" w:rsidRPr="00623D9E">
              <w:rPr>
                <w:rFonts w:ascii="Calibri" w:eastAsia="Calibri" w:hAnsi="Calibri" w:cs="Calibri"/>
                <w:sz w:val="20"/>
                <w:bdr w:val="nil"/>
              </w:rPr>
              <w:br/>
              <w:t>- literatura krásná a naučná</w:t>
            </w:r>
            <w:r w:rsidR="004F38E0" w:rsidRPr="00623D9E">
              <w:rPr>
                <w:rFonts w:ascii="Calibri" w:eastAsia="Calibri" w:hAnsi="Calibri" w:cs="Calibri"/>
                <w:sz w:val="20"/>
                <w:bdr w:val="nil"/>
              </w:rPr>
              <w:br/>
              <w:t xml:space="preserve">- </w:t>
            </w:r>
            <w:r w:rsidR="005520DC">
              <w:rPr>
                <w:rFonts w:ascii="Calibri" w:eastAsia="Calibri" w:hAnsi="Calibri" w:cs="Calibri"/>
                <w:sz w:val="20"/>
                <w:bdr w:val="nil"/>
              </w:rPr>
              <w:t xml:space="preserve">literární pojmy: </w:t>
            </w:r>
            <w:r w:rsidR="004F38E0" w:rsidRPr="00623D9E">
              <w:rPr>
                <w:rFonts w:ascii="Calibri" w:eastAsia="Calibri" w:hAnsi="Calibri" w:cs="Calibri"/>
                <w:sz w:val="20"/>
                <w:bdr w:val="nil"/>
              </w:rPr>
              <w:t>pověst, pohádka</w:t>
            </w:r>
            <w:r w:rsidR="005520DC">
              <w:rPr>
                <w:rFonts w:ascii="Calibri" w:eastAsia="Calibri" w:hAnsi="Calibri" w:cs="Calibri"/>
                <w:sz w:val="20"/>
                <w:bdr w:val="nil"/>
              </w:rPr>
              <w:t>, bajka, přísloví</w:t>
            </w:r>
            <w:r w:rsidR="004F38E0" w:rsidRPr="00623D9E">
              <w:rPr>
                <w:rFonts w:ascii="Calibri" w:eastAsia="Calibri" w:hAnsi="Calibri" w:cs="Calibri"/>
                <w:sz w:val="20"/>
                <w:bdr w:val="nil"/>
              </w:rPr>
              <w:br/>
              <w:t>- literární postavy, jejich motivy a činy</w:t>
            </w:r>
            <w:r w:rsidR="004F38E0" w:rsidRPr="00623D9E">
              <w:rPr>
                <w:rFonts w:ascii="Calibri" w:eastAsia="Calibri" w:hAnsi="Calibri" w:cs="Calibri"/>
                <w:sz w:val="20"/>
                <w:bdr w:val="nil"/>
              </w:rPr>
              <w:br/>
              <w:t>- ilustrace, ilustrátoři</w:t>
            </w:r>
            <w:r w:rsidR="004F38E0" w:rsidRPr="00623D9E">
              <w:rPr>
                <w:rFonts w:ascii="Calibri" w:eastAsia="Calibri" w:hAnsi="Calibri" w:cs="Calibri"/>
                <w:sz w:val="20"/>
                <w:bdr w:val="nil"/>
              </w:rPr>
              <w:br/>
              <w:t>- divadelní a filmová představení</w:t>
            </w:r>
            <w:r w:rsidR="004F38E0" w:rsidRPr="00623D9E">
              <w:rPr>
                <w:rFonts w:ascii="Calibri" w:eastAsia="Calibri" w:hAnsi="Calibri" w:cs="Calibri"/>
                <w:sz w:val="20"/>
                <w:bdr w:val="nil"/>
              </w:rPr>
              <w:br/>
              <w:t>- časopisy, rozhlas, televize, video, digitální technologie</w:t>
            </w:r>
            <w:r w:rsidR="004F38E0" w:rsidRPr="00623D9E">
              <w:rPr>
                <w:rFonts w:ascii="Calibri" w:eastAsia="Calibri" w:hAnsi="Calibri" w:cs="Calibri"/>
                <w:sz w:val="20"/>
                <w:bdr w:val="nil"/>
              </w:rPr>
              <w:br/>
              <w:t xml:space="preserve">- čtení – vyhledávací čtení a využívání klíčových slov, čtení elektronických textů, </w:t>
            </w:r>
            <w:r>
              <w:rPr>
                <w:rFonts w:ascii="Calibri" w:eastAsia="Calibri" w:hAnsi="Calibri" w:cs="Calibri"/>
                <w:sz w:val="20"/>
                <w:bdr w:val="nil"/>
              </w:rPr>
              <w:t xml:space="preserve"> </w:t>
            </w:r>
          </w:p>
          <w:p w:rsidR="0020361E" w:rsidRPr="00623D9E" w:rsidRDefault="00623D9E">
            <w:pPr>
              <w:spacing w:line="240" w:lineRule="auto"/>
              <w:ind w:left="60"/>
              <w:jc w:val="left"/>
              <w:rPr>
                <w:rFonts w:ascii="Calibri" w:hAnsi="Calibri" w:cs="Calibri"/>
                <w:bdr w:val="nil"/>
              </w:rPr>
            </w:pPr>
            <w:r>
              <w:rPr>
                <w:rFonts w:ascii="Calibri" w:eastAsia="Calibri" w:hAnsi="Calibri" w:cs="Calibri"/>
                <w:sz w:val="20"/>
                <w:bdr w:val="nil"/>
              </w:rPr>
              <w:t xml:space="preserve">  </w:t>
            </w:r>
            <w:r w:rsidR="004F38E0" w:rsidRPr="00623D9E">
              <w:rPr>
                <w:rFonts w:ascii="Calibri" w:eastAsia="Calibri" w:hAnsi="Calibri" w:cs="Calibri"/>
                <w:sz w:val="20"/>
                <w:bdr w:val="nil"/>
              </w:rPr>
              <w:t>význam piktogramů</w:t>
            </w:r>
            <w:r w:rsidR="004F38E0" w:rsidRPr="00623D9E">
              <w:rPr>
                <w:rFonts w:ascii="Calibri" w:eastAsia="Calibri" w:hAnsi="Calibri" w:cs="Calibri"/>
                <w:sz w:val="20"/>
                <w:bdr w:val="nil"/>
              </w:rPr>
              <w:br/>
              <w:t>- mluvený projev – pravidla bezpečnosti elektronické komunikace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23D9E" w:rsidRDefault="00623D9E">
            <w:pPr>
              <w:spacing w:line="240" w:lineRule="auto"/>
              <w:ind w:left="60"/>
              <w:jc w:val="left"/>
              <w:rPr>
                <w:rFonts w:ascii="Calibri" w:eastAsia="Calibri" w:hAnsi="Calibri" w:cs="Calibri"/>
                <w:sz w:val="20"/>
                <w:bdr w:val="nil"/>
              </w:rPr>
            </w:pPr>
          </w:p>
          <w:p w:rsidR="0020361E" w:rsidRDefault="004F38E0">
            <w:pPr>
              <w:spacing w:line="240" w:lineRule="auto"/>
              <w:ind w:left="60"/>
              <w:jc w:val="left"/>
              <w:rPr>
                <w:bdr w:val="nil"/>
              </w:rPr>
            </w:pPr>
            <w:r>
              <w:rPr>
                <w:rFonts w:ascii="Calibri" w:eastAsia="Calibri" w:hAnsi="Calibri" w:cs="Calibri"/>
                <w:sz w:val="20"/>
                <w:bdr w:val="nil"/>
              </w:rPr>
              <w:t>- plynule a správně čte </w:t>
            </w:r>
            <w:r>
              <w:rPr>
                <w:rFonts w:ascii="Calibri" w:eastAsia="Calibri" w:hAnsi="Calibri" w:cs="Calibri"/>
                <w:sz w:val="20"/>
                <w:bdr w:val="nil"/>
              </w:rPr>
              <w:br/>
              <w:t> - porozumí čtenému textu </w:t>
            </w:r>
            <w:r>
              <w:rPr>
                <w:rFonts w:ascii="Calibri" w:eastAsia="Calibri" w:hAnsi="Calibri" w:cs="Calibri"/>
                <w:sz w:val="20"/>
                <w:bdr w:val="nil"/>
              </w:rPr>
              <w:br/>
              <w:t> - vyjádří pocity z přečteného textu </w:t>
            </w:r>
            <w:r>
              <w:rPr>
                <w:rFonts w:ascii="Calibri" w:eastAsia="Calibri" w:hAnsi="Calibri" w:cs="Calibri"/>
                <w:sz w:val="20"/>
                <w:bdr w:val="nil"/>
              </w:rPr>
              <w:br/>
              <w:t> - vyhledává informace v naučných textech </w:t>
            </w:r>
            <w:r>
              <w:rPr>
                <w:rFonts w:ascii="Calibri" w:eastAsia="Calibri" w:hAnsi="Calibri" w:cs="Calibri"/>
                <w:sz w:val="20"/>
                <w:bdr w:val="nil"/>
              </w:rPr>
              <w:br/>
              <w:t> - vysvětlí rozdíl mezi krásnou a naučnou literaturou </w:t>
            </w:r>
            <w:r>
              <w:rPr>
                <w:rFonts w:ascii="Calibri" w:eastAsia="Calibri" w:hAnsi="Calibri" w:cs="Calibri"/>
                <w:sz w:val="20"/>
                <w:bdr w:val="nil"/>
              </w:rPr>
              <w:br/>
              <w:t> - charakterizuje literární pojmy:</w:t>
            </w:r>
            <w:r w:rsidR="005520DC">
              <w:rPr>
                <w:rFonts w:ascii="Calibri" w:eastAsia="Calibri" w:hAnsi="Calibri" w:cs="Calibri"/>
                <w:sz w:val="20"/>
                <w:bdr w:val="nil"/>
              </w:rPr>
              <w:t xml:space="preserve"> pohádka, pověst, bajka, přísloví</w:t>
            </w:r>
            <w:r>
              <w:rPr>
                <w:rFonts w:ascii="Calibri" w:eastAsia="Calibri" w:hAnsi="Calibri" w:cs="Calibri"/>
                <w:sz w:val="20"/>
                <w:bdr w:val="nil"/>
              </w:rPr>
              <w:br/>
              <w:t> - přečte s porozuměním elektronický text přiměřeného rozsahu </w:t>
            </w:r>
            <w:r>
              <w:rPr>
                <w:rFonts w:ascii="Calibri" w:eastAsia="Calibri" w:hAnsi="Calibri" w:cs="Calibri"/>
                <w:sz w:val="20"/>
                <w:bdr w:val="nil"/>
              </w:rPr>
              <w:br/>
              <w:t> - porozumí významu piktogramu </w:t>
            </w:r>
            <w:r>
              <w:rPr>
                <w:rFonts w:ascii="Calibri" w:eastAsia="Calibri" w:hAnsi="Calibri" w:cs="Calibri"/>
                <w:sz w:val="20"/>
                <w:bdr w:val="nil"/>
              </w:rPr>
              <w:br/>
              <w:t> - využívá klíčová slova při vyhledávání informací </w:t>
            </w:r>
          </w:p>
        </w:tc>
      </w:tr>
      <w:tr w:rsidR="0020361E" w:rsidTr="00F65DEA">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65DEA"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5DEA" w:rsidRDefault="00F65DEA" w:rsidP="00F65DEA">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F65DEA"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5DEA" w:rsidRDefault="00F65DEA" w:rsidP="00F65DEA">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F65DEA"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5DEA" w:rsidRDefault="00F65DEA" w:rsidP="00F65DEA">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F65DEA"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5DEA" w:rsidRDefault="00F65DEA" w:rsidP="00F65DEA">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F65DEA"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5DEA" w:rsidRDefault="00F65DEA" w:rsidP="00F65DEA">
            <w:pPr>
              <w:spacing w:line="240" w:lineRule="auto"/>
              <w:ind w:left="60"/>
              <w:jc w:val="left"/>
              <w:rPr>
                <w:bdr w:val="nil"/>
              </w:rPr>
            </w:pPr>
            <w:r>
              <w:rPr>
                <w:rFonts w:ascii="Calibri" w:eastAsia="Calibri" w:hAnsi="Calibri" w:cs="Calibri"/>
                <w:sz w:val="20"/>
                <w:bdr w:val="nil"/>
              </w:rPr>
              <w:t>OSOBNOSTNÍ A SOCIÁLNÍ VÝCHOVA - Komunikace</w:t>
            </w:r>
          </w:p>
        </w:tc>
      </w:tr>
      <w:tr w:rsidR="00F65DEA"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5DEA" w:rsidRDefault="00F65DEA" w:rsidP="00F65DEA">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F65DEA"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5DEA" w:rsidRDefault="00F65DEA" w:rsidP="00F65DEA">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F65DEA"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5DEA" w:rsidRDefault="00F65DEA" w:rsidP="00F65DEA">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D530A4"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30A4" w:rsidRDefault="00D530A4" w:rsidP="005D132A">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D530A4"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30A4" w:rsidRDefault="00D530A4" w:rsidP="005D132A">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D530A4"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30A4" w:rsidRDefault="00D530A4" w:rsidP="00D8467D">
            <w:pPr>
              <w:spacing w:line="240" w:lineRule="auto"/>
              <w:ind w:left="60"/>
              <w:jc w:val="left"/>
              <w:rPr>
                <w:rFonts w:ascii="Calibri" w:eastAsia="Calibri" w:hAnsi="Calibri" w:cs="Calibri"/>
                <w:sz w:val="20"/>
                <w:bdr w:val="nil"/>
              </w:rPr>
            </w:pPr>
            <w:r>
              <w:rPr>
                <w:rFonts w:ascii="Calibri" w:eastAsia="Calibri" w:hAnsi="Calibri" w:cs="Calibri"/>
                <w:sz w:val="20"/>
                <w:bdr w:val="nil"/>
              </w:rPr>
              <w:t>OSOBNOSTNÍ A SOCIÁLNÍ VÝCHOVA - Psychohygiena</w:t>
            </w:r>
          </w:p>
        </w:tc>
      </w:tr>
      <w:tr w:rsidR="00D530A4"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30A4" w:rsidRDefault="00D530A4" w:rsidP="00D8467D">
            <w:pPr>
              <w:spacing w:line="240" w:lineRule="auto"/>
              <w:ind w:left="60"/>
              <w:jc w:val="left"/>
              <w:rPr>
                <w:rFonts w:ascii="Calibri" w:eastAsia="Calibri" w:hAnsi="Calibri" w:cs="Calibri"/>
                <w:sz w:val="20"/>
                <w:bdr w:val="nil"/>
              </w:rPr>
            </w:pPr>
            <w:r>
              <w:rPr>
                <w:rFonts w:ascii="Calibri" w:eastAsia="Calibri" w:hAnsi="Calibri" w:cs="Calibri"/>
                <w:sz w:val="20"/>
                <w:bdr w:val="nil"/>
              </w:rPr>
              <w:t>Průřezové téma je integrováno v rámci výuky předmětu.</w:t>
            </w:r>
          </w:p>
        </w:tc>
      </w:tr>
      <w:tr w:rsidR="00D530A4"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30A4" w:rsidRDefault="00D530A4" w:rsidP="00D8467D">
            <w:pPr>
              <w:spacing w:line="240" w:lineRule="auto"/>
              <w:ind w:left="60"/>
              <w:jc w:val="left"/>
              <w:rPr>
                <w:bdr w:val="nil"/>
              </w:rPr>
            </w:pPr>
            <w:r>
              <w:rPr>
                <w:rFonts w:ascii="Calibri" w:eastAsia="Calibri" w:hAnsi="Calibri" w:cs="Calibri"/>
                <w:sz w:val="20"/>
                <w:bdr w:val="nil"/>
              </w:rPr>
              <w:t>OSOBNOSTNÍ A SOCIÁLNÍ VÝCHOVA - Poznávání lidí</w:t>
            </w:r>
          </w:p>
        </w:tc>
      </w:tr>
      <w:tr w:rsidR="00D530A4"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30A4" w:rsidRDefault="00D530A4" w:rsidP="00D8467D">
            <w:pPr>
              <w:spacing w:line="240" w:lineRule="auto"/>
              <w:ind w:left="60"/>
              <w:jc w:val="left"/>
              <w:rPr>
                <w:rFonts w:ascii="Calibri" w:eastAsia="Calibri" w:hAnsi="Calibri" w:cs="Calibri"/>
                <w:sz w:val="20"/>
                <w:bdr w:val="nil"/>
              </w:rPr>
            </w:pPr>
            <w:r>
              <w:rPr>
                <w:rFonts w:ascii="Calibri" w:eastAsia="Calibri" w:hAnsi="Calibri" w:cs="Calibri"/>
                <w:sz w:val="20"/>
                <w:bdr w:val="nil"/>
              </w:rPr>
              <w:t>Průřezové téma je integrováno v rámci výuky předmětu.</w:t>
            </w:r>
          </w:p>
        </w:tc>
      </w:tr>
      <w:tr w:rsidR="00D530A4"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30A4" w:rsidRDefault="00D530A4" w:rsidP="00D8467D">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D530A4"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30A4" w:rsidRDefault="00D530A4" w:rsidP="00D8467D">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D530A4"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30A4" w:rsidRDefault="00D530A4" w:rsidP="00D8467D">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D530A4"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30A4" w:rsidRDefault="00D530A4" w:rsidP="00D8467D">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D530A4"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30A4" w:rsidRDefault="00D530A4" w:rsidP="002E1163">
            <w:pPr>
              <w:spacing w:line="240" w:lineRule="auto"/>
              <w:ind w:left="60"/>
              <w:jc w:val="left"/>
              <w:rPr>
                <w:bdr w:val="nil"/>
              </w:rPr>
            </w:pPr>
            <w:r>
              <w:rPr>
                <w:rFonts w:ascii="Calibri" w:eastAsia="Calibri" w:hAnsi="Calibri" w:cs="Calibri"/>
                <w:sz w:val="20"/>
                <w:bdr w:val="nil"/>
              </w:rPr>
              <w:t>OSOBNOSTNÍ A SOCIÁLNÍ VÝCHOVA - Kreativita</w:t>
            </w:r>
          </w:p>
        </w:tc>
      </w:tr>
      <w:tr w:rsidR="00D530A4"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30A4" w:rsidRDefault="00D530A4" w:rsidP="002E1163">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D530A4"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30A4" w:rsidRDefault="00D530A4" w:rsidP="0014103B">
            <w:pPr>
              <w:spacing w:line="240" w:lineRule="auto"/>
              <w:ind w:left="60"/>
              <w:jc w:val="left"/>
              <w:rPr>
                <w:bdr w:val="nil"/>
              </w:rPr>
            </w:pPr>
            <w:r>
              <w:rPr>
                <w:rFonts w:ascii="Calibri" w:eastAsia="Calibri" w:hAnsi="Calibri" w:cs="Calibri"/>
                <w:sz w:val="20"/>
                <w:bdr w:val="nil"/>
              </w:rPr>
              <w:t>OSOBNOSTNÍ A SOCIÁLNÍ VÝCHOVA - Mezilidské vztahy</w:t>
            </w:r>
          </w:p>
        </w:tc>
      </w:tr>
      <w:tr w:rsidR="00D530A4"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30A4" w:rsidRDefault="00D530A4" w:rsidP="0014103B">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D530A4"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30A4" w:rsidRDefault="00D530A4" w:rsidP="0014103B">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D530A4"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30A4" w:rsidRDefault="00D530A4" w:rsidP="0014103B">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AF1812"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F1812" w:rsidRDefault="00AF1812" w:rsidP="00AF1812">
            <w:pPr>
              <w:spacing w:line="240" w:lineRule="auto"/>
              <w:ind w:left="60"/>
              <w:jc w:val="left"/>
              <w:rPr>
                <w:rFonts w:ascii="Calibri" w:eastAsia="Calibri" w:hAnsi="Calibri" w:cs="Calibri"/>
                <w:sz w:val="20"/>
                <w:bdr w:val="nil"/>
              </w:rPr>
            </w:pPr>
            <w:r>
              <w:rPr>
                <w:rFonts w:ascii="Calibri" w:eastAsia="Calibri" w:hAnsi="Calibri" w:cs="Calibri"/>
                <w:sz w:val="20"/>
                <w:bdr w:val="nil"/>
              </w:rPr>
              <w:t>VÝCHOVA DEMOKRATICKÉHO OBČANA – Občan, občanská společnost a stát</w:t>
            </w:r>
          </w:p>
        </w:tc>
      </w:tr>
      <w:tr w:rsidR="00AF1812"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F1812" w:rsidRDefault="00AF1812" w:rsidP="00AF1812">
            <w:pPr>
              <w:spacing w:line="240" w:lineRule="auto"/>
              <w:ind w:left="60"/>
              <w:jc w:val="left"/>
              <w:rPr>
                <w:rFonts w:ascii="Calibri" w:eastAsia="Calibri" w:hAnsi="Calibri" w:cs="Calibri"/>
                <w:sz w:val="20"/>
                <w:bdr w:val="nil"/>
              </w:rPr>
            </w:pPr>
            <w:r>
              <w:rPr>
                <w:rFonts w:ascii="Calibri" w:eastAsia="Calibri" w:hAnsi="Calibri" w:cs="Calibri"/>
                <w:sz w:val="20"/>
                <w:bdr w:val="nil"/>
              </w:rPr>
              <w:t>Průřezové téma je integrováno v rámci výuky předmětu.</w:t>
            </w:r>
          </w:p>
        </w:tc>
      </w:tr>
      <w:tr w:rsidR="00A739B6"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39B6" w:rsidRDefault="00A739B6" w:rsidP="00A739B6">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A739B6"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39B6" w:rsidRDefault="00A739B6" w:rsidP="00A739B6">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A739B6"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39B6" w:rsidRDefault="00A739B6" w:rsidP="00A739B6">
            <w:pPr>
              <w:spacing w:line="240" w:lineRule="auto"/>
              <w:ind w:left="60"/>
              <w:jc w:val="left"/>
              <w:rPr>
                <w:bdr w:val="nil"/>
              </w:rPr>
            </w:pPr>
            <w:r>
              <w:rPr>
                <w:rFonts w:ascii="Calibri" w:eastAsia="Calibri" w:hAnsi="Calibri" w:cs="Calibri"/>
                <w:sz w:val="20"/>
                <w:bdr w:val="nil"/>
              </w:rPr>
              <w:t>MULTIKULTURNÍ VÝCHOVA - Multikulturalita</w:t>
            </w:r>
          </w:p>
        </w:tc>
      </w:tr>
      <w:tr w:rsidR="00A739B6"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39B6" w:rsidRDefault="00A739B6" w:rsidP="00A739B6">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38232F"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8232F" w:rsidRDefault="0038232F" w:rsidP="0038232F">
            <w:pPr>
              <w:spacing w:line="240" w:lineRule="auto"/>
              <w:ind w:left="60"/>
              <w:jc w:val="left"/>
              <w:rPr>
                <w:bdr w:val="nil"/>
              </w:rPr>
            </w:pPr>
            <w:r>
              <w:rPr>
                <w:rFonts w:ascii="Calibri" w:eastAsia="Calibri" w:hAnsi="Calibri" w:cs="Calibri"/>
                <w:sz w:val="20"/>
                <w:bdr w:val="nil"/>
              </w:rPr>
              <w:t>MULTIKULTURNÍ VÝCHOVA – Princip sociálního smíru a solidarity.</w:t>
            </w:r>
          </w:p>
        </w:tc>
      </w:tr>
      <w:tr w:rsidR="0038232F"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8232F" w:rsidRDefault="0038232F" w:rsidP="0038232F">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38232F"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8232F" w:rsidRDefault="0038232F" w:rsidP="0038232F">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38232F"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8232F" w:rsidRDefault="0038232F" w:rsidP="0038232F">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38232F"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8232F" w:rsidRDefault="0038232F" w:rsidP="0038232F">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38232F"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8232F" w:rsidRDefault="0038232F" w:rsidP="0038232F">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38232F"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8232F" w:rsidRDefault="0038232F" w:rsidP="0038232F">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38232F"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8232F" w:rsidRDefault="0038232F" w:rsidP="0038232F">
            <w:pPr>
              <w:spacing w:line="240" w:lineRule="auto"/>
              <w:ind w:left="60"/>
              <w:jc w:val="left"/>
              <w:rPr>
                <w:bdr w:val="nil"/>
              </w:rPr>
            </w:pPr>
            <w:r>
              <w:rPr>
                <w:rFonts w:ascii="Calibri" w:eastAsia="Calibri" w:hAnsi="Calibri" w:cs="Calibri"/>
                <w:sz w:val="20"/>
                <w:bdr w:val="nil"/>
              </w:rPr>
              <w:t>Průřezové téma je integrováno v rámci výuky předmětu.</w:t>
            </w:r>
          </w:p>
        </w:tc>
      </w:tr>
    </w:tbl>
    <w:p w:rsidR="0020361E" w:rsidRDefault="004F38E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20361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Český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20361E"/>
        </w:tc>
      </w:tr>
      <w:tr w:rsidR="0020361E" w:rsidTr="00F65DE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11"/>
              </w:numPr>
              <w:spacing w:line="240" w:lineRule="auto"/>
              <w:jc w:val="left"/>
              <w:rPr>
                <w:bdr w:val="nil"/>
              </w:rPr>
            </w:pPr>
            <w:r>
              <w:rPr>
                <w:rFonts w:ascii="Calibri" w:eastAsia="Calibri" w:hAnsi="Calibri" w:cs="Calibri"/>
                <w:sz w:val="20"/>
                <w:bdr w:val="nil"/>
              </w:rPr>
              <w:t>--&gt; Matematika - 5. ročník</w:t>
            </w:r>
          </w:p>
          <w:p w:rsidR="0020361E" w:rsidRDefault="004F38E0" w:rsidP="004F38E0">
            <w:pPr>
              <w:numPr>
                <w:ilvl w:val="0"/>
                <w:numId w:val="11"/>
              </w:numPr>
              <w:spacing w:line="240" w:lineRule="auto"/>
              <w:jc w:val="left"/>
              <w:rPr>
                <w:bdr w:val="nil"/>
              </w:rPr>
            </w:pPr>
            <w:r>
              <w:rPr>
                <w:rFonts w:ascii="Calibri" w:eastAsia="Calibri" w:hAnsi="Calibri" w:cs="Calibri"/>
                <w:sz w:val="20"/>
                <w:bdr w:val="nil"/>
              </w:rPr>
              <w:t>--&gt; Informatika - 5. ročník</w:t>
            </w:r>
          </w:p>
          <w:p w:rsidR="0020361E" w:rsidRDefault="004F38E0" w:rsidP="004F38E0">
            <w:pPr>
              <w:numPr>
                <w:ilvl w:val="0"/>
                <w:numId w:val="11"/>
              </w:numPr>
              <w:spacing w:line="240" w:lineRule="auto"/>
              <w:jc w:val="left"/>
              <w:rPr>
                <w:bdr w:val="nil"/>
              </w:rPr>
            </w:pPr>
            <w:r>
              <w:rPr>
                <w:rFonts w:ascii="Calibri" w:eastAsia="Calibri" w:hAnsi="Calibri" w:cs="Calibri"/>
                <w:sz w:val="20"/>
                <w:bdr w:val="nil"/>
              </w:rPr>
              <w:t>--&gt; Vlastivěda - 5. ročník</w:t>
            </w:r>
          </w:p>
          <w:p w:rsidR="0020361E" w:rsidRDefault="004F38E0" w:rsidP="004F38E0">
            <w:pPr>
              <w:numPr>
                <w:ilvl w:val="0"/>
                <w:numId w:val="11"/>
              </w:numPr>
              <w:spacing w:line="240" w:lineRule="auto"/>
              <w:jc w:val="left"/>
              <w:rPr>
                <w:bdr w:val="nil"/>
              </w:rPr>
            </w:pPr>
            <w:r>
              <w:rPr>
                <w:rFonts w:ascii="Calibri" w:eastAsia="Calibri" w:hAnsi="Calibri" w:cs="Calibri"/>
                <w:sz w:val="20"/>
                <w:bdr w:val="nil"/>
              </w:rPr>
              <w:t>--&gt; Přírodověda - 5. ročník</w:t>
            </w:r>
          </w:p>
          <w:p w:rsidR="0020361E" w:rsidRDefault="004F38E0" w:rsidP="004F38E0">
            <w:pPr>
              <w:numPr>
                <w:ilvl w:val="0"/>
                <w:numId w:val="11"/>
              </w:numPr>
              <w:spacing w:line="240" w:lineRule="auto"/>
              <w:jc w:val="left"/>
              <w:rPr>
                <w:bdr w:val="nil"/>
              </w:rPr>
            </w:pPr>
            <w:r>
              <w:rPr>
                <w:rFonts w:ascii="Calibri" w:eastAsia="Calibri" w:hAnsi="Calibri" w:cs="Calibri"/>
                <w:sz w:val="20"/>
                <w:bdr w:val="nil"/>
              </w:rPr>
              <w:t>--&gt; Hudební výchova - 5. ročník</w:t>
            </w:r>
          </w:p>
          <w:p w:rsidR="0020361E" w:rsidRDefault="004F38E0" w:rsidP="004F38E0">
            <w:pPr>
              <w:numPr>
                <w:ilvl w:val="0"/>
                <w:numId w:val="11"/>
              </w:numPr>
              <w:spacing w:line="240" w:lineRule="auto"/>
              <w:jc w:val="left"/>
              <w:rPr>
                <w:bdr w:val="nil"/>
              </w:rPr>
            </w:pPr>
            <w:r>
              <w:rPr>
                <w:rFonts w:ascii="Calibri" w:eastAsia="Calibri" w:hAnsi="Calibri" w:cs="Calibri"/>
                <w:sz w:val="20"/>
                <w:bdr w:val="nil"/>
              </w:rPr>
              <w:t>--&gt; Výtvarná výchova - 5. ročník</w:t>
            </w:r>
          </w:p>
          <w:p w:rsidR="0020361E" w:rsidRDefault="004F38E0" w:rsidP="004F38E0">
            <w:pPr>
              <w:numPr>
                <w:ilvl w:val="0"/>
                <w:numId w:val="11"/>
              </w:numPr>
              <w:spacing w:line="240" w:lineRule="auto"/>
              <w:jc w:val="left"/>
              <w:rPr>
                <w:bdr w:val="nil"/>
              </w:rPr>
            </w:pPr>
            <w:r>
              <w:rPr>
                <w:rFonts w:ascii="Calibri" w:eastAsia="Calibri" w:hAnsi="Calibri" w:cs="Calibri"/>
                <w:sz w:val="20"/>
                <w:bdr w:val="nil"/>
              </w:rPr>
              <w:t>--&gt; Pracovní činnosti - 5. ročník</w:t>
            </w:r>
          </w:p>
          <w:p w:rsidR="0020361E" w:rsidRDefault="004F38E0" w:rsidP="004F38E0">
            <w:pPr>
              <w:numPr>
                <w:ilvl w:val="0"/>
                <w:numId w:val="11"/>
              </w:numPr>
              <w:spacing w:line="240" w:lineRule="auto"/>
              <w:jc w:val="left"/>
              <w:rPr>
                <w:bdr w:val="nil"/>
              </w:rPr>
            </w:pPr>
            <w:r>
              <w:rPr>
                <w:rFonts w:ascii="Calibri" w:eastAsia="Calibri" w:hAnsi="Calibri" w:cs="Calibri"/>
                <w:sz w:val="20"/>
                <w:bdr w:val="nil"/>
              </w:rPr>
              <w:t>--&gt; Tělesná výchova - 5. ročník</w:t>
            </w:r>
          </w:p>
        </w:tc>
      </w:tr>
      <w:tr w:rsidR="0020361E" w:rsidTr="00F65DE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12"/>
              </w:numPr>
              <w:spacing w:line="240" w:lineRule="auto"/>
              <w:jc w:val="left"/>
              <w:rPr>
                <w:bdr w:val="nil"/>
              </w:rPr>
            </w:pPr>
            <w:r>
              <w:rPr>
                <w:rFonts w:ascii="Calibri" w:eastAsia="Calibri" w:hAnsi="Calibri" w:cs="Calibri"/>
                <w:sz w:val="20"/>
                <w:bdr w:val="nil"/>
              </w:rPr>
              <w:t>Kompetence k učení</w:t>
            </w:r>
          </w:p>
          <w:p w:rsidR="0020361E" w:rsidRDefault="004F38E0" w:rsidP="004F38E0">
            <w:pPr>
              <w:numPr>
                <w:ilvl w:val="0"/>
                <w:numId w:val="12"/>
              </w:numPr>
              <w:spacing w:line="240" w:lineRule="auto"/>
              <w:jc w:val="left"/>
              <w:rPr>
                <w:bdr w:val="nil"/>
              </w:rPr>
            </w:pPr>
            <w:r>
              <w:rPr>
                <w:rFonts w:ascii="Calibri" w:eastAsia="Calibri" w:hAnsi="Calibri" w:cs="Calibri"/>
                <w:sz w:val="20"/>
                <w:bdr w:val="nil"/>
              </w:rPr>
              <w:t>Kompetence k řešení problémů</w:t>
            </w:r>
          </w:p>
          <w:p w:rsidR="0020361E" w:rsidRDefault="004F38E0" w:rsidP="004F38E0">
            <w:pPr>
              <w:numPr>
                <w:ilvl w:val="0"/>
                <w:numId w:val="12"/>
              </w:numPr>
              <w:spacing w:line="240" w:lineRule="auto"/>
              <w:jc w:val="left"/>
              <w:rPr>
                <w:bdr w:val="nil"/>
              </w:rPr>
            </w:pPr>
            <w:r>
              <w:rPr>
                <w:rFonts w:ascii="Calibri" w:eastAsia="Calibri" w:hAnsi="Calibri" w:cs="Calibri"/>
                <w:sz w:val="20"/>
                <w:bdr w:val="nil"/>
              </w:rPr>
              <w:t>Kompetence komunikativní</w:t>
            </w:r>
          </w:p>
          <w:p w:rsidR="0020361E" w:rsidRDefault="004F38E0" w:rsidP="004F38E0">
            <w:pPr>
              <w:numPr>
                <w:ilvl w:val="0"/>
                <w:numId w:val="12"/>
              </w:numPr>
              <w:spacing w:line="240" w:lineRule="auto"/>
              <w:jc w:val="left"/>
              <w:rPr>
                <w:bdr w:val="nil"/>
              </w:rPr>
            </w:pPr>
            <w:r>
              <w:rPr>
                <w:rFonts w:ascii="Calibri" w:eastAsia="Calibri" w:hAnsi="Calibri" w:cs="Calibri"/>
                <w:sz w:val="20"/>
                <w:bdr w:val="nil"/>
              </w:rPr>
              <w:t>Kompetence digitální</w:t>
            </w:r>
          </w:p>
          <w:p w:rsidR="0020361E" w:rsidRDefault="004F38E0" w:rsidP="004F38E0">
            <w:pPr>
              <w:numPr>
                <w:ilvl w:val="0"/>
                <w:numId w:val="12"/>
              </w:numPr>
              <w:spacing w:line="240" w:lineRule="auto"/>
              <w:jc w:val="left"/>
              <w:rPr>
                <w:bdr w:val="nil"/>
              </w:rPr>
            </w:pPr>
            <w:r>
              <w:rPr>
                <w:rFonts w:ascii="Calibri" w:eastAsia="Calibri" w:hAnsi="Calibri" w:cs="Calibri"/>
                <w:sz w:val="20"/>
                <w:bdr w:val="nil"/>
              </w:rPr>
              <w:t>Kompetence občanské</w:t>
            </w:r>
          </w:p>
          <w:p w:rsidR="0020361E" w:rsidRDefault="004F38E0" w:rsidP="004F38E0">
            <w:pPr>
              <w:numPr>
                <w:ilvl w:val="0"/>
                <w:numId w:val="12"/>
              </w:numPr>
              <w:spacing w:line="240" w:lineRule="auto"/>
              <w:jc w:val="left"/>
              <w:rPr>
                <w:bdr w:val="nil"/>
              </w:rPr>
            </w:pPr>
            <w:r>
              <w:rPr>
                <w:rFonts w:ascii="Calibri" w:eastAsia="Calibri" w:hAnsi="Calibri" w:cs="Calibri"/>
                <w:sz w:val="20"/>
                <w:bdr w:val="nil"/>
              </w:rPr>
              <w:t>Kompetence sociální a personální</w:t>
            </w:r>
          </w:p>
          <w:p w:rsidR="0020361E" w:rsidRDefault="004F38E0" w:rsidP="004F38E0">
            <w:pPr>
              <w:numPr>
                <w:ilvl w:val="0"/>
                <w:numId w:val="12"/>
              </w:numPr>
              <w:spacing w:line="240" w:lineRule="auto"/>
              <w:jc w:val="left"/>
              <w:rPr>
                <w:bdr w:val="nil"/>
              </w:rPr>
            </w:pPr>
            <w:r>
              <w:rPr>
                <w:rFonts w:ascii="Calibri" w:eastAsia="Calibri" w:hAnsi="Calibri" w:cs="Calibri"/>
                <w:sz w:val="20"/>
                <w:bdr w:val="nil"/>
              </w:rPr>
              <w:t>Kompetence pracovní</w:t>
            </w:r>
          </w:p>
        </w:tc>
      </w:tr>
      <w:tr w:rsidR="0020361E" w:rsidTr="00F65DEA">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20361E" w:rsidTr="00F65DEA">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23D9E"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Jazyková výchova</w:t>
            </w:r>
            <w:r>
              <w:rPr>
                <w:rFonts w:ascii="Calibri" w:eastAsia="Calibri" w:hAnsi="Calibri" w:cs="Calibri"/>
                <w:sz w:val="20"/>
                <w:bdr w:val="nil"/>
              </w:rPr>
              <w:br/>
              <w:t>Stavba slov</w:t>
            </w:r>
            <w:r>
              <w:rPr>
                <w:rFonts w:ascii="Calibri" w:eastAsia="Calibri" w:hAnsi="Calibri" w:cs="Calibri"/>
                <w:sz w:val="20"/>
                <w:bdr w:val="nil"/>
              </w:rPr>
              <w:br/>
              <w:t>- slovotvorný základ, kořen, předpony, přípony, předložky</w:t>
            </w:r>
            <w:r>
              <w:rPr>
                <w:rFonts w:ascii="Calibri" w:eastAsia="Calibri" w:hAnsi="Calibri" w:cs="Calibri"/>
                <w:sz w:val="20"/>
                <w:bdr w:val="nil"/>
              </w:rPr>
              <w:br/>
              <w:t>Význam slov</w:t>
            </w:r>
            <w:r>
              <w:rPr>
                <w:rFonts w:ascii="Calibri" w:eastAsia="Calibri" w:hAnsi="Calibri" w:cs="Calibri"/>
                <w:sz w:val="20"/>
                <w:bdr w:val="nil"/>
              </w:rPr>
              <w:br/>
              <w:t>- slova jednoznačná, mnohoznačná, protikladná, souznačná, souřadná, nadřazená, podřazená, slova příbuzná, citově zabarvená</w:t>
            </w:r>
            <w:r>
              <w:rPr>
                <w:rFonts w:ascii="Calibri" w:eastAsia="Calibri" w:hAnsi="Calibri" w:cs="Calibri"/>
                <w:sz w:val="20"/>
                <w:bdr w:val="nil"/>
              </w:rPr>
              <w:br/>
              <w:t>Pravopis i/y po obojetných souhláskách</w:t>
            </w:r>
            <w:r>
              <w:rPr>
                <w:rFonts w:ascii="Calibri" w:eastAsia="Calibri" w:hAnsi="Calibri" w:cs="Calibri"/>
                <w:sz w:val="20"/>
                <w:bdr w:val="nil"/>
              </w:rPr>
              <w:br/>
              <w:t xml:space="preserve">- uvědomělé používání i/y po obojetných souhláskách u vyjmenovaných a </w:t>
            </w:r>
            <w:r w:rsidR="00623D9E">
              <w:rPr>
                <w:rFonts w:ascii="Calibri" w:eastAsia="Calibri" w:hAnsi="Calibri" w:cs="Calibri"/>
                <w:sz w:val="20"/>
                <w:bdr w:val="nil"/>
              </w:rPr>
              <w:t xml:space="preserve"> </w:t>
            </w:r>
          </w:p>
          <w:p w:rsidR="0020361E" w:rsidRDefault="00623D9E" w:rsidP="003D5EF4">
            <w:pPr>
              <w:spacing w:line="240" w:lineRule="auto"/>
              <w:ind w:left="60"/>
              <w:jc w:val="left"/>
              <w:rPr>
                <w:bdr w:val="nil"/>
              </w:rPr>
            </w:pPr>
            <w:r>
              <w:rPr>
                <w:rFonts w:ascii="Calibri" w:eastAsia="Calibri" w:hAnsi="Calibri" w:cs="Calibri"/>
                <w:sz w:val="20"/>
                <w:bdr w:val="nil"/>
              </w:rPr>
              <w:t xml:space="preserve">  </w:t>
            </w:r>
            <w:r w:rsidR="004F38E0">
              <w:rPr>
                <w:rFonts w:ascii="Calibri" w:eastAsia="Calibri" w:hAnsi="Calibri" w:cs="Calibri"/>
                <w:sz w:val="20"/>
                <w:bdr w:val="nil"/>
              </w:rPr>
              <w:t>příbuzných slov</w:t>
            </w:r>
            <w:r w:rsidR="004F38E0">
              <w:rPr>
                <w:rFonts w:ascii="Calibri" w:eastAsia="Calibri" w:hAnsi="Calibri" w:cs="Calibri"/>
                <w:sz w:val="20"/>
                <w:bdr w:val="nil"/>
              </w:rPr>
              <w:br/>
              <w:t>Tvarosloví</w:t>
            </w:r>
            <w:r w:rsidR="004F38E0">
              <w:rPr>
                <w:rFonts w:ascii="Calibri" w:eastAsia="Calibri" w:hAnsi="Calibri" w:cs="Calibri"/>
                <w:sz w:val="20"/>
                <w:bdr w:val="nil"/>
              </w:rPr>
              <w:br/>
              <w:t>- určování slovních dru</w:t>
            </w:r>
            <w:r w:rsidR="00F21421">
              <w:rPr>
                <w:rFonts w:ascii="Calibri" w:eastAsia="Calibri" w:hAnsi="Calibri" w:cs="Calibri"/>
                <w:sz w:val="20"/>
                <w:bdr w:val="nil"/>
              </w:rPr>
              <w:t>hů, jejich osvojování a užívání</w:t>
            </w:r>
            <w:r w:rsidR="004F38E0">
              <w:rPr>
                <w:rFonts w:ascii="Calibri" w:eastAsia="Calibri" w:hAnsi="Calibri" w:cs="Calibri"/>
                <w:sz w:val="20"/>
                <w:bdr w:val="nil"/>
              </w:rPr>
              <w:t>,</w:t>
            </w:r>
            <w:r>
              <w:rPr>
                <w:rFonts w:ascii="Calibri" w:eastAsia="Calibri" w:hAnsi="Calibri" w:cs="Calibri"/>
                <w:sz w:val="20"/>
                <w:bdr w:val="nil"/>
              </w:rPr>
              <w:t xml:space="preserve"> </w:t>
            </w:r>
            <w:r w:rsidR="004F38E0">
              <w:rPr>
                <w:rFonts w:ascii="Calibri" w:eastAsia="Calibri" w:hAnsi="Calibri" w:cs="Calibri"/>
                <w:sz w:val="20"/>
                <w:bdr w:val="nil"/>
              </w:rPr>
              <w:t>ohebné a neohebné slovní druhy</w:t>
            </w:r>
            <w:r w:rsidR="004F38E0">
              <w:rPr>
                <w:rFonts w:ascii="Calibri" w:eastAsia="Calibri" w:hAnsi="Calibri" w:cs="Calibri"/>
                <w:sz w:val="20"/>
                <w:bdr w:val="nil"/>
              </w:rPr>
              <w:br/>
              <w:t>Mluvnické kategorie podstatných jmen</w:t>
            </w:r>
            <w:r w:rsidR="004F38E0">
              <w:rPr>
                <w:rFonts w:ascii="Calibri" w:eastAsia="Calibri" w:hAnsi="Calibri" w:cs="Calibri"/>
                <w:sz w:val="20"/>
                <w:bdr w:val="nil"/>
              </w:rPr>
              <w:br/>
              <w:t>- pád, číslo, rod, vzor</w:t>
            </w:r>
            <w:r w:rsidR="004F38E0">
              <w:rPr>
                <w:rFonts w:ascii="Calibri" w:eastAsia="Calibri" w:hAnsi="Calibri" w:cs="Calibri"/>
                <w:sz w:val="20"/>
                <w:bdr w:val="nil"/>
              </w:rPr>
              <w:br/>
              <w:t>- skloňování podstatných jmen podle vzorů</w:t>
            </w:r>
            <w:r w:rsidR="004F38E0">
              <w:rPr>
                <w:rFonts w:ascii="Calibri" w:eastAsia="Calibri" w:hAnsi="Calibri" w:cs="Calibri"/>
                <w:sz w:val="20"/>
                <w:bdr w:val="nil"/>
              </w:rPr>
              <w:br/>
              <w:t>- koncovky podstatných jmen</w:t>
            </w:r>
            <w:r w:rsidR="004F38E0">
              <w:rPr>
                <w:rFonts w:ascii="Calibri" w:eastAsia="Calibri" w:hAnsi="Calibri" w:cs="Calibri"/>
                <w:sz w:val="20"/>
                <w:bdr w:val="nil"/>
              </w:rPr>
              <w:br/>
              <w:t>Mluvnické kategorie sloves</w:t>
            </w:r>
            <w:r w:rsidR="004F38E0">
              <w:rPr>
                <w:rFonts w:ascii="Calibri" w:eastAsia="Calibri" w:hAnsi="Calibri" w:cs="Calibri"/>
                <w:sz w:val="20"/>
                <w:bdr w:val="nil"/>
              </w:rPr>
              <w:br/>
              <w:t>- určování osoby, čísla, způsobu, času</w:t>
            </w:r>
            <w:r w:rsidR="004F38E0">
              <w:rPr>
                <w:rFonts w:ascii="Calibri" w:eastAsia="Calibri" w:hAnsi="Calibri" w:cs="Calibri"/>
                <w:sz w:val="20"/>
                <w:bdr w:val="nil"/>
              </w:rPr>
              <w:br/>
              <w:t>- časování</w:t>
            </w:r>
            <w:r w:rsidR="004F38E0">
              <w:rPr>
                <w:rFonts w:ascii="Calibri" w:eastAsia="Calibri" w:hAnsi="Calibri" w:cs="Calibri"/>
                <w:sz w:val="20"/>
                <w:bdr w:val="nil"/>
              </w:rPr>
              <w:br/>
              <w:t>Druhy přídavných jmen</w:t>
            </w:r>
            <w:r w:rsidR="004F38E0">
              <w:rPr>
                <w:rFonts w:ascii="Calibri" w:eastAsia="Calibri" w:hAnsi="Calibri" w:cs="Calibri"/>
                <w:sz w:val="20"/>
                <w:bdr w:val="nil"/>
              </w:rPr>
              <w:br/>
              <w:t>- druhy a vzory přídavných jmen a jejich pravopis</w:t>
            </w:r>
            <w:r w:rsidR="004F38E0">
              <w:rPr>
                <w:rFonts w:ascii="Calibri" w:eastAsia="Calibri" w:hAnsi="Calibri" w:cs="Calibri"/>
                <w:sz w:val="20"/>
                <w:bdr w:val="nil"/>
              </w:rPr>
              <w:br/>
              <w:t>- využití přídavných jmen ve stylistických projevech</w:t>
            </w:r>
            <w:r w:rsidR="004F38E0">
              <w:rPr>
                <w:rFonts w:ascii="Calibri" w:eastAsia="Calibri" w:hAnsi="Calibri" w:cs="Calibri"/>
                <w:sz w:val="20"/>
                <w:bdr w:val="nil"/>
              </w:rPr>
              <w:br/>
              <w:t>Zájmena</w:t>
            </w:r>
            <w:r w:rsidR="004F38E0">
              <w:rPr>
                <w:rFonts w:ascii="Calibri" w:eastAsia="Calibri" w:hAnsi="Calibri" w:cs="Calibri"/>
                <w:sz w:val="20"/>
                <w:bdr w:val="nil"/>
              </w:rPr>
              <w:br/>
              <w:t>- seznámení s druhy zájmen</w:t>
            </w:r>
            <w:r w:rsidR="004F38E0">
              <w:rPr>
                <w:rFonts w:ascii="Calibri" w:eastAsia="Calibri" w:hAnsi="Calibri" w:cs="Calibri"/>
                <w:sz w:val="20"/>
                <w:bdr w:val="nil"/>
              </w:rPr>
              <w:br/>
              <w:t>- skloňování osobních zájmen</w:t>
            </w:r>
            <w:r w:rsidR="004F38E0">
              <w:rPr>
                <w:rFonts w:ascii="Calibri" w:eastAsia="Calibri" w:hAnsi="Calibri" w:cs="Calibri"/>
                <w:sz w:val="20"/>
                <w:bdr w:val="nil"/>
              </w:rPr>
              <w:br/>
              <w:t>- psaní zájmen v dopisech</w:t>
            </w:r>
            <w:r w:rsidR="004F38E0">
              <w:rPr>
                <w:rFonts w:ascii="Calibri" w:eastAsia="Calibri" w:hAnsi="Calibri" w:cs="Calibri"/>
                <w:sz w:val="20"/>
                <w:bdr w:val="nil"/>
              </w:rPr>
              <w:br/>
              <w:t>Číslovky</w:t>
            </w:r>
            <w:r w:rsidR="004F38E0">
              <w:rPr>
                <w:rFonts w:ascii="Calibri" w:eastAsia="Calibri" w:hAnsi="Calibri" w:cs="Calibri"/>
                <w:sz w:val="20"/>
                <w:bdr w:val="nil"/>
              </w:rPr>
              <w:br/>
              <w:t>- seznámení s druhy číslovek</w:t>
            </w:r>
            <w:r w:rsidR="004F38E0">
              <w:rPr>
                <w:rFonts w:ascii="Calibri" w:eastAsia="Calibri" w:hAnsi="Calibri" w:cs="Calibri"/>
                <w:sz w:val="20"/>
                <w:bdr w:val="nil"/>
              </w:rPr>
              <w:br/>
              <w:t>Skladba</w:t>
            </w:r>
            <w:r w:rsidR="004F38E0">
              <w:rPr>
                <w:rFonts w:ascii="Calibri" w:eastAsia="Calibri" w:hAnsi="Calibri" w:cs="Calibri"/>
                <w:sz w:val="20"/>
                <w:bdr w:val="nil"/>
              </w:rPr>
              <w:br/>
              <w:t>- určování základních větných členů</w:t>
            </w:r>
            <w:r w:rsidR="004F38E0">
              <w:rPr>
                <w:rFonts w:ascii="Calibri" w:eastAsia="Calibri" w:hAnsi="Calibri" w:cs="Calibri"/>
                <w:sz w:val="20"/>
                <w:bdr w:val="nil"/>
              </w:rPr>
              <w:br/>
              <w:t>- podmět vyjádřený a nevyjádřený, několikanásobný podmět, shoda přísudku s podmětem</w:t>
            </w:r>
            <w:r w:rsidR="004F38E0">
              <w:rPr>
                <w:rFonts w:ascii="Calibri" w:eastAsia="Calibri" w:hAnsi="Calibri" w:cs="Calibri"/>
                <w:sz w:val="20"/>
                <w:bdr w:val="nil"/>
              </w:rPr>
              <w:br/>
              <w:t>Stavba věty je</w:t>
            </w:r>
            <w:r w:rsidR="003D5EF4">
              <w:rPr>
                <w:rFonts w:ascii="Calibri" w:eastAsia="Calibri" w:hAnsi="Calibri" w:cs="Calibri"/>
                <w:sz w:val="20"/>
                <w:bdr w:val="nil"/>
              </w:rPr>
              <w:t>dnoduché</w:t>
            </w:r>
            <w:r w:rsidR="003D5EF4">
              <w:rPr>
                <w:rFonts w:ascii="Calibri" w:eastAsia="Calibri" w:hAnsi="Calibri" w:cs="Calibri"/>
                <w:sz w:val="20"/>
                <w:bdr w:val="nil"/>
              </w:rPr>
              <w:br/>
            </w:r>
            <w:r w:rsidR="004F38E0">
              <w:rPr>
                <w:rFonts w:ascii="Calibri" w:eastAsia="Calibri" w:hAnsi="Calibri" w:cs="Calibri"/>
                <w:sz w:val="20"/>
                <w:bdr w:val="nil"/>
              </w:rPr>
              <w:t>- rozvíjející větn</w:t>
            </w:r>
            <w:r w:rsidR="003D5EF4">
              <w:rPr>
                <w:rFonts w:ascii="Calibri" w:eastAsia="Calibri" w:hAnsi="Calibri" w:cs="Calibri"/>
                <w:sz w:val="20"/>
                <w:bdr w:val="nil"/>
              </w:rPr>
              <w:t>é členy</w:t>
            </w:r>
            <w:r w:rsidR="003D5EF4">
              <w:rPr>
                <w:rFonts w:ascii="Calibri" w:eastAsia="Calibri" w:hAnsi="Calibri" w:cs="Calibri"/>
                <w:sz w:val="20"/>
                <w:bdr w:val="nil"/>
              </w:rPr>
              <w:br/>
              <w:t>Souvětí</w:t>
            </w:r>
            <w:r w:rsidR="003D5EF4">
              <w:rPr>
                <w:rFonts w:ascii="Calibri" w:eastAsia="Calibri" w:hAnsi="Calibri" w:cs="Calibri"/>
                <w:sz w:val="20"/>
                <w:bdr w:val="nil"/>
              </w:rPr>
              <w:br/>
              <w:t xml:space="preserve">- </w:t>
            </w:r>
            <w:r w:rsidR="004F38E0">
              <w:rPr>
                <w:rFonts w:ascii="Calibri" w:eastAsia="Calibri" w:hAnsi="Calibri" w:cs="Calibri"/>
                <w:sz w:val="20"/>
                <w:bdr w:val="nil"/>
              </w:rPr>
              <w:t>vzorce souvětí</w:t>
            </w:r>
            <w:r w:rsidR="004F38E0">
              <w:rPr>
                <w:rFonts w:ascii="Calibri" w:eastAsia="Calibri" w:hAnsi="Calibri" w:cs="Calibri"/>
                <w:sz w:val="20"/>
                <w:bdr w:val="nil"/>
              </w:rPr>
              <w:br/>
              <w:t>- základní pravidla interpunkce</w:t>
            </w:r>
            <w:r w:rsidR="004F38E0">
              <w:rPr>
                <w:rFonts w:ascii="Calibri" w:eastAsia="Calibri" w:hAnsi="Calibri" w:cs="Calibri"/>
                <w:sz w:val="20"/>
                <w:bdr w:val="nil"/>
              </w:rPr>
              <w:br/>
              <w:t>Přímá řeč</w:t>
            </w:r>
            <w:r w:rsidR="004F38E0">
              <w:rPr>
                <w:rFonts w:ascii="Calibri" w:eastAsia="Calibri" w:hAnsi="Calibri" w:cs="Calibri"/>
                <w:sz w:val="20"/>
                <w:bdr w:val="nil"/>
              </w:rPr>
              <w:br/>
              <w:t>- interpunkce u řeči přímé, přímá řeč, uvozovací věta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D7308" w:rsidRPr="003D5EF4" w:rsidRDefault="004F38E0" w:rsidP="005D7308">
            <w:pPr>
              <w:spacing w:line="240" w:lineRule="auto"/>
              <w:ind w:left="60"/>
              <w:jc w:val="left"/>
              <w:rPr>
                <w:rFonts w:ascii="Calibri" w:eastAsia="Calibri" w:hAnsi="Calibri" w:cs="Calibri"/>
                <w:sz w:val="20"/>
                <w:szCs w:val="20"/>
                <w:bdr w:val="nil"/>
              </w:rPr>
            </w:pPr>
            <w:r w:rsidRPr="003D5EF4">
              <w:rPr>
                <w:rFonts w:ascii="Calibri" w:eastAsia="Calibri" w:hAnsi="Calibri" w:cs="Calibri"/>
                <w:sz w:val="20"/>
                <w:szCs w:val="20"/>
                <w:bdr w:val="nil"/>
              </w:rPr>
              <w:t>Žák </w:t>
            </w:r>
            <w:r w:rsidRPr="003D5EF4">
              <w:rPr>
                <w:rFonts w:ascii="Calibri" w:eastAsia="Calibri" w:hAnsi="Calibri" w:cs="Calibri"/>
                <w:sz w:val="20"/>
                <w:szCs w:val="20"/>
                <w:bdr w:val="nil"/>
              </w:rPr>
              <w:br/>
              <w:t> - využívá jazyk jako nástroj k ústnímu i písemnému dorozumívání ve škole</w:t>
            </w:r>
          </w:p>
          <w:p w:rsidR="0020361E" w:rsidRPr="003D5EF4" w:rsidRDefault="005D7308" w:rsidP="005D7308">
            <w:pPr>
              <w:spacing w:line="240" w:lineRule="auto"/>
              <w:ind w:left="60"/>
              <w:jc w:val="left"/>
              <w:rPr>
                <w:rFonts w:ascii="Calibri" w:eastAsia="Calibri" w:hAnsi="Calibri" w:cs="Calibri"/>
                <w:sz w:val="20"/>
                <w:szCs w:val="20"/>
                <w:bdr w:val="nil"/>
              </w:rPr>
            </w:pPr>
            <w:r w:rsidRPr="003D5EF4">
              <w:rPr>
                <w:rFonts w:ascii="Calibri" w:eastAsia="Calibri" w:hAnsi="Calibri" w:cs="Calibri"/>
                <w:sz w:val="20"/>
                <w:szCs w:val="20"/>
                <w:bdr w:val="nil"/>
              </w:rPr>
              <w:t xml:space="preserve">   </w:t>
            </w:r>
            <w:r w:rsidR="004F38E0" w:rsidRPr="003D5EF4">
              <w:rPr>
                <w:rFonts w:ascii="Calibri" w:eastAsia="Calibri" w:hAnsi="Calibri" w:cs="Calibri"/>
                <w:sz w:val="20"/>
                <w:szCs w:val="20"/>
                <w:bdr w:val="nil"/>
              </w:rPr>
              <w:t xml:space="preserve"> i v běžném životě </w:t>
            </w:r>
            <w:r w:rsidR="004F38E0" w:rsidRPr="003D5EF4">
              <w:rPr>
                <w:rFonts w:ascii="Calibri" w:eastAsia="Calibri" w:hAnsi="Calibri" w:cs="Calibri"/>
                <w:sz w:val="20"/>
                <w:szCs w:val="20"/>
                <w:bdr w:val="nil"/>
              </w:rPr>
              <w:br/>
              <w:t> - užívá spisovnou výslovnost i pravopis </w:t>
            </w:r>
            <w:r w:rsidR="004F38E0" w:rsidRPr="003D5EF4">
              <w:rPr>
                <w:rFonts w:ascii="Calibri" w:eastAsia="Calibri" w:hAnsi="Calibri" w:cs="Calibri"/>
                <w:sz w:val="20"/>
                <w:szCs w:val="20"/>
                <w:bdr w:val="nil"/>
              </w:rPr>
              <w:br/>
              <w:t> - využívá přídavná jména ve stylistickém ústním i písemném projevu </w:t>
            </w:r>
            <w:r w:rsidR="004F38E0" w:rsidRPr="003D5EF4">
              <w:rPr>
                <w:rFonts w:ascii="Calibri" w:eastAsia="Calibri" w:hAnsi="Calibri" w:cs="Calibri"/>
                <w:sz w:val="20"/>
                <w:szCs w:val="20"/>
                <w:bdr w:val="nil"/>
              </w:rPr>
              <w:br/>
              <w:t> - pracuje s různými typy souvětí </w:t>
            </w:r>
            <w:r w:rsidR="004F38E0" w:rsidRPr="003D5EF4">
              <w:rPr>
                <w:rFonts w:ascii="Calibri" w:eastAsia="Calibri" w:hAnsi="Calibri" w:cs="Calibri"/>
                <w:sz w:val="20"/>
                <w:szCs w:val="20"/>
                <w:bdr w:val="nil"/>
              </w:rPr>
              <w:br/>
              <w:t> - zná základní pravidla interpunkce a užívá je v praxi </w:t>
            </w:r>
            <w:r w:rsidR="004F38E0" w:rsidRPr="003D5EF4">
              <w:rPr>
                <w:rFonts w:ascii="Calibri" w:eastAsia="Calibri" w:hAnsi="Calibri" w:cs="Calibri"/>
                <w:sz w:val="20"/>
                <w:szCs w:val="20"/>
                <w:bdr w:val="nil"/>
              </w:rPr>
              <w:br/>
              <w:t> - rozliší větu uvozovací a přímou řeč </w:t>
            </w:r>
            <w:r w:rsidR="004F38E0" w:rsidRPr="003D5EF4">
              <w:rPr>
                <w:rFonts w:ascii="Calibri" w:eastAsia="Calibri" w:hAnsi="Calibri" w:cs="Calibri"/>
                <w:sz w:val="20"/>
                <w:szCs w:val="20"/>
                <w:bdr w:val="nil"/>
              </w:rPr>
              <w:br/>
              <w:t> - pracuje s Pravidly českého pravopisu </w:t>
            </w:r>
            <w:r w:rsidR="004F38E0" w:rsidRPr="003D5EF4">
              <w:rPr>
                <w:rFonts w:ascii="Calibri" w:eastAsia="Calibri" w:hAnsi="Calibri" w:cs="Calibri"/>
                <w:sz w:val="20"/>
                <w:szCs w:val="20"/>
                <w:bdr w:val="nil"/>
              </w:rPr>
              <w:br/>
              <w:t> - s</w:t>
            </w:r>
            <w:r w:rsidR="005520DC" w:rsidRPr="003D5EF4">
              <w:rPr>
                <w:rFonts w:ascii="Calibri" w:eastAsia="Calibri" w:hAnsi="Calibri" w:cs="Calibri"/>
                <w:sz w:val="20"/>
                <w:szCs w:val="20"/>
                <w:bdr w:val="nil"/>
              </w:rPr>
              <w:t>právně používá osobní zájmena </w:t>
            </w:r>
            <w:r w:rsidR="004F38E0" w:rsidRPr="003D5EF4">
              <w:rPr>
                <w:rFonts w:ascii="Calibri" w:eastAsia="Calibri" w:hAnsi="Calibri" w:cs="Calibri"/>
                <w:sz w:val="20"/>
                <w:szCs w:val="20"/>
                <w:bdr w:val="nil"/>
              </w:rPr>
              <w:br/>
              <w:t> - určí mluvnické kategorie podstatných jmen a sloves </w:t>
            </w:r>
            <w:r w:rsidR="004F38E0" w:rsidRPr="003D5EF4">
              <w:rPr>
                <w:rFonts w:ascii="Calibri" w:eastAsia="Calibri" w:hAnsi="Calibri" w:cs="Calibri"/>
                <w:sz w:val="20"/>
                <w:szCs w:val="20"/>
                <w:bdr w:val="nil"/>
              </w:rPr>
              <w:br/>
              <w:t> - určí základní větné členy </w:t>
            </w:r>
          </w:p>
          <w:p w:rsidR="005520DC" w:rsidRPr="003D5EF4" w:rsidRDefault="003D5EF4" w:rsidP="005520DC">
            <w:pPr>
              <w:jc w:val="left"/>
              <w:rPr>
                <w:rFonts w:ascii="Calibri" w:hAnsi="Calibri" w:cs="Calibri"/>
                <w:color w:val="7030A0"/>
                <w:sz w:val="20"/>
                <w:szCs w:val="20"/>
              </w:rPr>
            </w:pPr>
            <w:r w:rsidRPr="003D5EF4">
              <w:rPr>
                <w:rFonts w:ascii="Calibri" w:hAnsi="Calibri" w:cs="Calibri"/>
                <w:color w:val="7030A0"/>
                <w:sz w:val="20"/>
                <w:szCs w:val="20"/>
              </w:rPr>
              <w:t xml:space="preserve">  </w:t>
            </w:r>
            <w:r w:rsidR="005520DC" w:rsidRPr="003D5EF4">
              <w:rPr>
                <w:rFonts w:ascii="Calibri" w:hAnsi="Calibri" w:cs="Calibri"/>
                <w:color w:val="7030A0"/>
                <w:sz w:val="20"/>
                <w:szCs w:val="20"/>
              </w:rPr>
              <w:t>-</w:t>
            </w:r>
            <w:r w:rsidR="005D7308" w:rsidRPr="003D5EF4">
              <w:rPr>
                <w:rFonts w:ascii="Calibri" w:hAnsi="Calibri" w:cs="Calibri"/>
                <w:sz w:val="20"/>
                <w:szCs w:val="20"/>
              </w:rPr>
              <w:t xml:space="preserve">porovnává významy slov, zvláště slova stejného nebo podobného významu </w:t>
            </w:r>
            <w:r w:rsidR="005520DC" w:rsidRPr="003D5EF4">
              <w:rPr>
                <w:rFonts w:ascii="Calibri" w:hAnsi="Calibri" w:cs="Calibri"/>
                <w:sz w:val="20"/>
                <w:szCs w:val="20"/>
              </w:rPr>
              <w:t xml:space="preserve"> </w:t>
            </w:r>
          </w:p>
          <w:p w:rsidR="005D7308" w:rsidRPr="003D5EF4" w:rsidRDefault="005520DC" w:rsidP="005520DC">
            <w:pPr>
              <w:jc w:val="left"/>
              <w:rPr>
                <w:rFonts w:ascii="Calibri" w:hAnsi="Calibri" w:cs="Calibri"/>
                <w:sz w:val="20"/>
                <w:szCs w:val="20"/>
              </w:rPr>
            </w:pPr>
            <w:r>
              <w:rPr>
                <w:rFonts w:ascii="Calibri" w:hAnsi="Calibri" w:cs="Calibri"/>
                <w:color w:val="7030A0"/>
                <w:szCs w:val="22"/>
              </w:rPr>
              <w:t xml:space="preserve"> </w:t>
            </w:r>
            <w:r w:rsidR="005D7308" w:rsidRPr="003D5EF4">
              <w:rPr>
                <w:rFonts w:ascii="Calibri" w:hAnsi="Calibri" w:cs="Calibri"/>
                <w:sz w:val="20"/>
                <w:szCs w:val="20"/>
              </w:rPr>
              <w:t>a slova</w:t>
            </w:r>
            <w:r w:rsidRPr="003D5EF4">
              <w:rPr>
                <w:rFonts w:ascii="Calibri" w:hAnsi="Calibri" w:cs="Calibri"/>
                <w:sz w:val="20"/>
                <w:szCs w:val="20"/>
              </w:rPr>
              <w:t xml:space="preserve"> </w:t>
            </w:r>
            <w:r w:rsidR="005D7308" w:rsidRPr="003D5EF4">
              <w:rPr>
                <w:rFonts w:ascii="Calibri" w:hAnsi="Calibri" w:cs="Calibri"/>
                <w:sz w:val="20"/>
                <w:szCs w:val="20"/>
              </w:rPr>
              <w:t>vícevýznamová</w:t>
            </w:r>
          </w:p>
          <w:p w:rsidR="005D7308" w:rsidRPr="003D5EF4" w:rsidRDefault="005520DC" w:rsidP="005D7308">
            <w:pPr>
              <w:spacing w:line="240" w:lineRule="auto"/>
              <w:jc w:val="left"/>
              <w:rPr>
                <w:rFonts w:ascii="Calibri" w:hAnsi="Calibri" w:cs="Calibri"/>
                <w:sz w:val="20"/>
                <w:szCs w:val="20"/>
              </w:rPr>
            </w:pPr>
            <w:r w:rsidRPr="003D5EF4">
              <w:rPr>
                <w:rFonts w:ascii="Calibri" w:hAnsi="Calibri" w:cs="Calibri"/>
                <w:sz w:val="20"/>
                <w:szCs w:val="20"/>
              </w:rPr>
              <w:t>-</w:t>
            </w:r>
            <w:r w:rsidR="005D7308" w:rsidRPr="003D5EF4">
              <w:rPr>
                <w:rFonts w:ascii="Calibri" w:hAnsi="Calibri" w:cs="Calibri"/>
                <w:sz w:val="20"/>
                <w:szCs w:val="20"/>
              </w:rPr>
              <w:t xml:space="preserve"> rozlišuje ve slově kořen, část příponovou, předponovou a koncovku</w:t>
            </w:r>
          </w:p>
          <w:p w:rsidR="003D5EF4" w:rsidRPr="003D5EF4" w:rsidRDefault="003D5EF4" w:rsidP="005D7308">
            <w:pPr>
              <w:spacing w:line="240" w:lineRule="auto"/>
              <w:jc w:val="left"/>
              <w:rPr>
                <w:rFonts w:ascii="Calibri" w:hAnsi="Calibri" w:cs="Calibri"/>
                <w:sz w:val="20"/>
                <w:szCs w:val="20"/>
              </w:rPr>
            </w:pPr>
            <w:r w:rsidRPr="003D5EF4">
              <w:rPr>
                <w:rFonts w:ascii="Calibri" w:hAnsi="Calibri" w:cs="Calibri"/>
                <w:sz w:val="20"/>
                <w:szCs w:val="20"/>
              </w:rPr>
              <w:t>- zvládá psaní předpon</w:t>
            </w:r>
          </w:p>
          <w:p w:rsidR="005D7308" w:rsidRPr="003D5EF4" w:rsidRDefault="005520DC" w:rsidP="005D7308">
            <w:pPr>
              <w:spacing w:line="240" w:lineRule="auto"/>
              <w:jc w:val="left"/>
              <w:rPr>
                <w:rFonts w:ascii="Calibri" w:hAnsi="Calibri" w:cs="Calibri"/>
                <w:sz w:val="20"/>
                <w:szCs w:val="20"/>
              </w:rPr>
            </w:pPr>
            <w:r w:rsidRPr="003D5EF4">
              <w:rPr>
                <w:rFonts w:ascii="Calibri" w:hAnsi="Calibri" w:cs="Calibri"/>
                <w:sz w:val="20"/>
                <w:szCs w:val="20"/>
              </w:rPr>
              <w:t xml:space="preserve">- </w:t>
            </w:r>
            <w:r w:rsidR="005D7308" w:rsidRPr="003D5EF4">
              <w:rPr>
                <w:rFonts w:ascii="Calibri" w:hAnsi="Calibri" w:cs="Calibri"/>
                <w:sz w:val="20"/>
                <w:szCs w:val="20"/>
              </w:rPr>
              <w:t>určuje sl</w:t>
            </w:r>
            <w:r w:rsidRPr="003D5EF4">
              <w:rPr>
                <w:rFonts w:ascii="Calibri" w:hAnsi="Calibri" w:cs="Calibri"/>
                <w:sz w:val="20"/>
                <w:szCs w:val="20"/>
              </w:rPr>
              <w:t xml:space="preserve">ovní druhy </w:t>
            </w:r>
            <w:r w:rsidR="005D7308" w:rsidRPr="003D5EF4">
              <w:rPr>
                <w:rFonts w:ascii="Calibri" w:hAnsi="Calibri" w:cs="Calibri"/>
                <w:sz w:val="20"/>
                <w:szCs w:val="20"/>
              </w:rPr>
              <w:t xml:space="preserve">a využívá je v gramaticky </w:t>
            </w:r>
            <w:r w:rsidRPr="003D5EF4">
              <w:rPr>
                <w:rFonts w:ascii="Calibri" w:hAnsi="Calibri" w:cs="Calibri"/>
                <w:sz w:val="20"/>
                <w:szCs w:val="20"/>
              </w:rPr>
              <w:t xml:space="preserve"> ve </w:t>
            </w:r>
            <w:r w:rsidR="005D7308" w:rsidRPr="003D5EF4">
              <w:rPr>
                <w:rFonts w:ascii="Calibri" w:hAnsi="Calibri" w:cs="Calibri"/>
                <w:sz w:val="20"/>
                <w:szCs w:val="20"/>
              </w:rPr>
              <w:t xml:space="preserve">správných tvarech </w:t>
            </w:r>
          </w:p>
          <w:p w:rsidR="005D7308" w:rsidRPr="003D5EF4" w:rsidRDefault="005520DC" w:rsidP="005D7308">
            <w:pPr>
              <w:spacing w:line="240" w:lineRule="auto"/>
              <w:jc w:val="left"/>
              <w:rPr>
                <w:rFonts w:ascii="Calibri" w:hAnsi="Calibri" w:cs="Calibri"/>
                <w:sz w:val="20"/>
                <w:szCs w:val="20"/>
              </w:rPr>
            </w:pPr>
            <w:r w:rsidRPr="003D5EF4">
              <w:rPr>
                <w:rFonts w:ascii="Calibri" w:hAnsi="Calibri" w:cs="Calibri"/>
                <w:sz w:val="20"/>
                <w:szCs w:val="20"/>
              </w:rPr>
              <w:t xml:space="preserve"> - </w:t>
            </w:r>
            <w:r w:rsidR="005D7308" w:rsidRPr="003D5EF4">
              <w:rPr>
                <w:rFonts w:ascii="Calibri" w:hAnsi="Calibri" w:cs="Calibri"/>
                <w:sz w:val="20"/>
                <w:szCs w:val="20"/>
              </w:rPr>
              <w:t>rozlišuje slova spi</w:t>
            </w:r>
            <w:r w:rsidRPr="003D5EF4">
              <w:rPr>
                <w:rFonts w:ascii="Calibri" w:hAnsi="Calibri" w:cs="Calibri"/>
                <w:sz w:val="20"/>
                <w:szCs w:val="20"/>
              </w:rPr>
              <w:t>sovná a jejich nespisovné tvary</w:t>
            </w:r>
          </w:p>
          <w:p w:rsidR="005D7308" w:rsidRPr="003D5EF4" w:rsidRDefault="005520DC" w:rsidP="005D7308">
            <w:pPr>
              <w:spacing w:line="240" w:lineRule="auto"/>
              <w:jc w:val="left"/>
              <w:rPr>
                <w:rFonts w:ascii="Calibri" w:hAnsi="Calibri" w:cs="Calibri"/>
                <w:sz w:val="20"/>
                <w:szCs w:val="20"/>
              </w:rPr>
            </w:pPr>
            <w:r w:rsidRPr="003D5EF4">
              <w:rPr>
                <w:rFonts w:ascii="Calibri" w:hAnsi="Calibri" w:cs="Calibri"/>
                <w:sz w:val="20"/>
                <w:szCs w:val="20"/>
              </w:rPr>
              <w:t xml:space="preserve"> - </w:t>
            </w:r>
            <w:r w:rsidR="005D7308" w:rsidRPr="003D5EF4">
              <w:rPr>
                <w:rFonts w:ascii="Calibri" w:hAnsi="Calibri" w:cs="Calibri"/>
                <w:sz w:val="20"/>
                <w:szCs w:val="20"/>
              </w:rPr>
              <w:t>odlišuje větu jednoduchou a souvětí, vhodně změní větu jednoduchou v souvětí</w:t>
            </w:r>
          </w:p>
          <w:p w:rsidR="005D7308" w:rsidRPr="003D5EF4" w:rsidRDefault="005520DC" w:rsidP="005D7308">
            <w:pPr>
              <w:spacing w:line="240" w:lineRule="auto"/>
              <w:jc w:val="left"/>
              <w:rPr>
                <w:rFonts w:ascii="Calibri" w:hAnsi="Calibri" w:cs="Calibri"/>
                <w:sz w:val="20"/>
                <w:szCs w:val="20"/>
              </w:rPr>
            </w:pPr>
            <w:r w:rsidRPr="003D5EF4">
              <w:rPr>
                <w:rFonts w:ascii="Calibri" w:hAnsi="Calibri" w:cs="Calibri"/>
                <w:sz w:val="20"/>
                <w:szCs w:val="20"/>
              </w:rPr>
              <w:t>-</w:t>
            </w:r>
            <w:r w:rsidR="005D7308" w:rsidRPr="003D5EF4">
              <w:rPr>
                <w:rFonts w:ascii="Calibri" w:hAnsi="Calibri" w:cs="Calibri"/>
                <w:sz w:val="20"/>
                <w:szCs w:val="20"/>
              </w:rPr>
              <w:t xml:space="preserve"> užívá vhodných spojovacích výrazů, podle potřeby projevu je obměňuje</w:t>
            </w:r>
          </w:p>
          <w:p w:rsidR="005D7308" w:rsidRPr="003D5EF4" w:rsidRDefault="005520DC" w:rsidP="005D7308">
            <w:pPr>
              <w:spacing w:line="240" w:lineRule="auto"/>
              <w:jc w:val="left"/>
              <w:rPr>
                <w:rFonts w:ascii="Calibri" w:hAnsi="Calibri" w:cs="Calibri"/>
                <w:sz w:val="20"/>
                <w:szCs w:val="20"/>
              </w:rPr>
            </w:pPr>
            <w:r w:rsidRPr="003D5EF4">
              <w:rPr>
                <w:rFonts w:ascii="Calibri" w:hAnsi="Calibri" w:cs="Calibri"/>
                <w:sz w:val="20"/>
                <w:szCs w:val="20"/>
              </w:rPr>
              <w:t xml:space="preserve">- </w:t>
            </w:r>
            <w:r w:rsidR="005D7308" w:rsidRPr="003D5EF4">
              <w:rPr>
                <w:rFonts w:ascii="Calibri" w:hAnsi="Calibri" w:cs="Calibri"/>
                <w:sz w:val="20"/>
                <w:szCs w:val="20"/>
              </w:rPr>
              <w:t>píše správně  i / y  ve slovech po obojetných souhláskách</w:t>
            </w:r>
          </w:p>
          <w:p w:rsidR="005520DC" w:rsidRPr="003D5EF4" w:rsidRDefault="005520DC" w:rsidP="005D7308">
            <w:pPr>
              <w:spacing w:line="240" w:lineRule="auto"/>
              <w:jc w:val="left"/>
              <w:rPr>
                <w:rFonts w:ascii="Calibri" w:hAnsi="Calibri" w:cs="Calibri"/>
                <w:sz w:val="20"/>
                <w:szCs w:val="20"/>
              </w:rPr>
            </w:pPr>
            <w:r w:rsidRPr="003D5EF4">
              <w:rPr>
                <w:rFonts w:ascii="Calibri" w:hAnsi="Calibri" w:cs="Calibri"/>
                <w:sz w:val="20"/>
                <w:szCs w:val="20"/>
              </w:rPr>
              <w:t>- píše správně  i / y  v koncovkách podstatných jmen</w:t>
            </w:r>
            <w:r w:rsidR="003D5EF4">
              <w:rPr>
                <w:rFonts w:ascii="Calibri" w:hAnsi="Calibri" w:cs="Calibri"/>
                <w:sz w:val="20"/>
                <w:szCs w:val="20"/>
              </w:rPr>
              <w:t xml:space="preserve"> a přídavných jmen</w:t>
            </w:r>
          </w:p>
          <w:p w:rsidR="005520DC" w:rsidRPr="003D5EF4" w:rsidRDefault="005520DC" w:rsidP="005D7308">
            <w:pPr>
              <w:spacing w:line="240" w:lineRule="auto"/>
              <w:jc w:val="left"/>
              <w:rPr>
                <w:rFonts w:ascii="Calibri" w:hAnsi="Calibri" w:cs="Calibri"/>
                <w:sz w:val="20"/>
                <w:szCs w:val="20"/>
              </w:rPr>
            </w:pPr>
            <w:r w:rsidRPr="003D5EF4">
              <w:rPr>
                <w:rFonts w:ascii="Calibri" w:hAnsi="Calibri" w:cs="Calibri"/>
                <w:sz w:val="20"/>
                <w:szCs w:val="20"/>
              </w:rPr>
              <w:t>- píše správně skupiny dě, tě, ně, bě, pě, vě, mě</w:t>
            </w:r>
          </w:p>
          <w:p w:rsidR="005D7308" w:rsidRPr="003D5EF4" w:rsidRDefault="005520DC" w:rsidP="005D7308">
            <w:pPr>
              <w:spacing w:line="240" w:lineRule="auto"/>
              <w:jc w:val="left"/>
              <w:rPr>
                <w:rFonts w:ascii="Calibri" w:hAnsi="Calibri" w:cs="Calibri"/>
                <w:sz w:val="20"/>
                <w:szCs w:val="20"/>
              </w:rPr>
            </w:pPr>
            <w:r w:rsidRPr="003D5EF4">
              <w:rPr>
                <w:rFonts w:ascii="Calibri" w:hAnsi="Calibri" w:cs="Calibri"/>
                <w:sz w:val="20"/>
                <w:szCs w:val="20"/>
              </w:rPr>
              <w:t>- z</w:t>
            </w:r>
            <w:r w:rsidR="005D7308" w:rsidRPr="003D5EF4">
              <w:rPr>
                <w:rFonts w:ascii="Calibri" w:hAnsi="Calibri" w:cs="Calibri"/>
                <w:sz w:val="20"/>
                <w:szCs w:val="20"/>
              </w:rPr>
              <w:t>vládá základní příklady syntaktického pravopisu</w:t>
            </w:r>
          </w:p>
          <w:p w:rsidR="005D7308" w:rsidRPr="003D5EF4" w:rsidRDefault="005D7308" w:rsidP="005D7308">
            <w:pPr>
              <w:spacing w:line="240" w:lineRule="auto"/>
              <w:jc w:val="left"/>
              <w:rPr>
                <w:rFonts w:ascii="Calibri" w:hAnsi="Calibri" w:cs="Calibri"/>
                <w:color w:val="7030A0"/>
                <w:sz w:val="20"/>
                <w:szCs w:val="20"/>
              </w:rPr>
            </w:pPr>
          </w:p>
          <w:p w:rsidR="005D7308" w:rsidRPr="003D5EF4" w:rsidRDefault="005D7308" w:rsidP="005D7308">
            <w:pPr>
              <w:jc w:val="left"/>
              <w:rPr>
                <w:rFonts w:ascii="Calibri" w:hAnsi="Calibri" w:cs="Calibri"/>
                <w:color w:val="7030A0"/>
                <w:sz w:val="20"/>
                <w:szCs w:val="20"/>
              </w:rPr>
            </w:pPr>
          </w:p>
          <w:p w:rsidR="005D7308" w:rsidRPr="005D7308" w:rsidRDefault="005D7308" w:rsidP="005D7308">
            <w:pPr>
              <w:spacing w:line="240" w:lineRule="auto"/>
              <w:ind w:left="60"/>
              <w:jc w:val="left"/>
              <w:rPr>
                <w:rFonts w:ascii="Calibri" w:hAnsi="Calibri" w:cs="Calibri"/>
                <w:color w:val="7030A0"/>
                <w:szCs w:val="22"/>
                <w:bdr w:val="nil"/>
              </w:rPr>
            </w:pPr>
          </w:p>
        </w:tc>
      </w:tr>
      <w:tr w:rsidR="0020361E" w:rsidTr="00F65DEA">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Komunikační a slohová výchova</w:t>
            </w:r>
            <w:r>
              <w:rPr>
                <w:rFonts w:ascii="Calibri" w:eastAsia="Calibri" w:hAnsi="Calibri" w:cs="Calibri"/>
                <w:sz w:val="20"/>
                <w:bdr w:val="nil"/>
              </w:rPr>
              <w:br/>
              <w:t>Reprodukce jednoduchých textů</w:t>
            </w:r>
            <w:r>
              <w:rPr>
                <w:rFonts w:ascii="Calibri" w:eastAsia="Calibri" w:hAnsi="Calibri" w:cs="Calibri"/>
                <w:sz w:val="20"/>
                <w:bdr w:val="nil"/>
              </w:rPr>
              <w:br/>
              <w:t>- reprodukce textu, osnova, odstavce</w:t>
            </w:r>
            <w:r>
              <w:rPr>
                <w:rFonts w:ascii="Calibri" w:eastAsia="Calibri" w:hAnsi="Calibri" w:cs="Calibri"/>
                <w:sz w:val="20"/>
                <w:bdr w:val="nil"/>
              </w:rPr>
              <w:br/>
              <w:t>- orientace v textu</w:t>
            </w:r>
            <w:r>
              <w:rPr>
                <w:rFonts w:ascii="Calibri" w:eastAsia="Calibri" w:hAnsi="Calibri" w:cs="Calibri"/>
                <w:sz w:val="20"/>
                <w:bdr w:val="nil"/>
              </w:rPr>
              <w:br/>
              <w:t>- orientace ve slovnících, encyklopediích</w:t>
            </w:r>
            <w:r>
              <w:rPr>
                <w:rFonts w:ascii="Calibri" w:eastAsia="Calibri" w:hAnsi="Calibri" w:cs="Calibri"/>
                <w:sz w:val="20"/>
                <w:bdr w:val="nil"/>
              </w:rPr>
              <w:br/>
              <w:t>Vypravování</w:t>
            </w:r>
            <w:r>
              <w:rPr>
                <w:rFonts w:ascii="Calibri" w:eastAsia="Calibri" w:hAnsi="Calibri" w:cs="Calibri"/>
                <w:sz w:val="20"/>
                <w:bdr w:val="nil"/>
              </w:rPr>
              <w:br/>
              <w:t>- využití osnovy</w:t>
            </w:r>
            <w:r>
              <w:rPr>
                <w:rFonts w:ascii="Calibri" w:eastAsia="Calibri" w:hAnsi="Calibri" w:cs="Calibri"/>
                <w:sz w:val="20"/>
                <w:bdr w:val="nil"/>
              </w:rPr>
              <w:br/>
              <w:t>- líčení zážitků</w:t>
            </w:r>
            <w:r>
              <w:rPr>
                <w:rFonts w:ascii="Calibri" w:eastAsia="Calibri" w:hAnsi="Calibri" w:cs="Calibri"/>
                <w:sz w:val="20"/>
                <w:bdr w:val="nil"/>
              </w:rPr>
              <w:br/>
              <w:t>- přirovnání</w:t>
            </w:r>
            <w:r>
              <w:rPr>
                <w:rFonts w:ascii="Calibri" w:eastAsia="Calibri" w:hAnsi="Calibri" w:cs="Calibri"/>
                <w:sz w:val="20"/>
                <w:bdr w:val="nil"/>
              </w:rPr>
              <w:br/>
              <w:t>- bohatost jazyka, slovní zásoba</w:t>
            </w:r>
            <w:r>
              <w:rPr>
                <w:rFonts w:ascii="Calibri" w:eastAsia="Calibri" w:hAnsi="Calibri" w:cs="Calibri"/>
                <w:sz w:val="20"/>
                <w:bdr w:val="nil"/>
              </w:rPr>
              <w:br/>
              <w:t>Popis</w:t>
            </w:r>
            <w:r>
              <w:rPr>
                <w:rFonts w:ascii="Calibri" w:eastAsia="Calibri" w:hAnsi="Calibri" w:cs="Calibri"/>
                <w:sz w:val="20"/>
                <w:bdr w:val="nil"/>
              </w:rPr>
              <w:br/>
              <w:t>- popis předmětu, děje, pracovního postupu</w:t>
            </w:r>
            <w:r>
              <w:rPr>
                <w:rFonts w:ascii="Calibri" w:eastAsia="Calibri" w:hAnsi="Calibri" w:cs="Calibri"/>
                <w:sz w:val="20"/>
                <w:bdr w:val="nil"/>
              </w:rPr>
              <w:br/>
              <w:t>- plnovýznamová slovesa</w:t>
            </w:r>
            <w:r>
              <w:rPr>
                <w:rFonts w:ascii="Calibri" w:eastAsia="Calibri" w:hAnsi="Calibri" w:cs="Calibri"/>
                <w:sz w:val="20"/>
                <w:bdr w:val="nil"/>
              </w:rPr>
              <w:br/>
              <w:t>Formy společenského styku</w:t>
            </w:r>
            <w:r>
              <w:rPr>
                <w:rFonts w:ascii="Calibri" w:eastAsia="Calibri" w:hAnsi="Calibri" w:cs="Calibri"/>
                <w:sz w:val="20"/>
                <w:bdr w:val="nil"/>
              </w:rPr>
              <w:br/>
              <w:t>- dopis (oslovení, části dopisu, psaní zájmen)</w:t>
            </w:r>
            <w:r>
              <w:rPr>
                <w:rFonts w:ascii="Calibri" w:eastAsia="Calibri" w:hAnsi="Calibri" w:cs="Calibri"/>
                <w:sz w:val="20"/>
                <w:bdr w:val="nil"/>
              </w:rPr>
              <w:br/>
              <w:t>- zpráva, oznámení, e</w:t>
            </w:r>
            <w:r w:rsidR="003D5EF4">
              <w:rPr>
                <w:rFonts w:ascii="Calibri" w:eastAsia="Calibri" w:hAnsi="Calibri" w:cs="Calibri"/>
                <w:sz w:val="20"/>
                <w:bdr w:val="nil"/>
              </w:rPr>
              <w:t>-</w:t>
            </w:r>
            <w:r>
              <w:rPr>
                <w:rFonts w:ascii="Calibri" w:eastAsia="Calibri" w:hAnsi="Calibri" w:cs="Calibri"/>
                <w:sz w:val="20"/>
                <w:bdr w:val="nil"/>
              </w:rPr>
              <w:t>mail</w:t>
            </w:r>
            <w:r>
              <w:rPr>
                <w:rFonts w:ascii="Calibri" w:eastAsia="Calibri" w:hAnsi="Calibri" w:cs="Calibri"/>
                <w:sz w:val="20"/>
                <w:bdr w:val="nil"/>
              </w:rPr>
              <w:br/>
              <w:t>Písemné formy úředního styku</w:t>
            </w:r>
            <w:r>
              <w:rPr>
                <w:rFonts w:ascii="Calibri" w:eastAsia="Calibri" w:hAnsi="Calibri" w:cs="Calibri"/>
                <w:sz w:val="20"/>
                <w:bdr w:val="nil"/>
              </w:rPr>
              <w:br/>
              <w:t>- vyplňování běžných formulářů</w:t>
            </w:r>
            <w:r>
              <w:rPr>
                <w:rFonts w:ascii="Calibri" w:eastAsia="Calibri" w:hAnsi="Calibri" w:cs="Calibri"/>
                <w:sz w:val="20"/>
                <w:bdr w:val="nil"/>
              </w:rPr>
              <w:br/>
              <w:t>Reklama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4"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 poradí si v běžném společenském styku, zvládá</w:t>
            </w:r>
            <w:r w:rsidR="003D5EF4">
              <w:rPr>
                <w:rFonts w:ascii="Calibri" w:eastAsia="Calibri" w:hAnsi="Calibri" w:cs="Calibri"/>
                <w:sz w:val="20"/>
                <w:bdr w:val="nil"/>
              </w:rPr>
              <w:t xml:space="preserve"> vyplňování běžných tiskopisů </w:t>
            </w:r>
            <w:r w:rsidR="003D5EF4">
              <w:rPr>
                <w:rFonts w:ascii="Calibri" w:eastAsia="Calibri" w:hAnsi="Calibri" w:cs="Calibri"/>
                <w:sz w:val="20"/>
                <w:bdr w:val="nil"/>
              </w:rPr>
              <w:br/>
            </w:r>
            <w:r>
              <w:rPr>
                <w:rFonts w:ascii="Calibri" w:eastAsia="Calibri" w:hAnsi="Calibri" w:cs="Calibri"/>
                <w:sz w:val="20"/>
                <w:bdr w:val="nil"/>
              </w:rPr>
              <w:t>- zvládá vypravování, popi</w:t>
            </w:r>
            <w:r w:rsidR="003D5EF4">
              <w:rPr>
                <w:rFonts w:ascii="Calibri" w:eastAsia="Calibri" w:hAnsi="Calibri" w:cs="Calibri"/>
                <w:sz w:val="20"/>
                <w:bdr w:val="nil"/>
              </w:rPr>
              <w:t>s, rozšiřuje si slovní zásobu </w:t>
            </w:r>
            <w:r w:rsidR="003D5EF4">
              <w:rPr>
                <w:rFonts w:ascii="Calibri" w:eastAsia="Calibri" w:hAnsi="Calibri" w:cs="Calibri"/>
                <w:sz w:val="20"/>
                <w:bdr w:val="nil"/>
              </w:rPr>
              <w:br/>
              <w:t>- napíše dopis, email </w:t>
            </w:r>
            <w:r w:rsidR="003D5EF4">
              <w:rPr>
                <w:rFonts w:ascii="Calibri" w:eastAsia="Calibri" w:hAnsi="Calibri" w:cs="Calibri"/>
                <w:sz w:val="20"/>
                <w:bdr w:val="nil"/>
              </w:rPr>
              <w:br/>
            </w:r>
            <w:r>
              <w:rPr>
                <w:rFonts w:ascii="Calibri" w:eastAsia="Calibri" w:hAnsi="Calibri" w:cs="Calibri"/>
                <w:sz w:val="20"/>
                <w:bdr w:val="nil"/>
              </w:rPr>
              <w:t>- souvisle vyjadřuje své názor</w:t>
            </w:r>
            <w:r w:rsidR="003D5EF4">
              <w:rPr>
                <w:rFonts w:ascii="Calibri" w:eastAsia="Calibri" w:hAnsi="Calibri" w:cs="Calibri"/>
                <w:sz w:val="20"/>
                <w:bdr w:val="nil"/>
              </w:rPr>
              <w:t>y a pocity z přečteného textu </w:t>
            </w:r>
            <w:r w:rsidR="003D5EF4">
              <w:rPr>
                <w:rFonts w:ascii="Calibri" w:eastAsia="Calibri" w:hAnsi="Calibri" w:cs="Calibri"/>
                <w:sz w:val="20"/>
                <w:bdr w:val="nil"/>
              </w:rPr>
              <w:br/>
            </w:r>
            <w:r>
              <w:rPr>
                <w:rFonts w:ascii="Calibri" w:eastAsia="Calibri" w:hAnsi="Calibri" w:cs="Calibri"/>
                <w:sz w:val="20"/>
                <w:bdr w:val="nil"/>
              </w:rPr>
              <w:t>- orientuje se ve slovnícíc</w:t>
            </w:r>
            <w:r w:rsidR="003D5EF4">
              <w:rPr>
                <w:rFonts w:ascii="Calibri" w:eastAsia="Calibri" w:hAnsi="Calibri" w:cs="Calibri"/>
                <w:sz w:val="20"/>
                <w:bdr w:val="nil"/>
              </w:rPr>
              <w:t>h a v dětských encyklopediích </w:t>
            </w:r>
            <w:r w:rsidR="003D5EF4">
              <w:rPr>
                <w:rFonts w:ascii="Calibri" w:eastAsia="Calibri" w:hAnsi="Calibri" w:cs="Calibri"/>
                <w:sz w:val="20"/>
                <w:bdr w:val="nil"/>
              </w:rPr>
              <w:br/>
            </w:r>
            <w:r>
              <w:rPr>
                <w:rFonts w:ascii="Calibri" w:eastAsia="Calibri" w:hAnsi="Calibri" w:cs="Calibri"/>
                <w:sz w:val="20"/>
                <w:bdr w:val="nil"/>
              </w:rPr>
              <w:t>- orientuje se v reklamním sdělení</w:t>
            </w:r>
          </w:p>
          <w:p w:rsidR="003D5EF4" w:rsidRDefault="003D5EF4">
            <w:pPr>
              <w:spacing w:line="240" w:lineRule="auto"/>
              <w:ind w:left="60"/>
              <w:jc w:val="left"/>
              <w:rPr>
                <w:rFonts w:ascii="Calibri" w:eastAsia="Calibri" w:hAnsi="Calibri" w:cs="Calibri"/>
                <w:sz w:val="20"/>
                <w:bdr w:val="nil"/>
              </w:rPr>
            </w:pPr>
          </w:p>
          <w:p w:rsidR="003D5EF4" w:rsidRDefault="003D5EF4">
            <w:pPr>
              <w:spacing w:line="240" w:lineRule="auto"/>
              <w:ind w:left="60"/>
              <w:jc w:val="left"/>
              <w:rPr>
                <w:rFonts w:ascii="Calibri" w:eastAsia="Calibri" w:hAnsi="Calibri" w:cs="Calibri"/>
                <w:sz w:val="20"/>
                <w:bdr w:val="nil"/>
              </w:rPr>
            </w:pPr>
          </w:p>
          <w:p w:rsidR="003D5EF4" w:rsidRDefault="003D5EF4">
            <w:pPr>
              <w:spacing w:line="240" w:lineRule="auto"/>
              <w:ind w:left="60"/>
              <w:jc w:val="left"/>
              <w:rPr>
                <w:rFonts w:ascii="Calibri" w:eastAsia="Calibri" w:hAnsi="Calibri" w:cs="Calibri"/>
                <w:sz w:val="20"/>
                <w:bdr w:val="nil"/>
              </w:rPr>
            </w:pPr>
          </w:p>
          <w:p w:rsidR="003D5EF4" w:rsidRDefault="003D5EF4">
            <w:pPr>
              <w:spacing w:line="240" w:lineRule="auto"/>
              <w:ind w:left="60"/>
              <w:jc w:val="left"/>
              <w:rPr>
                <w:rFonts w:ascii="Calibri" w:eastAsia="Calibri" w:hAnsi="Calibri" w:cs="Calibri"/>
                <w:sz w:val="20"/>
                <w:bdr w:val="nil"/>
              </w:rPr>
            </w:pPr>
          </w:p>
          <w:p w:rsidR="003D5EF4" w:rsidRDefault="003D5EF4">
            <w:pPr>
              <w:spacing w:line="240" w:lineRule="auto"/>
              <w:ind w:left="60"/>
              <w:jc w:val="left"/>
              <w:rPr>
                <w:rFonts w:ascii="Calibri" w:eastAsia="Calibri" w:hAnsi="Calibri" w:cs="Calibri"/>
                <w:sz w:val="20"/>
                <w:bdr w:val="nil"/>
              </w:rPr>
            </w:pPr>
          </w:p>
          <w:p w:rsidR="0020361E" w:rsidRDefault="003D5EF4" w:rsidP="003D5EF4">
            <w:pPr>
              <w:spacing w:line="240" w:lineRule="auto"/>
              <w:jc w:val="left"/>
              <w:rPr>
                <w:bdr w:val="nil"/>
              </w:rPr>
            </w:pPr>
            <w:r>
              <w:rPr>
                <w:rFonts w:ascii="Calibri" w:eastAsia="Calibri" w:hAnsi="Calibri" w:cs="Calibri"/>
                <w:sz w:val="20"/>
                <w:bdr w:val="nil"/>
              </w:rPr>
              <w:t>- popíše předmět, děj, pracovní postup</w:t>
            </w:r>
            <w:r>
              <w:rPr>
                <w:rFonts w:ascii="Calibri" w:eastAsia="Calibri" w:hAnsi="Calibri" w:cs="Calibri"/>
                <w:sz w:val="20"/>
                <w:bdr w:val="nil"/>
              </w:rPr>
              <w:br/>
            </w:r>
            <w:r>
              <w:rPr>
                <w:rFonts w:ascii="Calibri" w:eastAsia="Calibri" w:hAnsi="Calibri" w:cs="Calibri"/>
                <w:sz w:val="20"/>
                <w:bdr w:val="nil"/>
              </w:rPr>
              <w:br/>
              <w:t>- napíše jednoduchý dopis, zprávu, oznámení, e-mail</w:t>
            </w:r>
            <w:r>
              <w:rPr>
                <w:rFonts w:ascii="Calibri" w:eastAsia="Calibri" w:hAnsi="Calibri" w:cs="Calibri"/>
                <w:sz w:val="20"/>
                <w:bdr w:val="nil"/>
              </w:rPr>
              <w:br/>
            </w:r>
            <w:r>
              <w:rPr>
                <w:rFonts w:ascii="Calibri" w:eastAsia="Calibri" w:hAnsi="Calibri" w:cs="Calibri"/>
                <w:sz w:val="20"/>
                <w:bdr w:val="nil"/>
              </w:rPr>
              <w:br/>
              <w:t>- vyplní jednoduchý formulář</w:t>
            </w:r>
            <w:r>
              <w:rPr>
                <w:rFonts w:ascii="Calibri" w:eastAsia="Calibri" w:hAnsi="Calibri" w:cs="Calibri"/>
                <w:sz w:val="20"/>
                <w:bdr w:val="nil"/>
              </w:rPr>
              <w:br/>
            </w:r>
            <w:r w:rsidR="004F38E0">
              <w:rPr>
                <w:rFonts w:ascii="Calibri" w:eastAsia="Calibri" w:hAnsi="Calibri" w:cs="Calibri"/>
                <w:sz w:val="20"/>
                <w:bdr w:val="nil"/>
              </w:rPr>
              <w:t> </w:t>
            </w:r>
          </w:p>
        </w:tc>
      </w:tr>
      <w:tr w:rsidR="0020361E" w:rsidTr="00F65DEA">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Psaní</w:t>
            </w:r>
            <w:r>
              <w:rPr>
                <w:rFonts w:ascii="Calibri" w:eastAsia="Calibri" w:hAnsi="Calibri" w:cs="Calibri"/>
                <w:sz w:val="20"/>
                <w:bdr w:val="nil"/>
              </w:rPr>
              <w:br/>
              <w:t>- dodržování základních hygienických návyků</w:t>
            </w:r>
            <w:r>
              <w:rPr>
                <w:rFonts w:ascii="Calibri" w:eastAsia="Calibri" w:hAnsi="Calibri" w:cs="Calibri"/>
                <w:sz w:val="20"/>
                <w:bdr w:val="nil"/>
              </w:rPr>
              <w:br/>
              <w:t>- uplatňování osobitého rukopisu s dodržením úhlednosti, čitelnosti, respektování jazyka</w:t>
            </w:r>
            <w:r>
              <w:rPr>
                <w:rFonts w:ascii="Calibri" w:eastAsia="Calibri" w:hAnsi="Calibri" w:cs="Calibri"/>
                <w:sz w:val="20"/>
                <w:bdr w:val="nil"/>
              </w:rPr>
              <w:br/>
              <w:t>- opis a přepis textu, diktáty, kontrola psaného textu</w:t>
            </w:r>
            <w:r>
              <w:rPr>
                <w:rFonts w:ascii="Calibri" w:eastAsia="Calibri" w:hAnsi="Calibri" w:cs="Calibri"/>
                <w:sz w:val="20"/>
                <w:bdr w:val="nil"/>
              </w:rPr>
              <w:br/>
              <w:t>- vyjadřování se v jednoduchých formách psaného společenského i úředního styku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5EF4" w:rsidRDefault="003D5EF4">
            <w:pPr>
              <w:spacing w:line="240" w:lineRule="auto"/>
              <w:ind w:left="60"/>
              <w:jc w:val="left"/>
              <w:rPr>
                <w:rFonts w:ascii="Calibri" w:eastAsia="Calibri" w:hAnsi="Calibri" w:cs="Calibri"/>
                <w:sz w:val="20"/>
                <w:bdr w:val="nil"/>
              </w:rPr>
            </w:pPr>
          </w:p>
          <w:p w:rsidR="003D5EF4"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 zaznamenává zajímavé my</w:t>
            </w:r>
            <w:r w:rsidR="003D5EF4">
              <w:rPr>
                <w:rFonts w:ascii="Calibri" w:eastAsia="Calibri" w:hAnsi="Calibri" w:cs="Calibri"/>
                <w:sz w:val="20"/>
                <w:bdr w:val="nil"/>
              </w:rPr>
              <w:t>šlenky a prožitky </w:t>
            </w:r>
          </w:p>
          <w:p w:rsidR="003D5EF4"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 dodržuje základní hygienick</w:t>
            </w:r>
            <w:r w:rsidR="00143839">
              <w:rPr>
                <w:rFonts w:ascii="Calibri" w:eastAsia="Calibri" w:hAnsi="Calibri" w:cs="Calibri"/>
                <w:sz w:val="20"/>
                <w:bdr w:val="nil"/>
              </w:rPr>
              <w:t>é a pracovní ná</w:t>
            </w:r>
            <w:r w:rsidR="003D5EF4">
              <w:rPr>
                <w:rFonts w:ascii="Calibri" w:eastAsia="Calibri" w:hAnsi="Calibri" w:cs="Calibri"/>
                <w:sz w:val="20"/>
                <w:bdr w:val="nil"/>
              </w:rPr>
              <w:t>vyky při psaní </w:t>
            </w:r>
          </w:p>
          <w:p w:rsidR="00143839" w:rsidRDefault="003D5EF4" w:rsidP="003D5EF4">
            <w:pPr>
              <w:spacing w:line="240" w:lineRule="auto"/>
              <w:jc w:val="left"/>
              <w:rPr>
                <w:rFonts w:ascii="Calibri" w:eastAsia="Calibri" w:hAnsi="Calibri" w:cs="Calibri"/>
                <w:sz w:val="20"/>
                <w:bdr w:val="nil"/>
              </w:rPr>
            </w:pPr>
            <w:r>
              <w:rPr>
                <w:rFonts w:ascii="Calibri" w:eastAsia="Calibri" w:hAnsi="Calibri" w:cs="Calibri"/>
                <w:sz w:val="20"/>
                <w:bdr w:val="nil"/>
              </w:rPr>
              <w:t>-</w:t>
            </w:r>
            <w:r w:rsidR="004F38E0">
              <w:rPr>
                <w:rFonts w:ascii="Calibri" w:eastAsia="Calibri" w:hAnsi="Calibri" w:cs="Calibri"/>
                <w:sz w:val="20"/>
                <w:bdr w:val="nil"/>
              </w:rPr>
              <w:t>uplatňuje svůj osobitý rukopis při do</w:t>
            </w:r>
            <w:r w:rsidR="00143839">
              <w:rPr>
                <w:rFonts w:ascii="Calibri" w:eastAsia="Calibri" w:hAnsi="Calibri" w:cs="Calibri"/>
                <w:sz w:val="20"/>
                <w:bdr w:val="nil"/>
              </w:rPr>
              <w:t>držení úhlednosti a čitelnosti </w:t>
            </w:r>
          </w:p>
          <w:p w:rsidR="0020361E" w:rsidRDefault="004F38E0" w:rsidP="003D5EF4">
            <w:pPr>
              <w:spacing w:line="240" w:lineRule="auto"/>
              <w:jc w:val="left"/>
              <w:rPr>
                <w:bdr w:val="nil"/>
              </w:rPr>
            </w:pPr>
            <w:r>
              <w:rPr>
                <w:rFonts w:ascii="Calibri" w:eastAsia="Calibri" w:hAnsi="Calibri" w:cs="Calibri"/>
                <w:sz w:val="20"/>
                <w:bdr w:val="nil"/>
              </w:rPr>
              <w:t>- opisuje a přepisuje texty, píše dik</w:t>
            </w:r>
            <w:r w:rsidR="003D5EF4">
              <w:rPr>
                <w:rFonts w:ascii="Calibri" w:eastAsia="Calibri" w:hAnsi="Calibri" w:cs="Calibri"/>
                <w:sz w:val="20"/>
                <w:bdr w:val="nil"/>
              </w:rPr>
              <w:t>táty, kontroluje napsaný text </w:t>
            </w:r>
          </w:p>
        </w:tc>
      </w:tr>
      <w:tr w:rsidR="0020361E" w:rsidTr="00F65DEA">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Čtení a literární výchova</w:t>
            </w:r>
            <w:r>
              <w:rPr>
                <w:rFonts w:ascii="Calibri" w:eastAsia="Calibri" w:hAnsi="Calibri" w:cs="Calibri"/>
                <w:sz w:val="20"/>
                <w:bdr w:val="nil"/>
              </w:rPr>
              <w:br/>
              <w:t>- zdokonalování se ve čtení, práce s textem</w:t>
            </w:r>
            <w:r>
              <w:rPr>
                <w:rFonts w:ascii="Calibri" w:eastAsia="Calibri" w:hAnsi="Calibri" w:cs="Calibri"/>
                <w:sz w:val="20"/>
                <w:bdr w:val="nil"/>
              </w:rPr>
              <w:br/>
              <w:t>- výrazné čtení uměleckých textů, předčítání, recitace, dramatizace, studijní čtení</w:t>
            </w:r>
            <w:r>
              <w:rPr>
                <w:rFonts w:ascii="Calibri" w:eastAsia="Calibri" w:hAnsi="Calibri" w:cs="Calibri"/>
                <w:sz w:val="20"/>
                <w:bdr w:val="nil"/>
              </w:rPr>
              <w:br/>
              <w:t>- zápisky důležitých myšlenek do sešitů, reprodukce textů, hlavní myšlenky literárního díla</w:t>
            </w:r>
            <w:r>
              <w:rPr>
                <w:rFonts w:ascii="Calibri" w:eastAsia="Calibri" w:hAnsi="Calibri" w:cs="Calibri"/>
                <w:sz w:val="20"/>
                <w:bdr w:val="nil"/>
              </w:rPr>
              <w:br/>
              <w:t>- rozlišení umělecké literatury a literatury faktu</w:t>
            </w:r>
            <w:r>
              <w:rPr>
                <w:rFonts w:ascii="Calibri" w:eastAsia="Calibri" w:hAnsi="Calibri" w:cs="Calibri"/>
                <w:sz w:val="20"/>
                <w:bdr w:val="nil"/>
              </w:rPr>
              <w:br/>
              <w:t>- věcné čtení (porovnávání informací z více zdrojů), čtení elektronických textů</w:t>
            </w:r>
            <w:r>
              <w:rPr>
                <w:rFonts w:ascii="Calibri" w:eastAsia="Calibri" w:hAnsi="Calibri" w:cs="Calibri"/>
                <w:sz w:val="20"/>
                <w:bdr w:val="nil"/>
              </w:rPr>
              <w:br/>
              <w:t>- mluvený projev – pravidla bezpečnosti elektronické komunikace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43839" w:rsidRDefault="004F38E0" w:rsidP="003D5EF4">
            <w:pPr>
              <w:spacing w:line="240" w:lineRule="auto"/>
              <w:ind w:left="60"/>
              <w:jc w:val="left"/>
              <w:rPr>
                <w:rFonts w:ascii="Calibri" w:eastAsia="Calibri" w:hAnsi="Calibri" w:cs="Calibri"/>
                <w:sz w:val="20"/>
                <w:bdr w:val="nil"/>
              </w:rPr>
            </w:pPr>
            <w:r>
              <w:rPr>
                <w:rFonts w:ascii="Calibri" w:eastAsia="Calibri" w:hAnsi="Calibri" w:cs="Calibri"/>
                <w:sz w:val="20"/>
                <w:bdr w:val="nil"/>
              </w:rPr>
              <w:t>- hovoří souvisle o přečteném textu,</w:t>
            </w:r>
            <w:r w:rsidR="003D5EF4">
              <w:rPr>
                <w:rFonts w:ascii="Calibri" w:eastAsia="Calibri" w:hAnsi="Calibri" w:cs="Calibri"/>
                <w:sz w:val="20"/>
                <w:bdr w:val="nil"/>
              </w:rPr>
              <w:t xml:space="preserve"> vyjadřuje své názory a pocity </w:t>
            </w:r>
            <w:r w:rsidR="00143839">
              <w:rPr>
                <w:rFonts w:ascii="Calibri" w:eastAsia="Calibri" w:hAnsi="Calibri" w:cs="Calibri"/>
                <w:sz w:val="20"/>
                <w:bdr w:val="nil"/>
              </w:rPr>
              <w:br/>
            </w:r>
            <w:r>
              <w:rPr>
                <w:rFonts w:ascii="Calibri" w:eastAsia="Calibri" w:hAnsi="Calibri" w:cs="Calibri"/>
                <w:sz w:val="20"/>
                <w:bdr w:val="nil"/>
              </w:rPr>
              <w:t>- vyhledává informace ve slovníc</w:t>
            </w:r>
            <w:r w:rsidR="00143839">
              <w:rPr>
                <w:rFonts w:ascii="Calibri" w:eastAsia="Calibri" w:hAnsi="Calibri" w:cs="Calibri"/>
                <w:sz w:val="20"/>
                <w:bdr w:val="nil"/>
              </w:rPr>
              <w:t>ích a různých dalších textech </w:t>
            </w:r>
            <w:r w:rsidR="00143839">
              <w:rPr>
                <w:rFonts w:ascii="Calibri" w:eastAsia="Calibri" w:hAnsi="Calibri" w:cs="Calibri"/>
                <w:sz w:val="20"/>
                <w:bdr w:val="nil"/>
              </w:rPr>
              <w:br/>
            </w:r>
            <w:r>
              <w:rPr>
                <w:rFonts w:ascii="Calibri" w:eastAsia="Calibri" w:hAnsi="Calibri" w:cs="Calibri"/>
                <w:sz w:val="20"/>
                <w:bdr w:val="nil"/>
              </w:rPr>
              <w:t>- využí</w:t>
            </w:r>
            <w:r w:rsidR="00143839">
              <w:rPr>
                <w:rFonts w:ascii="Calibri" w:eastAsia="Calibri" w:hAnsi="Calibri" w:cs="Calibri"/>
                <w:sz w:val="20"/>
                <w:bdr w:val="nil"/>
              </w:rPr>
              <w:t>vá knihovny pro vlastní četbu </w:t>
            </w:r>
            <w:r w:rsidR="00143839">
              <w:rPr>
                <w:rFonts w:ascii="Calibri" w:eastAsia="Calibri" w:hAnsi="Calibri" w:cs="Calibri"/>
                <w:sz w:val="20"/>
                <w:bdr w:val="nil"/>
              </w:rPr>
              <w:br/>
            </w:r>
            <w:r>
              <w:rPr>
                <w:rFonts w:ascii="Calibri" w:eastAsia="Calibri" w:hAnsi="Calibri" w:cs="Calibri"/>
                <w:sz w:val="20"/>
                <w:bdr w:val="nil"/>
              </w:rPr>
              <w:t>- přečte s porozuměním elektron</w:t>
            </w:r>
            <w:r w:rsidR="00143839">
              <w:rPr>
                <w:rFonts w:ascii="Calibri" w:eastAsia="Calibri" w:hAnsi="Calibri" w:cs="Calibri"/>
                <w:sz w:val="20"/>
                <w:bdr w:val="nil"/>
              </w:rPr>
              <w:t>ický text přiměřeného rozsahu </w:t>
            </w:r>
            <w:r w:rsidR="00143839">
              <w:rPr>
                <w:rFonts w:ascii="Calibri" w:eastAsia="Calibri" w:hAnsi="Calibri" w:cs="Calibri"/>
                <w:sz w:val="20"/>
                <w:bdr w:val="nil"/>
              </w:rPr>
              <w:br/>
            </w:r>
            <w:r>
              <w:rPr>
                <w:rFonts w:ascii="Calibri" w:eastAsia="Calibri" w:hAnsi="Calibri" w:cs="Calibri"/>
                <w:sz w:val="20"/>
                <w:bdr w:val="nil"/>
              </w:rPr>
              <w:t>- vyu</w:t>
            </w:r>
            <w:r w:rsidR="00143839">
              <w:rPr>
                <w:rFonts w:ascii="Calibri" w:eastAsia="Calibri" w:hAnsi="Calibri" w:cs="Calibri"/>
                <w:sz w:val="20"/>
                <w:bdr w:val="nil"/>
              </w:rPr>
              <w:t>žívá orientační prvky v textu </w:t>
            </w:r>
            <w:r w:rsidR="00143839">
              <w:rPr>
                <w:rFonts w:ascii="Calibri" w:eastAsia="Calibri" w:hAnsi="Calibri" w:cs="Calibri"/>
                <w:sz w:val="20"/>
                <w:bdr w:val="nil"/>
              </w:rPr>
              <w:br/>
            </w:r>
            <w:r>
              <w:rPr>
                <w:rFonts w:ascii="Calibri" w:eastAsia="Calibri" w:hAnsi="Calibri" w:cs="Calibri"/>
                <w:sz w:val="20"/>
                <w:bdr w:val="nil"/>
              </w:rPr>
              <w:t xml:space="preserve">- vyhledá informace ve slovnících, dětských encyklopediích a v doporučených </w:t>
            </w:r>
            <w:r w:rsidR="00143839">
              <w:rPr>
                <w:rFonts w:ascii="Calibri" w:eastAsia="Calibri" w:hAnsi="Calibri" w:cs="Calibri"/>
                <w:sz w:val="20"/>
                <w:bdr w:val="nil"/>
              </w:rPr>
              <w:t xml:space="preserve"> </w:t>
            </w:r>
          </w:p>
          <w:p w:rsidR="0020361E" w:rsidRDefault="00143839">
            <w:pPr>
              <w:spacing w:line="240" w:lineRule="auto"/>
              <w:ind w:left="60"/>
              <w:jc w:val="left"/>
              <w:rPr>
                <w:bdr w:val="nil"/>
              </w:rPr>
            </w:pPr>
            <w:r>
              <w:rPr>
                <w:rFonts w:ascii="Calibri" w:eastAsia="Calibri" w:hAnsi="Calibri" w:cs="Calibri"/>
                <w:sz w:val="20"/>
                <w:bdr w:val="nil"/>
              </w:rPr>
              <w:t xml:space="preserve">  online zdrojích </w:t>
            </w:r>
            <w:r>
              <w:rPr>
                <w:rFonts w:ascii="Calibri" w:eastAsia="Calibri" w:hAnsi="Calibri" w:cs="Calibri"/>
                <w:sz w:val="20"/>
                <w:bdr w:val="nil"/>
              </w:rPr>
              <w:br/>
            </w:r>
            <w:r w:rsidR="004F38E0">
              <w:rPr>
                <w:rFonts w:ascii="Calibri" w:eastAsia="Calibri" w:hAnsi="Calibri" w:cs="Calibri"/>
                <w:sz w:val="20"/>
                <w:bdr w:val="nil"/>
              </w:rPr>
              <w:t>- por</w:t>
            </w:r>
            <w:r>
              <w:rPr>
                <w:rFonts w:ascii="Calibri" w:eastAsia="Calibri" w:hAnsi="Calibri" w:cs="Calibri"/>
                <w:sz w:val="20"/>
                <w:bdr w:val="nil"/>
              </w:rPr>
              <w:t>ovná informace ze dvou zdrojů </w:t>
            </w:r>
            <w:r>
              <w:rPr>
                <w:rFonts w:ascii="Calibri" w:eastAsia="Calibri" w:hAnsi="Calibri" w:cs="Calibri"/>
                <w:sz w:val="20"/>
                <w:bdr w:val="nil"/>
              </w:rPr>
              <w:br/>
            </w:r>
            <w:r w:rsidR="004F38E0">
              <w:rPr>
                <w:rFonts w:ascii="Calibri" w:eastAsia="Calibri" w:hAnsi="Calibri" w:cs="Calibri"/>
                <w:sz w:val="20"/>
                <w:bdr w:val="nil"/>
              </w:rPr>
              <w:t>- rozhodne, které informace v textu jsou pro smysl textu podstatné a nepodstatné </w:t>
            </w:r>
          </w:p>
        </w:tc>
      </w:tr>
      <w:tr w:rsidR="0020361E" w:rsidTr="00F65DEA">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65DEA"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5DEA" w:rsidRDefault="00F65DEA" w:rsidP="00F65DEA">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F65DEA"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5DEA" w:rsidRDefault="00F65DEA" w:rsidP="00F65DEA">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F65DEA"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5DEA" w:rsidRDefault="00F65DEA" w:rsidP="00F65DEA">
            <w:pPr>
              <w:spacing w:line="240" w:lineRule="auto"/>
              <w:ind w:left="60"/>
              <w:jc w:val="left"/>
              <w:rPr>
                <w:bdr w:val="nil"/>
              </w:rPr>
            </w:pPr>
            <w:r>
              <w:rPr>
                <w:rFonts w:ascii="Calibri" w:eastAsia="Calibri" w:hAnsi="Calibri" w:cs="Calibri"/>
                <w:sz w:val="20"/>
                <w:bdr w:val="nil"/>
              </w:rPr>
              <w:t>OSOBNOSTNÍ A SOCIÁLNÍ VÝCHOVA - Poznávání lidí</w:t>
            </w:r>
          </w:p>
        </w:tc>
      </w:tr>
      <w:tr w:rsidR="00B96614"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96614" w:rsidRDefault="00B96614" w:rsidP="00B96614">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B96614"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96614" w:rsidRDefault="00B96614" w:rsidP="00B96614">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B96614"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96614" w:rsidRDefault="00B96614" w:rsidP="00B96614">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B96614"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96614" w:rsidRDefault="00B96614" w:rsidP="00B96614">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B96614"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96614" w:rsidRDefault="00B96614" w:rsidP="00B96614">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D8467D"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8467D" w:rsidRDefault="00D8467D" w:rsidP="00D8467D">
            <w:pPr>
              <w:spacing w:line="240" w:lineRule="auto"/>
              <w:ind w:left="60"/>
              <w:jc w:val="left"/>
              <w:rPr>
                <w:rFonts w:ascii="Calibri" w:eastAsia="Calibri" w:hAnsi="Calibri" w:cs="Calibri"/>
                <w:sz w:val="20"/>
                <w:bdr w:val="nil"/>
              </w:rPr>
            </w:pPr>
            <w:r>
              <w:rPr>
                <w:rFonts w:ascii="Calibri" w:eastAsia="Calibri" w:hAnsi="Calibri" w:cs="Calibri"/>
                <w:sz w:val="20"/>
                <w:bdr w:val="nil"/>
              </w:rPr>
              <w:t>OSOBNOSTNÍ A SOCIÁLNÍ VÝCHOVA - Psychohygiena</w:t>
            </w:r>
          </w:p>
        </w:tc>
      </w:tr>
      <w:tr w:rsidR="00D8467D"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8467D" w:rsidRDefault="00D8467D" w:rsidP="00D8467D">
            <w:pPr>
              <w:spacing w:line="240" w:lineRule="auto"/>
              <w:ind w:left="60"/>
              <w:jc w:val="left"/>
              <w:rPr>
                <w:rFonts w:ascii="Calibri" w:eastAsia="Calibri" w:hAnsi="Calibri" w:cs="Calibri"/>
                <w:sz w:val="20"/>
                <w:bdr w:val="nil"/>
              </w:rPr>
            </w:pPr>
            <w:r>
              <w:rPr>
                <w:rFonts w:ascii="Calibri" w:eastAsia="Calibri" w:hAnsi="Calibri" w:cs="Calibri"/>
                <w:sz w:val="20"/>
                <w:bdr w:val="nil"/>
              </w:rPr>
              <w:t>Průřezové téma je integrováno v rámci výuky předmětu.</w:t>
            </w:r>
          </w:p>
        </w:tc>
      </w:tr>
      <w:tr w:rsidR="00D8467D"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8467D" w:rsidRDefault="00D8467D" w:rsidP="00D8467D">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D8467D"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8467D" w:rsidRDefault="00D8467D" w:rsidP="00D8467D">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D8467D"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8467D" w:rsidRDefault="00D8467D" w:rsidP="00D8467D">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D8467D"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8467D" w:rsidRDefault="00D8467D" w:rsidP="00D8467D">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7A01B2"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A01B2" w:rsidRDefault="007A01B2" w:rsidP="007A01B2">
            <w:pPr>
              <w:spacing w:line="240" w:lineRule="auto"/>
              <w:ind w:left="60"/>
              <w:jc w:val="left"/>
              <w:rPr>
                <w:bdr w:val="nil"/>
              </w:rPr>
            </w:pPr>
            <w:r>
              <w:rPr>
                <w:rFonts w:ascii="Calibri" w:eastAsia="Calibri" w:hAnsi="Calibri" w:cs="Calibri"/>
                <w:sz w:val="20"/>
                <w:bdr w:val="nil"/>
              </w:rPr>
              <w:t>OSOBNOSTNÍ A SOCIÁLNÍ VÝCHOVA - Kreativita</w:t>
            </w:r>
          </w:p>
        </w:tc>
      </w:tr>
      <w:tr w:rsidR="007A01B2"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A01B2" w:rsidRDefault="007A01B2" w:rsidP="007A01B2">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14103B"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4103B" w:rsidRDefault="0014103B" w:rsidP="0014103B">
            <w:pPr>
              <w:spacing w:line="240" w:lineRule="auto"/>
              <w:ind w:left="60"/>
              <w:jc w:val="left"/>
              <w:rPr>
                <w:bdr w:val="nil"/>
              </w:rPr>
            </w:pPr>
            <w:r>
              <w:rPr>
                <w:rFonts w:ascii="Calibri" w:eastAsia="Calibri" w:hAnsi="Calibri" w:cs="Calibri"/>
                <w:sz w:val="20"/>
                <w:bdr w:val="nil"/>
              </w:rPr>
              <w:t>OSOBNOSTNÍ A SOCIÁLNÍ VÝCHOVA - Mezilidské vztahy</w:t>
            </w:r>
          </w:p>
        </w:tc>
      </w:tr>
      <w:tr w:rsidR="0014103B"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4103B" w:rsidRDefault="0014103B" w:rsidP="0014103B">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FF7DEF"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F7DEF" w:rsidRDefault="00FF7DEF" w:rsidP="00FF7DEF">
            <w:pPr>
              <w:spacing w:line="240" w:lineRule="auto"/>
              <w:ind w:left="60"/>
              <w:jc w:val="left"/>
              <w:rPr>
                <w:rFonts w:ascii="Calibri" w:eastAsia="Calibri" w:hAnsi="Calibri" w:cs="Calibri"/>
                <w:sz w:val="20"/>
                <w:bdr w:val="nil"/>
              </w:rPr>
            </w:pPr>
            <w:r>
              <w:rPr>
                <w:rFonts w:ascii="Calibri" w:eastAsia="Calibri" w:hAnsi="Calibri" w:cs="Calibri"/>
                <w:sz w:val="20"/>
                <w:bdr w:val="nil"/>
              </w:rPr>
              <w:t>OSOBNOSTNÍ A SOCIÁLNÍ VÝCHOVA - Komunikace</w:t>
            </w:r>
          </w:p>
        </w:tc>
      </w:tr>
      <w:tr w:rsidR="00FF7DEF"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F7DEF" w:rsidRDefault="00FF7DEF" w:rsidP="00FF7DEF">
            <w:pPr>
              <w:spacing w:line="240" w:lineRule="auto"/>
              <w:ind w:left="60"/>
              <w:jc w:val="left"/>
              <w:rPr>
                <w:rFonts w:ascii="Calibri" w:eastAsia="Calibri" w:hAnsi="Calibri" w:cs="Calibri"/>
                <w:sz w:val="20"/>
                <w:bdr w:val="nil"/>
              </w:rPr>
            </w:pPr>
            <w:r>
              <w:rPr>
                <w:rFonts w:ascii="Calibri" w:eastAsia="Calibri" w:hAnsi="Calibri" w:cs="Calibri"/>
                <w:sz w:val="20"/>
                <w:bdr w:val="nil"/>
              </w:rPr>
              <w:t>Průřezové téma je integrováno v rámci výuky předmětu.</w:t>
            </w:r>
          </w:p>
        </w:tc>
      </w:tr>
      <w:tr w:rsidR="006A7B1D"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A7B1D" w:rsidRDefault="006A7B1D" w:rsidP="006A7B1D">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6A7B1D"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A7B1D" w:rsidRDefault="006A7B1D" w:rsidP="006A7B1D">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AF1812"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F1812" w:rsidRDefault="00AF1812" w:rsidP="00AF1812">
            <w:pPr>
              <w:spacing w:line="240" w:lineRule="auto"/>
              <w:ind w:left="60"/>
              <w:jc w:val="left"/>
              <w:rPr>
                <w:rFonts w:ascii="Calibri" w:eastAsia="Calibri" w:hAnsi="Calibri" w:cs="Calibri"/>
                <w:sz w:val="20"/>
                <w:bdr w:val="nil"/>
              </w:rPr>
            </w:pPr>
            <w:r>
              <w:rPr>
                <w:rFonts w:ascii="Calibri" w:eastAsia="Calibri" w:hAnsi="Calibri" w:cs="Calibri"/>
                <w:sz w:val="20"/>
                <w:bdr w:val="nil"/>
              </w:rPr>
              <w:t>VÝCHOVA DEMOKRATICKÉHO OBČANA – Občan, občanská společnost a stát</w:t>
            </w:r>
          </w:p>
        </w:tc>
      </w:tr>
      <w:tr w:rsidR="00AF1812"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F1812" w:rsidRDefault="00AF1812" w:rsidP="00AF1812">
            <w:pPr>
              <w:spacing w:line="240" w:lineRule="auto"/>
              <w:ind w:left="60"/>
              <w:jc w:val="left"/>
              <w:rPr>
                <w:rFonts w:ascii="Calibri" w:eastAsia="Calibri" w:hAnsi="Calibri" w:cs="Calibri"/>
                <w:sz w:val="20"/>
                <w:bdr w:val="nil"/>
              </w:rPr>
            </w:pPr>
            <w:r>
              <w:rPr>
                <w:rFonts w:ascii="Calibri" w:eastAsia="Calibri" w:hAnsi="Calibri" w:cs="Calibri"/>
                <w:sz w:val="20"/>
                <w:bdr w:val="nil"/>
              </w:rPr>
              <w:t>Průřezové téma je integrováno v rámci výuky předmětu.</w:t>
            </w:r>
          </w:p>
        </w:tc>
      </w:tr>
      <w:tr w:rsidR="00A739B6"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39B6" w:rsidRDefault="00A739B6" w:rsidP="00A739B6">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A739B6"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39B6" w:rsidRDefault="00A739B6" w:rsidP="00A739B6">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A739B6"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39B6" w:rsidRDefault="00A739B6" w:rsidP="00A739B6">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A739B6"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39B6" w:rsidRDefault="00A739B6" w:rsidP="00A739B6">
            <w:pPr>
              <w:spacing w:line="240" w:lineRule="auto"/>
              <w:ind w:left="60"/>
              <w:jc w:val="left"/>
              <w:rPr>
                <w:rFonts w:ascii="Calibri" w:eastAsia="Calibri" w:hAnsi="Calibri" w:cs="Calibri"/>
                <w:sz w:val="20"/>
                <w:bdr w:val="nil"/>
              </w:rPr>
            </w:pPr>
            <w:r>
              <w:rPr>
                <w:rFonts w:ascii="Calibri" w:eastAsia="Calibri" w:hAnsi="Calibri" w:cs="Calibri"/>
                <w:sz w:val="20"/>
                <w:bdr w:val="nil"/>
              </w:rPr>
              <w:t>Průřezové téma je integrováno v rámci výuky předmětu.</w:t>
            </w:r>
          </w:p>
        </w:tc>
      </w:tr>
      <w:tr w:rsidR="00A739B6"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39B6" w:rsidRDefault="00A739B6" w:rsidP="00A739B6">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A739B6"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39B6" w:rsidRDefault="00A739B6" w:rsidP="00A739B6">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A739B6"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39B6" w:rsidRDefault="00A739B6" w:rsidP="00A739B6">
            <w:pPr>
              <w:spacing w:line="240" w:lineRule="auto"/>
              <w:ind w:left="60"/>
              <w:jc w:val="left"/>
              <w:rPr>
                <w:bdr w:val="nil"/>
              </w:rPr>
            </w:pPr>
            <w:r>
              <w:rPr>
                <w:rFonts w:ascii="Calibri" w:eastAsia="Calibri" w:hAnsi="Calibri" w:cs="Calibri"/>
                <w:sz w:val="20"/>
                <w:bdr w:val="nil"/>
              </w:rPr>
              <w:t>MULTIKULTURNÍ VÝCHOVA - Lidské vztahy</w:t>
            </w:r>
          </w:p>
        </w:tc>
      </w:tr>
      <w:tr w:rsidR="00A739B6"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39B6" w:rsidRDefault="00A739B6" w:rsidP="00A739B6">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A739B6"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39B6" w:rsidRDefault="00A739B6" w:rsidP="00A739B6">
            <w:pPr>
              <w:spacing w:line="240" w:lineRule="auto"/>
              <w:ind w:left="60"/>
              <w:jc w:val="left"/>
              <w:rPr>
                <w:bdr w:val="nil"/>
              </w:rPr>
            </w:pPr>
            <w:r>
              <w:rPr>
                <w:rFonts w:ascii="Calibri" w:eastAsia="Calibri" w:hAnsi="Calibri" w:cs="Calibri"/>
                <w:sz w:val="20"/>
                <w:bdr w:val="nil"/>
              </w:rPr>
              <w:t>MULTIKULTURNÍ VÝCHOVA - Multikulturalita</w:t>
            </w:r>
          </w:p>
        </w:tc>
      </w:tr>
      <w:tr w:rsidR="00A739B6"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39B6" w:rsidRDefault="00A739B6" w:rsidP="00A739B6">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0977F7"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977F7" w:rsidRDefault="000977F7" w:rsidP="000977F7">
            <w:pPr>
              <w:spacing w:line="240" w:lineRule="auto"/>
              <w:ind w:left="60"/>
              <w:jc w:val="left"/>
              <w:rPr>
                <w:bdr w:val="nil"/>
              </w:rPr>
            </w:pPr>
            <w:r>
              <w:rPr>
                <w:rFonts w:ascii="Calibri" w:eastAsia="Calibri" w:hAnsi="Calibri" w:cs="Calibri"/>
                <w:sz w:val="20"/>
                <w:bdr w:val="nil"/>
              </w:rPr>
              <w:t>MULTIKULTURNÍ VÝCHOVA – Princip sociálního smíru a solidarity.</w:t>
            </w:r>
          </w:p>
        </w:tc>
      </w:tr>
      <w:tr w:rsidR="000977F7"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977F7" w:rsidRDefault="000977F7" w:rsidP="000977F7">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0977F7"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977F7" w:rsidRDefault="000977F7" w:rsidP="000977F7">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0977F7"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977F7" w:rsidRDefault="000977F7" w:rsidP="000977F7">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C177B1"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177B1" w:rsidRDefault="00C177B1" w:rsidP="00C177B1">
            <w:pPr>
              <w:spacing w:line="240" w:lineRule="auto"/>
              <w:ind w:left="60"/>
              <w:jc w:val="left"/>
              <w:rPr>
                <w:bdr w:val="nil"/>
              </w:rPr>
            </w:pPr>
            <w:r>
              <w:rPr>
                <w:rFonts w:ascii="Calibri" w:eastAsia="Calibri" w:hAnsi="Calibri" w:cs="Calibri"/>
                <w:sz w:val="20"/>
                <w:bdr w:val="nil"/>
              </w:rPr>
              <w:t>MEDIÁLNÍ VÝCHOVA - Stavba mediálních sdělení</w:t>
            </w:r>
          </w:p>
        </w:tc>
      </w:tr>
      <w:tr w:rsidR="00C177B1"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177B1" w:rsidRDefault="00C177B1" w:rsidP="00C177B1">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C177B1"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177B1" w:rsidRDefault="00C177B1" w:rsidP="00C177B1">
            <w:pPr>
              <w:spacing w:line="240" w:lineRule="auto"/>
              <w:ind w:left="60"/>
              <w:jc w:val="left"/>
              <w:rPr>
                <w:bdr w:val="nil"/>
              </w:rPr>
            </w:pPr>
            <w:r>
              <w:rPr>
                <w:rFonts w:ascii="Calibri" w:eastAsia="Calibri" w:hAnsi="Calibri" w:cs="Calibri"/>
                <w:sz w:val="20"/>
                <w:bdr w:val="nil"/>
              </w:rPr>
              <w:t>MEDIÁLNÍ VÝCHOVA - Vnímání autora mediálních sdělení</w:t>
            </w:r>
          </w:p>
        </w:tc>
      </w:tr>
      <w:tr w:rsidR="00C177B1"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177B1" w:rsidRDefault="00C177B1" w:rsidP="00C177B1">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C177B1"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177B1" w:rsidRDefault="00C177B1" w:rsidP="00C177B1">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C177B1"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177B1" w:rsidRDefault="00C177B1" w:rsidP="00C177B1">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C177B1"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177B1" w:rsidRDefault="00C177B1" w:rsidP="00C177B1">
            <w:pPr>
              <w:spacing w:line="240" w:lineRule="auto"/>
              <w:ind w:left="60"/>
              <w:jc w:val="left"/>
              <w:rPr>
                <w:bdr w:val="nil"/>
              </w:rPr>
            </w:pPr>
            <w:r>
              <w:rPr>
                <w:rFonts w:ascii="Calibri" w:eastAsia="Calibri" w:hAnsi="Calibri" w:cs="Calibri"/>
                <w:sz w:val="20"/>
                <w:bdr w:val="nil"/>
              </w:rPr>
              <w:t>MEDIÁLNÍ VÝCHOVA - Tvorba mediálního sdělení</w:t>
            </w:r>
          </w:p>
        </w:tc>
      </w:tr>
      <w:tr w:rsidR="00C177B1"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177B1" w:rsidRDefault="00C177B1" w:rsidP="00C177B1">
            <w:pPr>
              <w:spacing w:line="240" w:lineRule="auto"/>
              <w:ind w:left="60"/>
              <w:jc w:val="left"/>
              <w:rPr>
                <w:bdr w:val="nil"/>
              </w:rPr>
            </w:pPr>
            <w:r>
              <w:rPr>
                <w:rFonts w:ascii="Calibri" w:eastAsia="Calibri" w:hAnsi="Calibri" w:cs="Calibri"/>
                <w:sz w:val="20"/>
                <w:bdr w:val="nil"/>
              </w:rPr>
              <w:t>Průřezové téma je integrováno v rámci výuky předmětu.</w:t>
            </w:r>
          </w:p>
        </w:tc>
      </w:tr>
    </w:tbl>
    <w:p w:rsidR="0020361E" w:rsidRDefault="004F38E0">
      <w:pPr>
        <w:rPr>
          <w:bdr w:val="nil"/>
        </w:rPr>
      </w:pPr>
      <w:r>
        <w:rPr>
          <w:bdr w:val="nil"/>
        </w:rPr>
        <w:t>    </w:t>
      </w:r>
    </w:p>
    <w:p w:rsidR="006648FA" w:rsidRDefault="006648FA">
      <w:pPr>
        <w:rPr>
          <w:bdr w:val="nil"/>
        </w:rPr>
      </w:pPr>
    </w:p>
    <w:p w:rsidR="006648FA" w:rsidRDefault="006648FA">
      <w:pPr>
        <w:rPr>
          <w:bdr w:val="nil"/>
        </w:rPr>
      </w:pPr>
    </w:p>
    <w:p w:rsidR="006648FA" w:rsidRDefault="006648FA">
      <w:pPr>
        <w:rPr>
          <w:bdr w:val="nil"/>
        </w:rPr>
      </w:pPr>
    </w:p>
    <w:p w:rsidR="006648FA" w:rsidRDefault="006648FA">
      <w:pPr>
        <w:rPr>
          <w:bdr w:val="nil"/>
        </w:rPr>
      </w:pPr>
    </w:p>
    <w:p w:rsidR="00880CA1" w:rsidRDefault="00880CA1">
      <w:pPr>
        <w:rPr>
          <w:bdr w:val="nil"/>
        </w:rPr>
      </w:pPr>
    </w:p>
    <w:p w:rsidR="00880CA1" w:rsidRDefault="00880CA1">
      <w:pPr>
        <w:rPr>
          <w:bdr w:val="nil"/>
        </w:rPr>
      </w:pPr>
    </w:p>
    <w:p w:rsidR="00880CA1" w:rsidRDefault="00880CA1">
      <w:pPr>
        <w:rPr>
          <w:bdr w:val="nil"/>
        </w:rPr>
      </w:pPr>
    </w:p>
    <w:p w:rsidR="00880CA1" w:rsidRDefault="00880CA1">
      <w:pPr>
        <w:rPr>
          <w:bdr w:val="nil"/>
        </w:rPr>
      </w:pPr>
    </w:p>
    <w:p w:rsidR="00880CA1" w:rsidRDefault="00880CA1">
      <w:pPr>
        <w:rPr>
          <w:bdr w:val="nil"/>
        </w:rPr>
      </w:pPr>
    </w:p>
    <w:p w:rsidR="003D5EF4" w:rsidRDefault="003D5EF4">
      <w:pPr>
        <w:rPr>
          <w:bdr w:val="nil"/>
        </w:rPr>
      </w:pPr>
    </w:p>
    <w:p w:rsidR="00143839" w:rsidRPr="00143839" w:rsidRDefault="004F38E0" w:rsidP="00143839">
      <w:pPr>
        <w:pStyle w:val="Nadpis2"/>
        <w:spacing w:before="299" w:after="299"/>
        <w:rPr>
          <w:bdr w:val="nil"/>
        </w:rPr>
      </w:pPr>
      <w:bookmarkStart w:id="31" w:name="_Toc256000032"/>
      <w:r>
        <w:rPr>
          <w:bdr w:val="nil"/>
        </w:rPr>
        <w:t>Anglický jazyk</w:t>
      </w:r>
      <w:bookmarkEnd w:id="31"/>
      <w:r>
        <w:rPr>
          <w:bdr w:val="nil"/>
        </w:rPr>
        <w:t> </w:t>
      </w:r>
    </w:p>
    <w:tbl>
      <w:tblPr>
        <w:tblStyle w:val="TabulkaP1"/>
        <w:tblW w:w="5000" w:type="pct"/>
        <w:tblCellMar>
          <w:left w:w="15" w:type="dxa"/>
          <w:right w:w="15" w:type="dxa"/>
        </w:tblCellMar>
        <w:tblLook w:val="04A0" w:firstRow="1" w:lastRow="0" w:firstColumn="1" w:lastColumn="0" w:noHBand="0" w:noVBand="1"/>
      </w:tblPr>
      <w:tblGrid>
        <w:gridCol w:w="2343"/>
        <w:gridCol w:w="2342"/>
        <w:gridCol w:w="2342"/>
        <w:gridCol w:w="2342"/>
        <w:gridCol w:w="2342"/>
        <w:gridCol w:w="2032"/>
      </w:tblGrid>
      <w:tr w:rsidR="005D09F6" w:rsidTr="005D09F6">
        <w:trPr>
          <w:cnfStyle w:val="100000000000" w:firstRow="1" w:lastRow="0" w:firstColumn="0" w:lastColumn="0" w:oddVBand="0" w:evenVBand="0" w:oddHBand="0" w:evenHBand="0" w:firstRowFirstColumn="0" w:firstRowLastColumn="0" w:lastRowFirstColumn="0" w:lastRowLastColumn="0"/>
          <w:trHeight w:val="196"/>
        </w:trPr>
        <w:tc>
          <w:tcPr>
            <w:tcW w:w="0" w:type="auto"/>
            <w:gridSpan w:val="5"/>
            <w:tcBorders>
              <w:top w:val="inset" w:sz="6" w:space="0" w:color="808080"/>
              <w:left w:val="inset" w:sz="6" w:space="0" w:color="808080"/>
              <w:bottom w:val="inset" w:sz="6" w:space="0" w:color="808080"/>
              <w:right w:val="inset" w:sz="6" w:space="0" w:color="808080"/>
            </w:tcBorders>
            <w:shd w:val="clear" w:color="auto" w:fill="2E74B5" w:themeFill="accent1" w:themeFillShade="BF"/>
            <w:tcMar>
              <w:top w:w="15" w:type="dxa"/>
              <w:left w:w="15" w:type="dxa"/>
              <w:bottom w:w="15" w:type="dxa"/>
              <w:right w:w="15" w:type="dxa"/>
            </w:tcMar>
          </w:tcPr>
          <w:p w:rsidR="005D09F6" w:rsidRDefault="005D09F6">
            <w:pPr>
              <w:shd w:val="clear" w:color="auto" w:fill="DEEAF6"/>
              <w:spacing w:line="240" w:lineRule="auto"/>
              <w:jc w:val="center"/>
              <w:rPr>
                <w:rFonts w:ascii="Calibri" w:eastAsia="Calibri" w:hAnsi="Calibri" w:cs="Calibri"/>
                <w:bdr w:val="nil"/>
              </w:rPr>
            </w:pPr>
            <w:r>
              <w:rPr>
                <w:rFonts w:ascii="Calibri" w:eastAsia="Calibri" w:hAnsi="Calibri" w:cs="Calibri"/>
                <w:bdr w:val="nil"/>
              </w:rPr>
              <w:t>Počet vyučovacích hodin za týden</w:t>
            </w:r>
          </w:p>
        </w:tc>
        <w:tc>
          <w:tcPr>
            <w:tcW w:w="0" w:type="auto"/>
            <w:tcBorders>
              <w:top w:val="inset" w:sz="6" w:space="0" w:color="808080"/>
              <w:left w:val="inset" w:sz="6" w:space="0" w:color="808080"/>
              <w:bottom w:val="inset" w:sz="6" w:space="0" w:color="808080"/>
              <w:right w:val="inset" w:sz="6" w:space="0" w:color="808080"/>
            </w:tcBorders>
            <w:shd w:val="clear" w:color="auto" w:fill="2E74B5" w:themeFill="accent1" w:themeFillShade="BF"/>
          </w:tcPr>
          <w:p w:rsidR="005D09F6" w:rsidRDefault="005D09F6" w:rsidP="005D09F6">
            <w:pPr>
              <w:jc w:val="center"/>
            </w:pPr>
            <w:r>
              <w:t>Celkem</w:t>
            </w:r>
          </w:p>
        </w:tc>
      </w:tr>
      <w:tr w:rsidR="005D09F6" w:rsidTr="005D09F6">
        <w:trPr>
          <w:trHeight w:val="196"/>
        </w:trPr>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D09F6" w:rsidRDefault="005D09F6">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D09F6" w:rsidRDefault="005D09F6">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D09F6" w:rsidRDefault="005D09F6">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D09F6" w:rsidRDefault="005D09F6">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D09F6" w:rsidRDefault="005D09F6">
            <w:pPr>
              <w:keepNext/>
              <w:shd w:val="clear" w:color="auto" w:fill="DEEAF6"/>
              <w:spacing w:line="240" w:lineRule="auto"/>
              <w:jc w:val="center"/>
              <w:rPr>
                <w:bdr w:val="nil"/>
              </w:rPr>
            </w:pPr>
            <w:r>
              <w:rPr>
                <w:rFonts w:ascii="Calibri" w:eastAsia="Calibri" w:hAnsi="Calibri" w:cs="Calibri"/>
                <w:bdr w:val="nil"/>
              </w:rPr>
              <w:t>5. ročník</w:t>
            </w:r>
          </w:p>
        </w:tc>
        <w:tc>
          <w:tcPr>
            <w:tcW w:w="0" w:type="auto"/>
            <w:vMerge w:val="restart"/>
            <w:tcBorders>
              <w:top w:val="inset" w:sz="6" w:space="0" w:color="808080"/>
              <w:left w:val="inset" w:sz="6" w:space="0" w:color="808080"/>
              <w:right w:val="inset" w:sz="6" w:space="0" w:color="808080"/>
            </w:tcBorders>
          </w:tcPr>
          <w:p w:rsidR="005D09F6" w:rsidRDefault="005D09F6" w:rsidP="00F64823">
            <w:pPr>
              <w:keepNext/>
              <w:spacing w:line="240" w:lineRule="auto"/>
              <w:jc w:val="center"/>
              <w:rPr>
                <w:rFonts w:ascii="Calibri" w:eastAsia="Calibri" w:hAnsi="Calibri" w:cs="Calibri"/>
                <w:bdr w:val="nil"/>
              </w:rPr>
            </w:pPr>
          </w:p>
          <w:p w:rsidR="005D09F6" w:rsidRDefault="005D09F6" w:rsidP="00F64823">
            <w:pPr>
              <w:keepNext/>
              <w:spacing w:line="240" w:lineRule="auto"/>
              <w:jc w:val="center"/>
            </w:pPr>
            <w:r>
              <w:rPr>
                <w:rFonts w:ascii="Calibri" w:eastAsia="Calibri" w:hAnsi="Calibri" w:cs="Calibri"/>
                <w:bdr w:val="nil"/>
              </w:rPr>
              <w:t>11</w:t>
            </w:r>
          </w:p>
        </w:tc>
      </w:tr>
      <w:tr w:rsidR="005D09F6" w:rsidTr="005D09F6">
        <w:trPr>
          <w:trHeight w:val="190"/>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D09F6" w:rsidRDefault="005D09F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D09F6" w:rsidRDefault="005D09F6">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D09F6" w:rsidRDefault="005D09F6">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D09F6" w:rsidRDefault="005D09F6">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D09F6" w:rsidRDefault="005D09F6">
            <w:pPr>
              <w:keepNext/>
              <w:spacing w:line="240" w:lineRule="auto"/>
              <w:jc w:val="center"/>
              <w:rPr>
                <w:bdr w:val="nil"/>
              </w:rPr>
            </w:pPr>
            <w:r>
              <w:rPr>
                <w:rFonts w:ascii="Calibri" w:eastAsia="Calibri" w:hAnsi="Calibri" w:cs="Calibri"/>
                <w:bdr w:val="nil"/>
              </w:rPr>
              <w:t>4</w:t>
            </w:r>
          </w:p>
        </w:tc>
        <w:tc>
          <w:tcPr>
            <w:tcW w:w="0" w:type="auto"/>
            <w:vMerge/>
            <w:tcBorders>
              <w:left w:val="inset" w:sz="6" w:space="0" w:color="808080"/>
              <w:bottom w:val="inset" w:sz="6" w:space="0" w:color="808080"/>
              <w:right w:val="inset" w:sz="6" w:space="0" w:color="808080"/>
            </w:tcBorders>
            <w:tcMar>
              <w:top w:w="15" w:type="dxa"/>
              <w:left w:w="15" w:type="dxa"/>
              <w:bottom w:w="15" w:type="dxa"/>
              <w:right w:w="15" w:type="dxa"/>
            </w:tcMar>
          </w:tcPr>
          <w:p w:rsidR="005D09F6" w:rsidRDefault="005D09F6">
            <w:pPr>
              <w:keepNext/>
              <w:spacing w:line="240" w:lineRule="auto"/>
              <w:jc w:val="center"/>
              <w:rPr>
                <w:bdr w:val="nil"/>
              </w:rPr>
            </w:pPr>
          </w:p>
        </w:tc>
      </w:tr>
      <w:tr w:rsidR="005D09F6" w:rsidTr="005D09F6">
        <w:trPr>
          <w:trHeight w:val="256"/>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D09F6" w:rsidRDefault="006648FA" w:rsidP="006648FA">
            <w:pPr>
              <w:jc w:val="center"/>
            </w:pPr>
            <w: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D09F6" w:rsidRDefault="005D09F6">
            <w:pPr>
              <w:spacing w:line="240" w:lineRule="auto"/>
              <w:jc w:val="center"/>
              <w:rPr>
                <w:bdr w:val="nil"/>
              </w:rPr>
            </w:pPr>
            <w:r>
              <w:rPr>
                <w:rFonts w:ascii="Calibri" w:eastAsia="Calibri" w:hAnsi="Calibri" w:cs="Calibri"/>
                <w:bdr w:val="nil"/>
              </w:rPr>
              <w:t> </w:t>
            </w:r>
            <w:r w:rsidR="006648FA">
              <w:rPr>
                <w:rFonts w:ascii="Calibri" w:eastAsia="Calibri" w:hAnsi="Calibri" w:cs="Calibri"/>
                <w:bdr w:val="nil"/>
              </w:rP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D09F6" w:rsidRDefault="005D09F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D09F6" w:rsidRDefault="005D09F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D09F6" w:rsidRDefault="005D09F6">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D09F6" w:rsidRDefault="005D09F6"/>
        </w:tc>
      </w:tr>
    </w:tbl>
    <w:p w:rsidR="0020361E" w:rsidRDefault="004F38E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1368"/>
        <w:gridCol w:w="12375"/>
      </w:tblGrid>
      <w:tr w:rsidR="0009030C" w:rsidTr="0009030C">
        <w:trPr>
          <w:cnfStyle w:val="100000000000" w:firstRow="1" w:lastRow="0" w:firstColumn="0" w:lastColumn="0" w:oddVBand="0" w:evenVBand="0" w:oddHBand="0" w:evenHBand="0" w:firstRowFirstColumn="0" w:firstRowLastColumn="0" w:lastRowFirstColumn="0" w:lastRowLastColumn="0"/>
          <w:tblHeader/>
        </w:trPr>
        <w:tc>
          <w:tcPr>
            <w:tcW w:w="47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left"/>
              <w:rPr>
                <w:bdr w:val="nil"/>
              </w:rPr>
            </w:pPr>
            <w:r>
              <w:rPr>
                <w:rFonts w:ascii="Calibri" w:eastAsia="Calibri" w:hAnsi="Calibri" w:cs="Calibri"/>
                <w:bdr w:val="nil"/>
              </w:rPr>
              <w:t>Název předmětu</w:t>
            </w:r>
          </w:p>
        </w:tc>
        <w:tc>
          <w:tcPr>
            <w:tcW w:w="453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dr w:val="nil"/>
              </w:rPr>
              <w:t>Anglický jazyk</w:t>
            </w:r>
          </w:p>
        </w:tc>
      </w:tr>
      <w:tr w:rsidR="0009030C" w:rsidTr="0009030C">
        <w:tc>
          <w:tcPr>
            <w:tcW w:w="47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left"/>
              <w:rPr>
                <w:bdr w:val="nil"/>
              </w:rPr>
            </w:pPr>
            <w:r>
              <w:rPr>
                <w:rFonts w:ascii="Calibri" w:eastAsia="Calibri" w:hAnsi="Calibri" w:cs="Calibri"/>
                <w:bdr w:val="nil"/>
              </w:rPr>
              <w:t>Oblast</w:t>
            </w:r>
          </w:p>
        </w:tc>
        <w:tc>
          <w:tcPr>
            <w:tcW w:w="4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dr w:val="nil"/>
              </w:rPr>
              <w:t>Jazyk a jazyková komunikace</w:t>
            </w:r>
          </w:p>
        </w:tc>
      </w:tr>
      <w:tr w:rsidR="0009030C" w:rsidTr="0009030C">
        <w:tc>
          <w:tcPr>
            <w:tcW w:w="47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left"/>
              <w:rPr>
                <w:bdr w:val="nil"/>
              </w:rPr>
            </w:pPr>
            <w:r w:rsidRPr="006648FA">
              <w:rPr>
                <w:rFonts w:ascii="Calibri" w:eastAsia="Calibri" w:hAnsi="Calibri" w:cs="Calibri"/>
                <w:szCs w:val="22"/>
                <w:bdr w:val="nil"/>
              </w:rPr>
              <w:t xml:space="preserve">Charakteristika </w:t>
            </w:r>
            <w:r>
              <w:rPr>
                <w:rFonts w:ascii="Calibri" w:eastAsia="Calibri" w:hAnsi="Calibri" w:cs="Calibri"/>
                <w:bdr w:val="nil"/>
              </w:rPr>
              <w:t>předmětu</w:t>
            </w:r>
          </w:p>
        </w:tc>
        <w:tc>
          <w:tcPr>
            <w:tcW w:w="4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3D5EF4">
            <w:pPr>
              <w:spacing w:line="240" w:lineRule="auto"/>
              <w:rPr>
                <w:bdr w:val="nil"/>
              </w:rPr>
            </w:pPr>
            <w:r>
              <w:rPr>
                <w:rFonts w:ascii="Calibri" w:eastAsia="Calibri" w:hAnsi="Calibri" w:cs="Calibri"/>
                <w:bdr w:val="nil"/>
              </w:rPr>
              <w:t>Anglický jazyk jako prostředek komunikace představuje jeden z nejdůležitějších komponentů výchovně-vzdělávacího procesu žáků. Výuka anglického jazyka vytváří předpoklady pro budoucí zapojení žáků do vzájemné komunikace mezi národy v rámci Evropy i světa. Připravuje je k praktickému užívání jazyka a k objevování a chápání skutečností, které se nacházejí i mimo oblast zkušeností zprostředkovaných ma</w:t>
            </w:r>
            <w:r w:rsidR="006648FA">
              <w:rPr>
                <w:rFonts w:ascii="Calibri" w:eastAsia="Calibri" w:hAnsi="Calibri" w:cs="Calibri"/>
                <w:bdr w:val="nil"/>
              </w:rPr>
              <w:t xml:space="preserve">teřským jazykem. </w:t>
            </w:r>
            <w:r>
              <w:rPr>
                <w:rFonts w:ascii="Calibri" w:eastAsia="Calibri" w:hAnsi="Calibri" w:cs="Calibri"/>
                <w:bdr w:val="nil"/>
              </w:rPr>
              <w:t>Konkrétním cílem výuky anglického jazyka je poskytnout žákům nástroj komunikace při kontaktu s lidmi z různých částí světa. Prioritou výuky je rozvíjení schopnosti žáka dorozumět se v reálných situacích běžného života. Žáci jsou vedeni k samostatnému učení sebehodnocením, plánováním a sledováním v</w:t>
            </w:r>
            <w:r w:rsidR="009F765A">
              <w:rPr>
                <w:rFonts w:ascii="Calibri" w:eastAsia="Calibri" w:hAnsi="Calibri" w:cs="Calibri"/>
                <w:bdr w:val="nil"/>
              </w:rPr>
              <w:t xml:space="preserve">lastního pokroku. Využívají </w:t>
            </w:r>
            <w:r>
              <w:rPr>
                <w:rFonts w:ascii="Calibri" w:eastAsia="Calibri" w:hAnsi="Calibri" w:cs="Calibri"/>
                <w:bdr w:val="nil"/>
              </w:rPr>
              <w:t>ICT jako p</w:t>
            </w:r>
            <w:r w:rsidR="009F765A">
              <w:rPr>
                <w:rFonts w:ascii="Calibri" w:eastAsia="Calibri" w:hAnsi="Calibri" w:cs="Calibri"/>
                <w:bdr w:val="nil"/>
              </w:rPr>
              <w:t xml:space="preserve">rostředku, který umožňuje </w:t>
            </w:r>
            <w:r>
              <w:rPr>
                <w:rFonts w:ascii="Calibri" w:eastAsia="Calibri" w:hAnsi="Calibri" w:cs="Calibri"/>
                <w:bdr w:val="nil"/>
              </w:rPr>
              <w:t>p</w:t>
            </w:r>
            <w:r w:rsidR="009F765A">
              <w:rPr>
                <w:rFonts w:ascii="Calibri" w:eastAsia="Calibri" w:hAnsi="Calibri" w:cs="Calibri"/>
                <w:bdr w:val="nil"/>
              </w:rPr>
              <w:t>řístup k informacím.</w:t>
            </w:r>
          </w:p>
          <w:p w:rsidR="0020361E" w:rsidRDefault="004F38E0" w:rsidP="003D5EF4">
            <w:pPr>
              <w:spacing w:line="240" w:lineRule="auto"/>
              <w:rPr>
                <w:bdr w:val="nil"/>
              </w:rPr>
            </w:pPr>
            <w:r>
              <w:rPr>
                <w:rFonts w:ascii="Calibri" w:eastAsia="Calibri" w:hAnsi="Calibri" w:cs="Calibri"/>
                <w:bdr w:val="nil"/>
              </w:rPr>
              <w:t>Vyučovací předmět Anglický jazyk vychází ze vzdělávacího oboru Cizí jazyk a patří svým obsahem do vzdělávací oblasti Jazyk a jazyková komunikace.</w:t>
            </w:r>
          </w:p>
        </w:tc>
      </w:tr>
      <w:tr w:rsidR="0009030C" w:rsidTr="0009030C">
        <w:tc>
          <w:tcPr>
            <w:tcW w:w="47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4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dr w:val="nil"/>
              </w:rPr>
              <w:t>Anglický jazyk je vyučován od 3. ročníku. Výuka probíhá v kmenové třídě nebo v počítačové učebně. Výuka na 1. stupni je zaměřena na získávání zájmu o studium cizího jazyka a vytváření pozitivního vztahu k tomuto předmětu, na získání schopnosti číst s porozuměním přiměřeně náročné texty v tomto cizím jazyce, na nácvik porozumění přiměřeně jazykově, obsahově i rozsahem náročnému mluvenému projevu a na osvojení základních jazykových znalostí a dovedností k aktivnímu využití komunikace v cizím jazyce. Výuka průběžně seznamuje žáky s reáliemi anglicky hovořících zemí, což vede k pochopení odlišností cizojazyčných kultur. Ve výuce se využívají metody a formy práce založené na spolupráci žáků, přičemž stupeň obtížnosti je citlivě volen s ohledem na věk žáků a stupeň jejich pokročilosti. Jsou to různé hry, poslechová cvičení, písně, procvičování výslovnos</w:t>
            </w:r>
            <w:r w:rsidR="00ED1CE0">
              <w:rPr>
                <w:rFonts w:ascii="Calibri" w:eastAsia="Calibri" w:hAnsi="Calibri" w:cs="Calibri"/>
                <w:bdr w:val="nil"/>
              </w:rPr>
              <w:t>ti, filmy</w:t>
            </w:r>
            <w:r>
              <w:rPr>
                <w:rFonts w:ascii="Calibri" w:eastAsia="Calibri" w:hAnsi="Calibri" w:cs="Calibri"/>
                <w:bdr w:val="nil"/>
              </w:rPr>
              <w:t>, práce s učebnicemi a slovníky. Žáci pracují ve dvojicích a malých skupinách a jsou schopni aplikace již zvládnutých dovedností a znalostí a orientace v jednoduchých anglických textech. K výuce jsou také využívány výukové programy i připojení k internetu. </w:t>
            </w:r>
          </w:p>
        </w:tc>
      </w:tr>
      <w:tr w:rsidR="0009030C" w:rsidTr="0009030C">
        <w:tc>
          <w:tcPr>
            <w:tcW w:w="47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left"/>
              <w:rPr>
                <w:bdr w:val="nil"/>
              </w:rPr>
            </w:pPr>
            <w:r>
              <w:rPr>
                <w:rFonts w:ascii="Calibri" w:eastAsia="Calibri" w:hAnsi="Calibri" w:cs="Calibri"/>
                <w:bdr w:val="nil"/>
              </w:rPr>
              <w:t>Integrace předmětů</w:t>
            </w:r>
          </w:p>
        </w:tc>
        <w:tc>
          <w:tcPr>
            <w:tcW w:w="4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13"/>
              </w:numPr>
              <w:spacing w:line="240" w:lineRule="auto"/>
              <w:jc w:val="left"/>
              <w:rPr>
                <w:bdr w:val="nil"/>
              </w:rPr>
            </w:pPr>
            <w:r>
              <w:rPr>
                <w:rFonts w:ascii="Calibri" w:eastAsia="Calibri" w:hAnsi="Calibri" w:cs="Calibri"/>
                <w:bdr w:val="nil"/>
              </w:rPr>
              <w:t>Cizí jazyk</w:t>
            </w:r>
          </w:p>
        </w:tc>
      </w:tr>
      <w:tr w:rsidR="0009030C" w:rsidTr="0009030C">
        <w:tc>
          <w:tcPr>
            <w:tcW w:w="47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4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
                <w:bCs/>
                <w:bdr w:val="nil"/>
              </w:rPr>
              <w:t>Kompetence k učení:</w:t>
            </w:r>
          </w:p>
          <w:p w:rsidR="006648FA" w:rsidRDefault="004F38E0">
            <w:pPr>
              <w:spacing w:line="240" w:lineRule="auto"/>
              <w:jc w:val="left"/>
              <w:rPr>
                <w:rFonts w:ascii="Calibri" w:eastAsia="Calibri" w:hAnsi="Calibri" w:cs="Calibri"/>
                <w:bdr w:val="nil"/>
              </w:rPr>
            </w:pPr>
            <w:r>
              <w:rPr>
                <w:rFonts w:ascii="Calibri" w:eastAsia="Calibri" w:hAnsi="Calibri" w:cs="Calibri"/>
                <w:bdr w:val="nil"/>
              </w:rPr>
              <w:t xml:space="preserve">Učitel                                                                                                                                                                                                                                </w:t>
            </w:r>
            <w:r w:rsidR="00720189">
              <w:rPr>
                <w:rFonts w:ascii="Calibri" w:eastAsia="Calibri" w:hAnsi="Calibri" w:cs="Calibri"/>
                <w:bdr w:val="nil"/>
              </w:rPr>
              <w:t xml:space="preserve">              </w:t>
            </w:r>
            <w:r>
              <w:rPr>
                <w:rFonts w:ascii="Calibri" w:eastAsia="Calibri" w:hAnsi="Calibri" w:cs="Calibri"/>
                <w:bdr w:val="nil"/>
              </w:rPr>
              <w:t xml:space="preserve">- motivuje žáky  </w:t>
            </w:r>
          </w:p>
          <w:p w:rsidR="006648FA" w:rsidRDefault="004F38E0">
            <w:pPr>
              <w:spacing w:line="240" w:lineRule="auto"/>
              <w:jc w:val="left"/>
              <w:rPr>
                <w:rFonts w:ascii="Calibri" w:eastAsia="Calibri" w:hAnsi="Calibri" w:cs="Calibri"/>
                <w:bdr w:val="nil"/>
              </w:rPr>
            </w:pPr>
            <w:r>
              <w:rPr>
                <w:rFonts w:ascii="Calibri" w:eastAsia="Calibri" w:hAnsi="Calibri" w:cs="Calibri"/>
                <w:bdr w:val="nil"/>
              </w:rPr>
              <w:t>- klade důraz na zdokonalování schopnosti čte</w:t>
            </w:r>
            <w:r w:rsidR="006648FA">
              <w:rPr>
                <w:rFonts w:ascii="Calibri" w:eastAsia="Calibri" w:hAnsi="Calibri" w:cs="Calibri"/>
                <w:bdr w:val="nil"/>
              </w:rPr>
              <w:t>ní, práce s textem</w:t>
            </w:r>
            <w:r>
              <w:rPr>
                <w:rFonts w:ascii="Calibri" w:eastAsia="Calibri" w:hAnsi="Calibri" w:cs="Calibri"/>
                <w:bdr w:val="nil"/>
              </w:rPr>
              <w:t xml:space="preserve">                                                                                    </w:t>
            </w:r>
            <w:r w:rsidR="006648FA">
              <w:rPr>
                <w:rFonts w:ascii="Calibri" w:eastAsia="Calibri" w:hAnsi="Calibri" w:cs="Calibri"/>
                <w:bdr w:val="nil"/>
              </w:rPr>
              <w:t>     </w:t>
            </w:r>
          </w:p>
          <w:p w:rsidR="006648FA" w:rsidRDefault="006648FA">
            <w:pPr>
              <w:spacing w:line="240" w:lineRule="auto"/>
              <w:jc w:val="left"/>
              <w:rPr>
                <w:rFonts w:ascii="Calibri" w:eastAsia="Calibri" w:hAnsi="Calibri" w:cs="Calibri"/>
                <w:bdr w:val="nil"/>
              </w:rPr>
            </w:pPr>
            <w:r>
              <w:rPr>
                <w:rFonts w:ascii="Calibri" w:eastAsia="Calibri" w:hAnsi="Calibri" w:cs="Calibri"/>
                <w:bdr w:val="nil"/>
              </w:rPr>
              <w:t>-</w:t>
            </w:r>
            <w:r w:rsidR="004F38E0">
              <w:rPr>
                <w:rFonts w:ascii="Calibri" w:eastAsia="Calibri" w:hAnsi="Calibri" w:cs="Calibri"/>
                <w:bdr w:val="nil"/>
              </w:rPr>
              <w:t xml:space="preserve"> snaží se</w:t>
            </w:r>
            <w:r>
              <w:rPr>
                <w:rFonts w:ascii="Calibri" w:eastAsia="Calibri" w:hAnsi="Calibri" w:cs="Calibri"/>
                <w:bdr w:val="nil"/>
              </w:rPr>
              <w:t xml:space="preserve">, aby </w:t>
            </w:r>
            <w:r w:rsidR="00ED1CE0">
              <w:rPr>
                <w:rFonts w:ascii="Calibri" w:eastAsia="Calibri" w:hAnsi="Calibri" w:cs="Calibri"/>
                <w:bdr w:val="nil"/>
              </w:rPr>
              <w:t>teorie byla úzce spjata s praxí</w:t>
            </w:r>
            <w:r w:rsidR="004F38E0">
              <w:rPr>
                <w:rFonts w:ascii="Calibri" w:eastAsia="Calibri" w:hAnsi="Calibri" w:cs="Calibri"/>
                <w:bdr w:val="nil"/>
              </w:rPr>
              <w:t xml:space="preserve">                                              </w:t>
            </w:r>
            <w:r>
              <w:rPr>
                <w:rFonts w:ascii="Calibri" w:eastAsia="Calibri" w:hAnsi="Calibri" w:cs="Calibri"/>
                <w:bdr w:val="nil"/>
              </w:rPr>
              <w:t> </w:t>
            </w:r>
          </w:p>
          <w:p w:rsidR="00B634B0" w:rsidRDefault="006648FA">
            <w:pPr>
              <w:spacing w:line="240" w:lineRule="auto"/>
              <w:jc w:val="left"/>
              <w:rPr>
                <w:rFonts w:ascii="Calibri" w:eastAsia="Calibri" w:hAnsi="Calibri" w:cs="Calibri"/>
                <w:bdr w:val="nil"/>
              </w:rPr>
            </w:pPr>
            <w:r>
              <w:rPr>
                <w:rFonts w:ascii="Calibri" w:eastAsia="Calibri" w:hAnsi="Calibri" w:cs="Calibri"/>
                <w:bdr w:val="nil"/>
              </w:rPr>
              <w:t>-</w:t>
            </w:r>
            <w:r w:rsidR="004F38E0">
              <w:rPr>
                <w:rFonts w:ascii="Calibri" w:eastAsia="Calibri" w:hAnsi="Calibri" w:cs="Calibri"/>
                <w:bdr w:val="nil"/>
              </w:rPr>
              <w:t xml:space="preserve"> podněcuje žáky ke kritickému sebehodnocení, k</w:t>
            </w:r>
            <w:r w:rsidR="00880CA1">
              <w:rPr>
                <w:rFonts w:ascii="Calibri" w:eastAsia="Calibri" w:hAnsi="Calibri" w:cs="Calibri"/>
                <w:bdr w:val="nil"/>
              </w:rPr>
              <w:t xml:space="preserve"> posouzení vlastního pokroku</w:t>
            </w:r>
            <w:r w:rsidR="004F38E0">
              <w:rPr>
                <w:rFonts w:ascii="Calibri" w:eastAsia="Calibri" w:hAnsi="Calibri" w:cs="Calibri"/>
                <w:bdr w:val="nil"/>
              </w:rPr>
              <w:t xml:space="preserve">                                                         </w:t>
            </w:r>
            <w:r w:rsidR="00B634B0">
              <w:rPr>
                <w:rFonts w:ascii="Calibri" w:eastAsia="Calibri" w:hAnsi="Calibri" w:cs="Calibri"/>
                <w:bdr w:val="nil"/>
              </w:rPr>
              <w:t>           </w:t>
            </w:r>
          </w:p>
          <w:p w:rsidR="0020361E" w:rsidRPr="00B634B0" w:rsidRDefault="00ED1CE0" w:rsidP="00ED1CE0">
            <w:pPr>
              <w:spacing w:line="240" w:lineRule="auto"/>
              <w:jc w:val="left"/>
              <w:rPr>
                <w:rFonts w:ascii="Calibri" w:eastAsia="Calibri" w:hAnsi="Calibri" w:cs="Calibri"/>
                <w:bdr w:val="nil"/>
              </w:rPr>
            </w:pPr>
            <w:r>
              <w:rPr>
                <w:rFonts w:ascii="Calibri" w:eastAsia="Calibri" w:hAnsi="Calibri" w:cs="Calibri"/>
                <w:bdr w:val="nil"/>
              </w:rPr>
              <w:t>- učí žáky pracovat s chybou</w:t>
            </w:r>
            <w:r w:rsidR="004F38E0">
              <w:rPr>
                <w:rFonts w:ascii="Calibri" w:eastAsia="Calibri" w:hAnsi="Calibri" w:cs="Calibri"/>
                <w:bdr w:val="nil"/>
              </w:rPr>
              <w:t xml:space="preserve"> </w:t>
            </w:r>
          </w:p>
        </w:tc>
      </w:tr>
      <w:tr w:rsidR="0009030C" w:rsidTr="0009030C">
        <w:tc>
          <w:tcPr>
            <w:tcW w:w="470" w:type="pct"/>
            <w:vMerge/>
            <w:tcBorders>
              <w:top w:val="inset" w:sz="6" w:space="0" w:color="808080"/>
              <w:left w:val="inset" w:sz="6" w:space="0" w:color="808080"/>
              <w:bottom w:val="inset" w:sz="6" w:space="0" w:color="808080"/>
              <w:right w:val="inset" w:sz="6" w:space="0" w:color="808080"/>
            </w:tcBorders>
          </w:tcPr>
          <w:p w:rsidR="0020361E" w:rsidRDefault="0020361E"/>
        </w:tc>
        <w:tc>
          <w:tcPr>
            <w:tcW w:w="4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634B0" w:rsidRDefault="004F38E0">
            <w:pPr>
              <w:spacing w:line="240" w:lineRule="auto"/>
              <w:jc w:val="left"/>
              <w:rPr>
                <w:rFonts w:ascii="Calibri" w:eastAsia="Calibri" w:hAnsi="Calibri" w:cs="Calibri"/>
                <w:bdr w:val="nil"/>
              </w:rPr>
            </w:pPr>
            <w:r>
              <w:rPr>
                <w:rFonts w:ascii="Calibri" w:eastAsia="Calibri" w:hAnsi="Calibri" w:cs="Calibri"/>
                <w:b/>
                <w:bCs/>
                <w:bdr w:val="nil"/>
              </w:rPr>
              <w:t>Kompetence k řešení problémů:</w:t>
            </w:r>
            <w:r>
              <w:rPr>
                <w:rFonts w:ascii="Calibri" w:eastAsia="Calibri" w:hAnsi="Calibri" w:cs="Calibri"/>
                <w:bdr w:val="nil"/>
              </w:rPr>
              <w:br/>
              <w:t>Učitel                                                                                                                                                                                                                         </w:t>
            </w:r>
            <w:r w:rsidR="00720189">
              <w:rPr>
                <w:rFonts w:ascii="Calibri" w:eastAsia="Calibri" w:hAnsi="Calibri" w:cs="Calibri"/>
                <w:bdr w:val="nil"/>
              </w:rPr>
              <w:t xml:space="preserve">                     </w:t>
            </w:r>
            <w:r>
              <w:rPr>
                <w:rFonts w:ascii="Calibri" w:eastAsia="Calibri" w:hAnsi="Calibri" w:cs="Calibri"/>
                <w:bdr w:val="nil"/>
              </w:rPr>
              <w:t>- vede žáky ke zdokonalení práce</w:t>
            </w:r>
            <w:r w:rsidR="00B634B0">
              <w:rPr>
                <w:rFonts w:ascii="Calibri" w:eastAsia="Calibri" w:hAnsi="Calibri" w:cs="Calibri"/>
                <w:bdr w:val="nil"/>
              </w:rPr>
              <w:t xml:space="preserve"> s infor</w:t>
            </w:r>
            <w:r w:rsidR="00ED1CE0">
              <w:rPr>
                <w:rFonts w:ascii="Calibri" w:eastAsia="Calibri" w:hAnsi="Calibri" w:cs="Calibri"/>
                <w:bdr w:val="nil"/>
              </w:rPr>
              <w:t>macemi ze všech možných zdrojů</w:t>
            </w:r>
          </w:p>
          <w:p w:rsidR="00B634B0" w:rsidRDefault="004F38E0">
            <w:pPr>
              <w:spacing w:line="240" w:lineRule="auto"/>
              <w:jc w:val="left"/>
              <w:rPr>
                <w:rFonts w:ascii="Calibri" w:eastAsia="Calibri" w:hAnsi="Calibri" w:cs="Calibri"/>
                <w:bdr w:val="nil"/>
              </w:rPr>
            </w:pPr>
            <w:r>
              <w:rPr>
                <w:rFonts w:ascii="Calibri" w:eastAsia="Calibri" w:hAnsi="Calibri" w:cs="Calibri"/>
                <w:bdr w:val="nil"/>
              </w:rPr>
              <w:t>- podporuj</w:t>
            </w:r>
            <w:r w:rsidR="00B634B0">
              <w:rPr>
                <w:rFonts w:ascii="Calibri" w:eastAsia="Calibri" w:hAnsi="Calibri" w:cs="Calibri"/>
                <w:bdr w:val="nil"/>
              </w:rPr>
              <w:t xml:space="preserve">e týmovou </w:t>
            </w:r>
            <w:r w:rsidR="00880CA1">
              <w:rPr>
                <w:rFonts w:ascii="Calibri" w:eastAsia="Calibri" w:hAnsi="Calibri" w:cs="Calibri"/>
                <w:bdr w:val="nil"/>
              </w:rPr>
              <w:t>spolupráci při řešení problémů</w:t>
            </w:r>
            <w:r>
              <w:rPr>
                <w:rFonts w:ascii="Calibri" w:eastAsia="Calibri" w:hAnsi="Calibri" w:cs="Calibri"/>
                <w:bdr w:val="nil"/>
              </w:rPr>
              <w:t>                                   </w:t>
            </w:r>
          </w:p>
          <w:p w:rsidR="0020361E" w:rsidRDefault="004F38E0">
            <w:pPr>
              <w:spacing w:line="240" w:lineRule="auto"/>
              <w:jc w:val="left"/>
              <w:rPr>
                <w:bdr w:val="nil"/>
              </w:rPr>
            </w:pPr>
            <w:r>
              <w:rPr>
                <w:rFonts w:ascii="Calibri" w:eastAsia="Calibri" w:hAnsi="Calibri" w:cs="Calibri"/>
                <w:bdr w:val="nil"/>
              </w:rPr>
              <w:t>- podporuje samostatno</w:t>
            </w:r>
            <w:r w:rsidR="00ED1CE0">
              <w:rPr>
                <w:rFonts w:ascii="Calibri" w:eastAsia="Calibri" w:hAnsi="Calibri" w:cs="Calibri"/>
                <w:bdr w:val="nil"/>
              </w:rPr>
              <w:t>st, tvořivost a logické myšlení</w:t>
            </w:r>
          </w:p>
        </w:tc>
      </w:tr>
      <w:tr w:rsidR="0009030C" w:rsidTr="0009030C">
        <w:tc>
          <w:tcPr>
            <w:tcW w:w="470" w:type="pct"/>
            <w:vMerge/>
            <w:tcBorders>
              <w:top w:val="inset" w:sz="6" w:space="0" w:color="808080"/>
              <w:left w:val="inset" w:sz="6" w:space="0" w:color="808080"/>
              <w:bottom w:val="inset" w:sz="6" w:space="0" w:color="808080"/>
              <w:right w:val="inset" w:sz="6" w:space="0" w:color="808080"/>
            </w:tcBorders>
          </w:tcPr>
          <w:p w:rsidR="0020361E" w:rsidRDefault="0020361E"/>
        </w:tc>
        <w:tc>
          <w:tcPr>
            <w:tcW w:w="4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
                <w:bCs/>
                <w:bdr w:val="nil"/>
              </w:rPr>
              <w:t>Kompetence komunikativní:</w:t>
            </w:r>
          </w:p>
          <w:p w:rsidR="00B634B0" w:rsidRDefault="004F38E0">
            <w:pPr>
              <w:spacing w:line="240" w:lineRule="auto"/>
              <w:jc w:val="left"/>
              <w:rPr>
                <w:rFonts w:ascii="Calibri" w:eastAsia="Calibri" w:hAnsi="Calibri" w:cs="Calibri"/>
                <w:bdr w:val="nil"/>
              </w:rPr>
            </w:pPr>
            <w:r>
              <w:rPr>
                <w:rFonts w:ascii="Calibri" w:eastAsia="Calibri" w:hAnsi="Calibri" w:cs="Calibri"/>
                <w:bdr w:val="nil"/>
              </w:rPr>
              <w:t xml:space="preserve">Žáci                                                                                                                                                                                                                              </w:t>
            </w:r>
            <w:r w:rsidR="00B634B0">
              <w:rPr>
                <w:rFonts w:ascii="Calibri" w:eastAsia="Calibri" w:hAnsi="Calibri" w:cs="Calibri"/>
                <w:bdr w:val="nil"/>
              </w:rPr>
              <w:t>             </w:t>
            </w:r>
            <w:r w:rsidR="00720189">
              <w:rPr>
                <w:rFonts w:ascii="Calibri" w:eastAsia="Calibri" w:hAnsi="Calibri" w:cs="Calibri"/>
                <w:bdr w:val="nil"/>
              </w:rPr>
              <w:t xml:space="preserve">      </w:t>
            </w:r>
            <w:r>
              <w:rPr>
                <w:rFonts w:ascii="Calibri" w:eastAsia="Calibri" w:hAnsi="Calibri" w:cs="Calibri"/>
                <w:bdr w:val="nil"/>
              </w:rPr>
              <w:t>- vytváří a předvádí dialogy v různých situacích, které napodobují běžné každoden</w:t>
            </w:r>
            <w:r w:rsidR="00B634B0">
              <w:rPr>
                <w:rFonts w:ascii="Calibri" w:eastAsia="Calibri" w:hAnsi="Calibri" w:cs="Calibri"/>
                <w:bdr w:val="nil"/>
              </w:rPr>
              <w:t>ní situace v ang</w:t>
            </w:r>
            <w:r w:rsidR="00ED1CE0">
              <w:rPr>
                <w:rFonts w:ascii="Calibri" w:eastAsia="Calibri" w:hAnsi="Calibri" w:cs="Calibri"/>
                <w:bdr w:val="nil"/>
              </w:rPr>
              <w:t>licky mluvících zemích</w:t>
            </w:r>
          </w:p>
          <w:p w:rsidR="00B634B0" w:rsidRDefault="00B634B0">
            <w:pPr>
              <w:spacing w:line="240" w:lineRule="auto"/>
              <w:jc w:val="left"/>
              <w:rPr>
                <w:rFonts w:ascii="Calibri" w:eastAsia="Calibri" w:hAnsi="Calibri" w:cs="Calibri"/>
                <w:bdr w:val="nil"/>
              </w:rPr>
            </w:pPr>
            <w:r>
              <w:rPr>
                <w:rFonts w:ascii="Calibri" w:eastAsia="Calibri" w:hAnsi="Calibri" w:cs="Calibri"/>
                <w:bdr w:val="nil"/>
              </w:rPr>
              <w:t>- s</w:t>
            </w:r>
            <w:r w:rsidR="004F38E0">
              <w:rPr>
                <w:rFonts w:ascii="Calibri" w:eastAsia="Calibri" w:hAnsi="Calibri" w:cs="Calibri"/>
                <w:bdr w:val="nil"/>
              </w:rPr>
              <w:t xml:space="preserve">i vytváří různé komunikační strategie v případě, že si např. </w:t>
            </w:r>
            <w:r>
              <w:rPr>
                <w:rFonts w:ascii="Calibri" w:eastAsia="Calibri" w:hAnsi="Calibri" w:cs="Calibri"/>
                <w:bdr w:val="nil"/>
              </w:rPr>
              <w:t>nemůžou vzpomenout na konkrétní slovo</w:t>
            </w:r>
            <w:r w:rsidR="004F38E0">
              <w:rPr>
                <w:rFonts w:ascii="Calibri" w:eastAsia="Calibri" w:hAnsi="Calibri" w:cs="Calibri"/>
                <w:bdr w:val="nil"/>
              </w:rPr>
              <w:t xml:space="preserve">                        </w:t>
            </w:r>
            <w:r>
              <w:rPr>
                <w:rFonts w:ascii="Calibri" w:eastAsia="Calibri" w:hAnsi="Calibri" w:cs="Calibri"/>
                <w:bdr w:val="nil"/>
              </w:rPr>
              <w:t xml:space="preserve">                </w:t>
            </w:r>
          </w:p>
          <w:p w:rsidR="00880CA1" w:rsidRDefault="004F38E0">
            <w:pPr>
              <w:spacing w:line="240" w:lineRule="auto"/>
              <w:jc w:val="left"/>
              <w:rPr>
                <w:rFonts w:ascii="Calibri" w:eastAsia="Calibri" w:hAnsi="Calibri" w:cs="Calibri"/>
                <w:bdr w:val="nil"/>
              </w:rPr>
            </w:pPr>
            <w:r>
              <w:rPr>
                <w:rFonts w:ascii="Calibri" w:eastAsia="Calibri" w:hAnsi="Calibri" w:cs="Calibri"/>
                <w:bdr w:val="nil"/>
              </w:rPr>
              <w:t xml:space="preserve">- jsou vedeni k efektivním způsobům zjišťování informací z různých oblastí, které potřebují pro konkrétní situaci </w:t>
            </w:r>
          </w:p>
          <w:p w:rsidR="00B634B0" w:rsidRDefault="00880CA1">
            <w:pPr>
              <w:spacing w:line="240" w:lineRule="auto"/>
              <w:jc w:val="left"/>
              <w:rPr>
                <w:rFonts w:ascii="Calibri" w:eastAsia="Calibri" w:hAnsi="Calibri" w:cs="Calibri"/>
                <w:bdr w:val="nil"/>
              </w:rPr>
            </w:pPr>
            <w:r>
              <w:rPr>
                <w:rFonts w:ascii="Calibri" w:eastAsia="Calibri" w:hAnsi="Calibri" w:cs="Calibri"/>
                <w:bdr w:val="nil"/>
              </w:rPr>
              <w:t xml:space="preserve">   </w:t>
            </w:r>
            <w:r w:rsidR="004F38E0">
              <w:rPr>
                <w:rFonts w:ascii="Calibri" w:eastAsia="Calibri" w:hAnsi="Calibri" w:cs="Calibri"/>
                <w:bdr w:val="nil"/>
              </w:rPr>
              <w:t xml:space="preserve">(rodiče, škola, kamarádi, </w:t>
            </w:r>
            <w:r>
              <w:rPr>
                <w:rFonts w:ascii="Calibri" w:eastAsia="Calibri" w:hAnsi="Calibri" w:cs="Calibri"/>
                <w:bdr w:val="nil"/>
              </w:rPr>
              <w:t xml:space="preserve"> </w:t>
            </w:r>
            <w:r w:rsidR="00ED1CE0">
              <w:rPr>
                <w:rFonts w:ascii="Calibri" w:eastAsia="Calibri" w:hAnsi="Calibri" w:cs="Calibri"/>
                <w:bdr w:val="nil"/>
              </w:rPr>
              <w:t>knihy, internet)</w:t>
            </w:r>
            <w:r w:rsidR="004F38E0">
              <w:rPr>
                <w:rFonts w:ascii="Calibri" w:eastAsia="Calibri" w:hAnsi="Calibri" w:cs="Calibri"/>
                <w:bdr w:val="nil"/>
              </w:rPr>
              <w:t xml:space="preserve">                                                                                                   </w:t>
            </w:r>
          </w:p>
          <w:p w:rsidR="00B634B0" w:rsidRDefault="004F38E0">
            <w:pPr>
              <w:spacing w:line="240" w:lineRule="auto"/>
              <w:jc w:val="left"/>
              <w:rPr>
                <w:rFonts w:ascii="Calibri" w:eastAsia="Calibri" w:hAnsi="Calibri" w:cs="Calibri"/>
                <w:bdr w:val="nil"/>
              </w:rPr>
            </w:pPr>
            <w:r>
              <w:rPr>
                <w:rFonts w:ascii="Calibri" w:eastAsia="Calibri" w:hAnsi="Calibri" w:cs="Calibri"/>
                <w:bdr w:val="nil"/>
              </w:rPr>
              <w:t xml:space="preserve">- rozlišují formální a neformální způsob </w:t>
            </w:r>
            <w:r w:rsidR="00B634B0">
              <w:rPr>
                <w:rFonts w:ascii="Calibri" w:eastAsia="Calibri" w:hAnsi="Calibri" w:cs="Calibri"/>
                <w:bdr w:val="nil"/>
              </w:rPr>
              <w:t xml:space="preserve">komunikace </w:t>
            </w:r>
          </w:p>
          <w:p w:rsidR="0020361E" w:rsidRPr="00B634B0" w:rsidRDefault="004F38E0">
            <w:pPr>
              <w:spacing w:line="240" w:lineRule="auto"/>
              <w:jc w:val="left"/>
              <w:rPr>
                <w:rFonts w:ascii="Calibri" w:eastAsia="Calibri" w:hAnsi="Calibri" w:cs="Calibri"/>
                <w:bdr w:val="nil"/>
              </w:rPr>
            </w:pPr>
            <w:r>
              <w:rPr>
                <w:rFonts w:ascii="Calibri" w:eastAsia="Calibri" w:hAnsi="Calibri" w:cs="Calibri"/>
                <w:bdr w:val="nil"/>
              </w:rPr>
              <w:t>- komunikují a učí se bezpečně a vhodně komunik</w:t>
            </w:r>
            <w:r w:rsidR="00B634B0">
              <w:rPr>
                <w:rFonts w:ascii="Calibri" w:eastAsia="Calibri" w:hAnsi="Calibri" w:cs="Calibri"/>
                <w:bdr w:val="nil"/>
              </w:rPr>
              <w:t>ovat pr</w:t>
            </w:r>
            <w:r w:rsidR="00ED1CE0">
              <w:rPr>
                <w:rFonts w:ascii="Calibri" w:eastAsia="Calibri" w:hAnsi="Calibri" w:cs="Calibri"/>
                <w:bdr w:val="nil"/>
              </w:rPr>
              <w:t>ostřednictvím sociálních sítí</w:t>
            </w:r>
          </w:p>
        </w:tc>
      </w:tr>
      <w:tr w:rsidR="0009030C" w:rsidTr="0009030C">
        <w:tc>
          <w:tcPr>
            <w:tcW w:w="470" w:type="pct"/>
            <w:vMerge/>
            <w:tcBorders>
              <w:top w:val="inset" w:sz="6" w:space="0" w:color="808080"/>
              <w:left w:val="inset" w:sz="6" w:space="0" w:color="808080"/>
              <w:bottom w:val="inset" w:sz="6" w:space="0" w:color="808080"/>
              <w:right w:val="inset" w:sz="6" w:space="0" w:color="808080"/>
            </w:tcBorders>
          </w:tcPr>
          <w:p w:rsidR="0020361E" w:rsidRDefault="0020361E"/>
        </w:tc>
        <w:tc>
          <w:tcPr>
            <w:tcW w:w="4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15D62" w:rsidRDefault="004F38E0">
            <w:pPr>
              <w:spacing w:line="240" w:lineRule="auto"/>
              <w:jc w:val="left"/>
              <w:rPr>
                <w:rFonts w:ascii="Calibri" w:eastAsia="Calibri" w:hAnsi="Calibri" w:cs="Calibri"/>
                <w:bdr w:val="nil"/>
              </w:rPr>
            </w:pPr>
            <w:r>
              <w:rPr>
                <w:rFonts w:ascii="Calibri" w:eastAsia="Calibri" w:hAnsi="Calibri" w:cs="Calibri"/>
                <w:b/>
                <w:bCs/>
                <w:bdr w:val="nil"/>
              </w:rPr>
              <w:t>Kompetence sociální a personální:</w:t>
            </w:r>
            <w:r w:rsidR="00ED1CE0">
              <w:rPr>
                <w:rFonts w:ascii="Calibri" w:eastAsia="Calibri" w:hAnsi="Calibri" w:cs="Calibri"/>
                <w:bdr w:val="nil"/>
              </w:rPr>
              <w:br/>
              <w:t>U</w:t>
            </w:r>
            <w:r>
              <w:rPr>
                <w:rFonts w:ascii="Calibri" w:eastAsia="Calibri" w:hAnsi="Calibri" w:cs="Calibri"/>
                <w:bdr w:val="nil"/>
              </w:rPr>
              <w:t xml:space="preserve">čitel                                                                                                                                                                                                                            </w:t>
            </w:r>
            <w:r w:rsidR="00720189">
              <w:rPr>
                <w:rFonts w:ascii="Calibri" w:eastAsia="Calibri" w:hAnsi="Calibri" w:cs="Calibri"/>
                <w:bdr w:val="nil"/>
              </w:rPr>
              <w:t>                 </w:t>
            </w:r>
            <w:r>
              <w:rPr>
                <w:rFonts w:ascii="Calibri" w:eastAsia="Calibri" w:hAnsi="Calibri" w:cs="Calibri"/>
                <w:bdr w:val="nil"/>
              </w:rPr>
              <w:t xml:space="preserve">- vede žáky k vnímání a nácviku odlišnosti komunikace v mateřském a cizím jazyce v daných sociokulturních sférách v konkrétních </w:t>
            </w:r>
            <w:r w:rsidR="00115D62">
              <w:rPr>
                <w:rFonts w:ascii="Calibri" w:eastAsia="Calibri" w:hAnsi="Calibri" w:cs="Calibri"/>
                <w:bdr w:val="nil"/>
              </w:rPr>
              <w:t xml:space="preserve"> </w:t>
            </w:r>
          </w:p>
          <w:p w:rsidR="0009030C" w:rsidRDefault="00115D62">
            <w:pPr>
              <w:spacing w:line="240" w:lineRule="auto"/>
              <w:jc w:val="left"/>
              <w:rPr>
                <w:rFonts w:ascii="Calibri" w:eastAsia="Calibri" w:hAnsi="Calibri" w:cs="Calibri"/>
                <w:bdr w:val="nil"/>
              </w:rPr>
            </w:pPr>
            <w:r>
              <w:rPr>
                <w:rFonts w:ascii="Calibri" w:eastAsia="Calibri" w:hAnsi="Calibri" w:cs="Calibri"/>
                <w:bdr w:val="nil"/>
              </w:rPr>
              <w:t xml:space="preserve">  </w:t>
            </w:r>
            <w:r w:rsidR="00ED1CE0">
              <w:rPr>
                <w:rFonts w:ascii="Calibri" w:eastAsia="Calibri" w:hAnsi="Calibri" w:cs="Calibri"/>
                <w:bdr w:val="nil"/>
              </w:rPr>
              <w:t>situacích</w:t>
            </w:r>
            <w:r w:rsidR="004F38E0">
              <w:rPr>
                <w:rFonts w:ascii="Calibri" w:eastAsia="Calibri" w:hAnsi="Calibri" w:cs="Calibri"/>
                <w:bdr w:val="nil"/>
              </w:rPr>
              <w:br/>
              <w:t>- vede žáky k osvojování a srovnávání slovní zásoby pro jevy neexistující v některé ze sociokulturních sfér č</w:t>
            </w:r>
            <w:r w:rsidR="0009030C">
              <w:rPr>
                <w:rFonts w:ascii="Calibri" w:eastAsia="Calibri" w:hAnsi="Calibri" w:cs="Calibri"/>
                <w:bdr w:val="nil"/>
              </w:rPr>
              <w:t>i vyjadřující a vnímající danou</w:t>
            </w:r>
          </w:p>
          <w:p w:rsidR="00ED1CE0" w:rsidRDefault="0009030C">
            <w:pPr>
              <w:spacing w:line="240" w:lineRule="auto"/>
              <w:jc w:val="left"/>
              <w:rPr>
                <w:rFonts w:ascii="Calibri" w:eastAsia="Calibri" w:hAnsi="Calibri" w:cs="Calibri"/>
                <w:bdr w:val="nil"/>
              </w:rPr>
            </w:pPr>
            <w:r>
              <w:rPr>
                <w:rFonts w:ascii="Calibri" w:eastAsia="Calibri" w:hAnsi="Calibri" w:cs="Calibri"/>
                <w:bdr w:val="nil"/>
              </w:rPr>
              <w:t xml:space="preserve">  </w:t>
            </w:r>
            <w:r w:rsidR="00ED1CE0">
              <w:rPr>
                <w:rFonts w:ascii="Calibri" w:eastAsia="Calibri" w:hAnsi="Calibri" w:cs="Calibri"/>
                <w:bdr w:val="nil"/>
              </w:rPr>
              <w:t>realitu odlišným způsobem</w:t>
            </w:r>
            <w:r w:rsidR="004F38E0">
              <w:rPr>
                <w:rFonts w:ascii="Calibri" w:eastAsia="Calibri" w:hAnsi="Calibri" w:cs="Calibri"/>
                <w:bdr w:val="nil"/>
              </w:rPr>
              <w:br/>
              <w:t xml:space="preserve">- vede žáky ke spolupráci ve dvojicích, skupinách či týmech a učí je tak respektovat navzájem své názory a postoje a spolupracovat </w:t>
            </w:r>
          </w:p>
          <w:p w:rsidR="0020361E" w:rsidRPr="00ED1CE0" w:rsidRDefault="00ED1CE0">
            <w:pPr>
              <w:spacing w:line="240" w:lineRule="auto"/>
              <w:jc w:val="left"/>
              <w:rPr>
                <w:rFonts w:ascii="Calibri" w:eastAsia="Calibri" w:hAnsi="Calibri" w:cs="Calibri"/>
                <w:bdr w:val="nil"/>
              </w:rPr>
            </w:pPr>
            <w:r>
              <w:rPr>
                <w:rFonts w:ascii="Calibri" w:eastAsia="Calibri" w:hAnsi="Calibri" w:cs="Calibri"/>
                <w:bdr w:val="nil"/>
              </w:rPr>
              <w:t xml:space="preserve">  </w:t>
            </w:r>
            <w:r w:rsidR="004F38E0">
              <w:rPr>
                <w:rFonts w:ascii="Calibri" w:eastAsia="Calibri" w:hAnsi="Calibri" w:cs="Calibri"/>
                <w:bdr w:val="nil"/>
              </w:rPr>
              <w:t xml:space="preserve">na </w:t>
            </w:r>
            <w:r w:rsidR="0009030C">
              <w:rPr>
                <w:rFonts w:ascii="Calibri" w:eastAsia="Calibri" w:hAnsi="Calibri" w:cs="Calibri"/>
                <w:bdr w:val="nil"/>
              </w:rPr>
              <w:t xml:space="preserve"> </w:t>
            </w:r>
            <w:r>
              <w:rPr>
                <w:rFonts w:ascii="Calibri" w:eastAsia="Calibri" w:hAnsi="Calibri" w:cs="Calibri"/>
                <w:bdr w:val="nil"/>
              </w:rPr>
              <w:t>společném úkolu</w:t>
            </w:r>
            <w:r w:rsidR="004F38E0">
              <w:rPr>
                <w:rFonts w:ascii="Calibri" w:eastAsia="Calibri" w:hAnsi="Calibri" w:cs="Calibri"/>
                <w:bdr w:val="nil"/>
              </w:rPr>
              <w:br/>
              <w:t>- vede žáky k utváření přátelské a kooperativní at</w:t>
            </w:r>
            <w:r>
              <w:rPr>
                <w:rFonts w:ascii="Calibri" w:eastAsia="Calibri" w:hAnsi="Calibri" w:cs="Calibri"/>
                <w:bdr w:val="nil"/>
              </w:rPr>
              <w:t>mosféry, vzájemné pomoci a úcty</w:t>
            </w:r>
            <w:r w:rsidR="004F38E0">
              <w:rPr>
                <w:rFonts w:ascii="Calibri" w:eastAsia="Calibri" w:hAnsi="Calibri" w:cs="Calibri"/>
                <w:bdr w:val="nil"/>
              </w:rPr>
              <w:br/>
              <w:t>- vede žáky k prezentaci své práce, sebevědomému vystupování, vyjádřen</w:t>
            </w:r>
            <w:r>
              <w:rPr>
                <w:rFonts w:ascii="Calibri" w:eastAsia="Calibri" w:hAnsi="Calibri" w:cs="Calibri"/>
                <w:bdr w:val="nil"/>
              </w:rPr>
              <w:t>í názorů a postojů či hodnocení</w:t>
            </w:r>
          </w:p>
        </w:tc>
      </w:tr>
      <w:tr w:rsidR="0009030C" w:rsidTr="0009030C">
        <w:tc>
          <w:tcPr>
            <w:tcW w:w="470" w:type="pct"/>
            <w:vMerge/>
            <w:tcBorders>
              <w:top w:val="inset" w:sz="6" w:space="0" w:color="808080"/>
              <w:left w:val="inset" w:sz="6" w:space="0" w:color="808080"/>
              <w:bottom w:val="inset" w:sz="6" w:space="0" w:color="808080"/>
              <w:right w:val="inset" w:sz="6" w:space="0" w:color="808080"/>
            </w:tcBorders>
          </w:tcPr>
          <w:p w:rsidR="0020361E" w:rsidRDefault="0020361E"/>
        </w:tc>
        <w:tc>
          <w:tcPr>
            <w:tcW w:w="4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Učitel</w:t>
            </w:r>
            <w:r>
              <w:rPr>
                <w:rFonts w:ascii="Calibri" w:eastAsia="Calibri" w:hAnsi="Calibri" w:cs="Calibri"/>
                <w:bdr w:val="nil"/>
              </w:rPr>
              <w:br/>
              <w:t>- rozvíjí u žáků schopnost respektovat pře</w:t>
            </w:r>
            <w:r w:rsidR="00ED1CE0">
              <w:rPr>
                <w:rFonts w:ascii="Calibri" w:eastAsia="Calibri" w:hAnsi="Calibri" w:cs="Calibri"/>
                <w:bdr w:val="nil"/>
              </w:rPr>
              <w:t>svědčení a kultury druhých lidí</w:t>
            </w:r>
            <w:r>
              <w:rPr>
                <w:rFonts w:ascii="Calibri" w:eastAsia="Calibri" w:hAnsi="Calibri" w:cs="Calibri"/>
                <w:bdr w:val="nil"/>
              </w:rPr>
              <w:br/>
              <w:t>- rozvíjí u žáků pozitivní vztah k mnohojazyčnosti a res</w:t>
            </w:r>
            <w:r w:rsidR="00ED1CE0">
              <w:rPr>
                <w:rFonts w:ascii="Calibri" w:eastAsia="Calibri" w:hAnsi="Calibri" w:cs="Calibri"/>
                <w:bdr w:val="nil"/>
              </w:rPr>
              <w:t>pektování kulturní rozmanitosti</w:t>
            </w:r>
            <w:r>
              <w:rPr>
                <w:rFonts w:ascii="Calibri" w:eastAsia="Calibri" w:hAnsi="Calibri" w:cs="Calibri"/>
                <w:bdr w:val="nil"/>
              </w:rPr>
              <w:br/>
              <w:t>- učí žáky, aby respektovali, vážili si a chránili naše kulturní tradice a historické</w:t>
            </w:r>
            <w:r w:rsidR="00ED1CE0">
              <w:rPr>
                <w:rFonts w:ascii="Calibri" w:eastAsia="Calibri" w:hAnsi="Calibri" w:cs="Calibri"/>
                <w:bdr w:val="nil"/>
              </w:rPr>
              <w:t> dědictví</w:t>
            </w:r>
          </w:p>
        </w:tc>
      </w:tr>
      <w:tr w:rsidR="0009030C" w:rsidTr="0009030C">
        <w:tc>
          <w:tcPr>
            <w:tcW w:w="470" w:type="pct"/>
            <w:vMerge/>
            <w:tcBorders>
              <w:top w:val="inset" w:sz="6" w:space="0" w:color="808080"/>
              <w:left w:val="inset" w:sz="6" w:space="0" w:color="808080"/>
              <w:bottom w:val="inset" w:sz="6" w:space="0" w:color="808080"/>
              <w:right w:val="inset" w:sz="6" w:space="0" w:color="808080"/>
            </w:tcBorders>
          </w:tcPr>
          <w:p w:rsidR="0020361E" w:rsidRDefault="0020361E"/>
        </w:tc>
        <w:tc>
          <w:tcPr>
            <w:tcW w:w="4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
                <w:bCs/>
                <w:bdr w:val="nil"/>
              </w:rPr>
              <w:t>Kompetence pracovní:</w:t>
            </w:r>
          </w:p>
          <w:p w:rsidR="0020361E" w:rsidRDefault="004F38E0">
            <w:pPr>
              <w:spacing w:line="240" w:lineRule="auto"/>
              <w:jc w:val="left"/>
              <w:rPr>
                <w:bdr w:val="nil"/>
              </w:rPr>
            </w:pPr>
            <w:r>
              <w:rPr>
                <w:rFonts w:ascii="Calibri" w:eastAsia="Calibri" w:hAnsi="Calibri" w:cs="Calibri"/>
                <w:bdr w:val="nil"/>
              </w:rPr>
              <w:t xml:space="preserve"> Žáci                                                                                                                                                                                                                              </w:t>
            </w:r>
            <w:r w:rsidR="0009030C">
              <w:rPr>
                <w:rFonts w:ascii="Calibri" w:eastAsia="Calibri" w:hAnsi="Calibri" w:cs="Calibri"/>
                <w:bdr w:val="nil"/>
              </w:rPr>
              <w:t xml:space="preserve">                  </w:t>
            </w:r>
            <w:r>
              <w:rPr>
                <w:rFonts w:ascii="Calibri" w:eastAsia="Calibri" w:hAnsi="Calibri" w:cs="Calibri"/>
                <w:bdr w:val="nil"/>
              </w:rPr>
              <w:t xml:space="preserve">- jsou vedeni k poznání užitečnosti </w:t>
            </w:r>
            <w:r w:rsidR="00ED1CE0">
              <w:rPr>
                <w:rFonts w:ascii="Calibri" w:eastAsia="Calibri" w:hAnsi="Calibri" w:cs="Calibri"/>
                <w:bdr w:val="nil"/>
              </w:rPr>
              <w:t>získaných znalostí a dovedností</w:t>
            </w:r>
            <w:r>
              <w:rPr>
                <w:rFonts w:ascii="Calibri" w:eastAsia="Calibri" w:hAnsi="Calibri" w:cs="Calibri"/>
                <w:bdr w:val="nil"/>
              </w:rPr>
              <w:br/>
              <w:t>- jsou vyučováni prostřednic</w:t>
            </w:r>
            <w:r w:rsidR="00ED1CE0">
              <w:rPr>
                <w:rFonts w:ascii="Calibri" w:eastAsia="Calibri" w:hAnsi="Calibri" w:cs="Calibri"/>
                <w:bdr w:val="nil"/>
              </w:rPr>
              <w:t>tvím reálných životních situací</w:t>
            </w:r>
            <w:r>
              <w:rPr>
                <w:rFonts w:ascii="Calibri" w:eastAsia="Calibri" w:hAnsi="Calibri" w:cs="Calibri"/>
                <w:bdr w:val="nil"/>
              </w:rPr>
              <w:br/>
              <w:t>- si osvojují slovní zásobu týkající se profesního zaměření a aktivit, tím jsou seznamováni se světem p</w:t>
            </w:r>
            <w:r w:rsidR="00ED1CE0">
              <w:rPr>
                <w:rFonts w:ascii="Calibri" w:eastAsia="Calibri" w:hAnsi="Calibri" w:cs="Calibri"/>
                <w:bdr w:val="nil"/>
              </w:rPr>
              <w:t>ráce</w:t>
            </w:r>
            <w:r>
              <w:rPr>
                <w:rFonts w:ascii="Calibri" w:eastAsia="Calibri" w:hAnsi="Calibri" w:cs="Calibri"/>
                <w:bdr w:val="nil"/>
              </w:rPr>
              <w:br/>
              <w:t>- si zorganizují své úkoly a pracují samostat</w:t>
            </w:r>
            <w:r w:rsidR="00ED1CE0">
              <w:rPr>
                <w:rFonts w:ascii="Calibri" w:eastAsia="Calibri" w:hAnsi="Calibri" w:cs="Calibri"/>
                <w:bdr w:val="nil"/>
              </w:rPr>
              <w:t>ně i ve spolupráci se spolužáky</w:t>
            </w:r>
            <w:r>
              <w:rPr>
                <w:rFonts w:ascii="Calibri" w:eastAsia="Calibri" w:hAnsi="Calibri" w:cs="Calibri"/>
                <w:bdr w:val="nil"/>
              </w:rPr>
              <w:br/>
              <w:t>- si vyhledávají informace, efektivně je zpracov</w:t>
            </w:r>
            <w:r w:rsidR="00ED1CE0">
              <w:rPr>
                <w:rFonts w:ascii="Calibri" w:eastAsia="Calibri" w:hAnsi="Calibri" w:cs="Calibri"/>
                <w:bdr w:val="nil"/>
              </w:rPr>
              <w:t>ávají a využívají v další práci</w:t>
            </w:r>
            <w:r w:rsidR="00ED1CE0">
              <w:rPr>
                <w:rFonts w:ascii="Calibri" w:eastAsia="Calibri" w:hAnsi="Calibri" w:cs="Calibri"/>
                <w:bdr w:val="nil"/>
              </w:rPr>
              <w:br/>
              <w:t>- se orientují ve slovnících</w:t>
            </w:r>
          </w:p>
        </w:tc>
      </w:tr>
      <w:tr w:rsidR="0009030C" w:rsidTr="0009030C">
        <w:tc>
          <w:tcPr>
            <w:tcW w:w="470" w:type="pct"/>
            <w:vMerge/>
            <w:tcBorders>
              <w:top w:val="inset" w:sz="6" w:space="0" w:color="808080"/>
              <w:left w:val="inset" w:sz="6" w:space="0" w:color="808080"/>
              <w:bottom w:val="inset" w:sz="6" w:space="0" w:color="808080"/>
              <w:right w:val="inset" w:sz="6" w:space="0" w:color="808080"/>
            </w:tcBorders>
          </w:tcPr>
          <w:p w:rsidR="0020361E" w:rsidRDefault="0020361E"/>
        </w:tc>
        <w:tc>
          <w:tcPr>
            <w:tcW w:w="4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
                <w:bCs/>
                <w:bdr w:val="nil"/>
              </w:rPr>
              <w:t>Kompetence digitální:</w:t>
            </w:r>
          </w:p>
          <w:p w:rsidR="0009030C" w:rsidRDefault="004F38E0">
            <w:pPr>
              <w:spacing w:line="240" w:lineRule="auto"/>
              <w:jc w:val="left"/>
              <w:rPr>
                <w:rFonts w:ascii="Calibri" w:eastAsia="Calibri" w:hAnsi="Calibri" w:cs="Calibri"/>
                <w:bdr w:val="nil"/>
              </w:rPr>
            </w:pPr>
            <w:r>
              <w:rPr>
                <w:rFonts w:ascii="Calibri" w:eastAsia="Calibri" w:hAnsi="Calibri" w:cs="Calibri"/>
                <w:bdr w:val="nil"/>
              </w:rPr>
              <w:t xml:space="preserve">Učitel                                                                                                                                                                                                                          </w:t>
            </w:r>
            <w:r w:rsidR="0009030C">
              <w:rPr>
                <w:rFonts w:ascii="Calibri" w:eastAsia="Calibri" w:hAnsi="Calibri" w:cs="Calibri"/>
                <w:bdr w:val="nil"/>
              </w:rPr>
              <w:t xml:space="preserve">                    </w:t>
            </w:r>
            <w:r w:rsidR="00115D62">
              <w:rPr>
                <w:rFonts w:ascii="Calibri" w:eastAsia="Calibri" w:hAnsi="Calibri" w:cs="Calibri"/>
                <w:bdr w:val="nil"/>
              </w:rPr>
              <w:t>-</w:t>
            </w:r>
            <w:r>
              <w:rPr>
                <w:rFonts w:ascii="Calibri" w:eastAsia="Calibri" w:hAnsi="Calibri" w:cs="Calibri"/>
                <w:bdr w:val="nil"/>
              </w:rPr>
              <w:t>motivuje žáky k využívání programů, aplikací a webových stránek pro osv</w:t>
            </w:r>
            <w:r w:rsidR="0009030C">
              <w:rPr>
                <w:rFonts w:ascii="Calibri" w:eastAsia="Calibri" w:hAnsi="Calibri" w:cs="Calibri"/>
                <w:bdr w:val="nil"/>
              </w:rPr>
              <w:t>ojování slovní zásoby a správné výslovnosti,</w:t>
            </w:r>
          </w:p>
          <w:p w:rsidR="0009030C" w:rsidRDefault="004F38E0">
            <w:pPr>
              <w:spacing w:line="240" w:lineRule="auto"/>
              <w:jc w:val="left"/>
              <w:rPr>
                <w:rFonts w:ascii="Calibri" w:eastAsia="Calibri" w:hAnsi="Calibri" w:cs="Calibri"/>
                <w:bdr w:val="nil"/>
              </w:rPr>
            </w:pPr>
            <w:r>
              <w:rPr>
                <w:rFonts w:ascii="Calibri" w:eastAsia="Calibri" w:hAnsi="Calibri" w:cs="Calibri"/>
                <w:bdr w:val="nil"/>
              </w:rPr>
              <w:t>- vede žáky k využívání online aplikací pro seznámení s reálie</w:t>
            </w:r>
            <w:r w:rsidR="0009030C">
              <w:rPr>
                <w:rFonts w:ascii="Calibri" w:eastAsia="Calibri" w:hAnsi="Calibri" w:cs="Calibri"/>
                <w:bdr w:val="nil"/>
              </w:rPr>
              <w:t>mi, kt</w:t>
            </w:r>
            <w:r w:rsidR="00ED1CE0">
              <w:rPr>
                <w:rFonts w:ascii="Calibri" w:eastAsia="Calibri" w:hAnsi="Calibri" w:cs="Calibri"/>
                <w:bdr w:val="nil"/>
              </w:rPr>
              <w:t>eré se týkají probíraných témat</w:t>
            </w:r>
          </w:p>
          <w:p w:rsidR="0020361E" w:rsidRDefault="004F38E0">
            <w:pPr>
              <w:spacing w:line="240" w:lineRule="auto"/>
              <w:jc w:val="left"/>
              <w:rPr>
                <w:bdr w:val="nil"/>
              </w:rPr>
            </w:pPr>
            <w:r>
              <w:rPr>
                <w:rFonts w:ascii="Calibri" w:eastAsia="Calibri" w:hAnsi="Calibri" w:cs="Calibri"/>
                <w:bdr w:val="nil"/>
              </w:rPr>
              <w:t>- vede žáky k dodržování zásad bezpečnosti při práci s online aplikacemi a zásad ochran</w:t>
            </w:r>
            <w:r w:rsidR="00ED1CE0">
              <w:rPr>
                <w:rFonts w:ascii="Calibri" w:eastAsia="Calibri" w:hAnsi="Calibri" w:cs="Calibri"/>
                <w:bdr w:val="nil"/>
              </w:rPr>
              <w:t>y osobních údajů</w:t>
            </w:r>
          </w:p>
        </w:tc>
      </w:tr>
      <w:tr w:rsidR="0009030C" w:rsidTr="0009030C">
        <w:tc>
          <w:tcPr>
            <w:tcW w:w="47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left"/>
              <w:rPr>
                <w:bdr w:val="nil"/>
              </w:rPr>
            </w:pPr>
            <w:r>
              <w:rPr>
                <w:rFonts w:ascii="Calibri" w:eastAsia="Calibri" w:hAnsi="Calibri" w:cs="Calibri"/>
                <w:bdr w:val="nil"/>
              </w:rPr>
              <w:t>Způsob hodnocení žáků</w:t>
            </w:r>
          </w:p>
        </w:tc>
        <w:tc>
          <w:tcPr>
            <w:tcW w:w="4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szCs w:val="22"/>
                <w:bdr w:val="nil"/>
              </w:rPr>
              <w:t>Žáci jsou hodnoceni známkou podle daných pravidel a kritérií.</w:t>
            </w:r>
          </w:p>
        </w:tc>
      </w:tr>
    </w:tbl>
    <w:p w:rsidR="0020361E" w:rsidRDefault="004F38E0">
      <w:pPr>
        <w:rPr>
          <w:bdr w:val="nil"/>
        </w:rPr>
      </w:pPr>
      <w:r>
        <w:rPr>
          <w:bdr w:val="nil"/>
        </w:rPr>
        <w:t>   </w:t>
      </w:r>
    </w:p>
    <w:p w:rsidR="0009030C" w:rsidRDefault="0009030C">
      <w:pPr>
        <w:rPr>
          <w:bdr w:val="nil"/>
        </w:rPr>
      </w:pPr>
    </w:p>
    <w:p w:rsidR="0009030C" w:rsidRDefault="0009030C">
      <w:pPr>
        <w:rPr>
          <w:bdr w:val="nil"/>
        </w:rPr>
      </w:pPr>
    </w:p>
    <w:p w:rsidR="00115D62" w:rsidRDefault="00115D62">
      <w:pPr>
        <w:rPr>
          <w:bdr w:val="nil"/>
        </w:rPr>
      </w:pP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20361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20361E"/>
        </w:tc>
      </w:tr>
      <w:tr w:rsidR="0020361E" w:rsidTr="00F65DE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14"/>
              </w:numPr>
              <w:spacing w:line="240" w:lineRule="auto"/>
              <w:jc w:val="left"/>
              <w:rPr>
                <w:bdr w:val="nil"/>
              </w:rPr>
            </w:pPr>
            <w:r>
              <w:rPr>
                <w:rFonts w:ascii="Calibri" w:eastAsia="Calibri" w:hAnsi="Calibri" w:cs="Calibri"/>
                <w:sz w:val="20"/>
                <w:bdr w:val="nil"/>
              </w:rPr>
              <w:t>--&gt; Matematika - 3. ročník</w:t>
            </w:r>
          </w:p>
          <w:p w:rsidR="0020361E" w:rsidRPr="00115D62" w:rsidRDefault="004F38E0" w:rsidP="004F38E0">
            <w:pPr>
              <w:numPr>
                <w:ilvl w:val="0"/>
                <w:numId w:val="14"/>
              </w:numPr>
              <w:spacing w:line="240" w:lineRule="auto"/>
              <w:jc w:val="left"/>
              <w:rPr>
                <w:bdr w:val="nil"/>
              </w:rPr>
            </w:pPr>
            <w:r>
              <w:rPr>
                <w:rFonts w:ascii="Calibri" w:eastAsia="Calibri" w:hAnsi="Calibri" w:cs="Calibri"/>
                <w:sz w:val="20"/>
                <w:bdr w:val="nil"/>
              </w:rPr>
              <w:t>--&gt; Výtvarná výchova - 3. ročník</w:t>
            </w:r>
          </w:p>
          <w:p w:rsidR="00115D62" w:rsidRDefault="00115D62" w:rsidP="004F38E0">
            <w:pPr>
              <w:numPr>
                <w:ilvl w:val="0"/>
                <w:numId w:val="14"/>
              </w:numPr>
              <w:spacing w:line="240" w:lineRule="auto"/>
              <w:jc w:val="left"/>
              <w:rPr>
                <w:bdr w:val="nil"/>
              </w:rPr>
            </w:pPr>
            <w:r>
              <w:rPr>
                <w:rFonts w:ascii="Calibri" w:eastAsia="Calibri" w:hAnsi="Calibri" w:cs="Calibri"/>
                <w:sz w:val="20"/>
                <w:bdr w:val="nil"/>
              </w:rPr>
              <w:t>--&gt; Pracovní činnosti -3. ročník</w:t>
            </w:r>
          </w:p>
          <w:p w:rsidR="0020361E" w:rsidRDefault="004F38E0" w:rsidP="004F38E0">
            <w:pPr>
              <w:numPr>
                <w:ilvl w:val="0"/>
                <w:numId w:val="14"/>
              </w:numPr>
              <w:spacing w:line="240" w:lineRule="auto"/>
              <w:jc w:val="left"/>
              <w:rPr>
                <w:bdr w:val="nil"/>
              </w:rPr>
            </w:pPr>
            <w:r>
              <w:rPr>
                <w:rFonts w:ascii="Calibri" w:eastAsia="Calibri" w:hAnsi="Calibri" w:cs="Calibri"/>
                <w:sz w:val="20"/>
                <w:bdr w:val="nil"/>
              </w:rPr>
              <w:t>--&gt; Hudební výchova - 3. ročník</w:t>
            </w:r>
          </w:p>
          <w:p w:rsidR="0020361E" w:rsidRDefault="004F38E0" w:rsidP="004F38E0">
            <w:pPr>
              <w:numPr>
                <w:ilvl w:val="0"/>
                <w:numId w:val="14"/>
              </w:numPr>
              <w:spacing w:line="240" w:lineRule="auto"/>
              <w:jc w:val="left"/>
              <w:rPr>
                <w:bdr w:val="nil"/>
              </w:rPr>
            </w:pPr>
            <w:r>
              <w:rPr>
                <w:rFonts w:ascii="Calibri" w:eastAsia="Calibri" w:hAnsi="Calibri" w:cs="Calibri"/>
                <w:sz w:val="20"/>
                <w:bdr w:val="nil"/>
              </w:rPr>
              <w:t>--&gt; Prvouka - 3. ročník</w:t>
            </w:r>
          </w:p>
          <w:p w:rsidR="0020361E" w:rsidRDefault="004F38E0" w:rsidP="004F38E0">
            <w:pPr>
              <w:numPr>
                <w:ilvl w:val="0"/>
                <w:numId w:val="14"/>
              </w:numPr>
              <w:spacing w:line="240" w:lineRule="auto"/>
              <w:jc w:val="left"/>
              <w:rPr>
                <w:bdr w:val="nil"/>
              </w:rPr>
            </w:pPr>
            <w:r>
              <w:rPr>
                <w:rFonts w:ascii="Calibri" w:eastAsia="Calibri" w:hAnsi="Calibri" w:cs="Calibri"/>
                <w:sz w:val="20"/>
                <w:bdr w:val="nil"/>
              </w:rPr>
              <w:t>--&gt; Tělesná výchova - 3. ročník</w:t>
            </w:r>
          </w:p>
        </w:tc>
      </w:tr>
      <w:tr w:rsidR="0020361E" w:rsidTr="00F65DE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15"/>
              </w:numPr>
              <w:spacing w:line="240" w:lineRule="auto"/>
              <w:jc w:val="left"/>
              <w:rPr>
                <w:bdr w:val="nil"/>
              </w:rPr>
            </w:pPr>
            <w:r>
              <w:rPr>
                <w:rFonts w:ascii="Calibri" w:eastAsia="Calibri" w:hAnsi="Calibri" w:cs="Calibri"/>
                <w:sz w:val="20"/>
                <w:bdr w:val="nil"/>
              </w:rPr>
              <w:t>Kompetence k učení</w:t>
            </w:r>
          </w:p>
          <w:p w:rsidR="0020361E" w:rsidRDefault="004F38E0" w:rsidP="004F38E0">
            <w:pPr>
              <w:numPr>
                <w:ilvl w:val="0"/>
                <w:numId w:val="15"/>
              </w:numPr>
              <w:spacing w:line="240" w:lineRule="auto"/>
              <w:jc w:val="left"/>
              <w:rPr>
                <w:bdr w:val="nil"/>
              </w:rPr>
            </w:pPr>
            <w:r>
              <w:rPr>
                <w:rFonts w:ascii="Calibri" w:eastAsia="Calibri" w:hAnsi="Calibri" w:cs="Calibri"/>
                <w:sz w:val="20"/>
                <w:bdr w:val="nil"/>
              </w:rPr>
              <w:t>Kompetence komunikativní</w:t>
            </w:r>
          </w:p>
          <w:p w:rsidR="0020361E" w:rsidRDefault="004F38E0" w:rsidP="004F38E0">
            <w:pPr>
              <w:numPr>
                <w:ilvl w:val="0"/>
                <w:numId w:val="15"/>
              </w:numPr>
              <w:spacing w:line="240" w:lineRule="auto"/>
              <w:jc w:val="left"/>
              <w:rPr>
                <w:bdr w:val="nil"/>
              </w:rPr>
            </w:pPr>
            <w:r>
              <w:rPr>
                <w:rFonts w:ascii="Calibri" w:eastAsia="Calibri" w:hAnsi="Calibri" w:cs="Calibri"/>
                <w:sz w:val="20"/>
                <w:bdr w:val="nil"/>
              </w:rPr>
              <w:t>Kompetence pracovní</w:t>
            </w:r>
          </w:p>
          <w:p w:rsidR="0020361E" w:rsidRDefault="004F38E0" w:rsidP="004F38E0">
            <w:pPr>
              <w:numPr>
                <w:ilvl w:val="0"/>
                <w:numId w:val="15"/>
              </w:numPr>
              <w:spacing w:line="240" w:lineRule="auto"/>
              <w:jc w:val="left"/>
              <w:rPr>
                <w:bdr w:val="nil"/>
              </w:rPr>
            </w:pPr>
            <w:r>
              <w:rPr>
                <w:rFonts w:ascii="Calibri" w:eastAsia="Calibri" w:hAnsi="Calibri" w:cs="Calibri"/>
                <w:sz w:val="20"/>
                <w:bdr w:val="nil"/>
              </w:rPr>
              <w:t>Kompetence digitální</w:t>
            </w:r>
          </w:p>
          <w:p w:rsidR="0020361E" w:rsidRDefault="004F38E0" w:rsidP="004F38E0">
            <w:pPr>
              <w:numPr>
                <w:ilvl w:val="0"/>
                <w:numId w:val="15"/>
              </w:numPr>
              <w:spacing w:line="240" w:lineRule="auto"/>
              <w:jc w:val="left"/>
              <w:rPr>
                <w:bdr w:val="nil"/>
              </w:rPr>
            </w:pPr>
            <w:r>
              <w:rPr>
                <w:rFonts w:ascii="Calibri" w:eastAsia="Calibri" w:hAnsi="Calibri" w:cs="Calibri"/>
                <w:sz w:val="20"/>
                <w:bdr w:val="nil"/>
              </w:rPr>
              <w:t>Kompetence občanské</w:t>
            </w:r>
          </w:p>
          <w:p w:rsidR="0020361E" w:rsidRDefault="004F38E0" w:rsidP="004F38E0">
            <w:pPr>
              <w:numPr>
                <w:ilvl w:val="0"/>
                <w:numId w:val="15"/>
              </w:numPr>
              <w:spacing w:line="240" w:lineRule="auto"/>
              <w:jc w:val="left"/>
              <w:rPr>
                <w:bdr w:val="nil"/>
              </w:rPr>
            </w:pPr>
            <w:r>
              <w:rPr>
                <w:rFonts w:ascii="Calibri" w:eastAsia="Calibri" w:hAnsi="Calibri" w:cs="Calibri"/>
                <w:sz w:val="20"/>
                <w:bdr w:val="nil"/>
              </w:rPr>
              <w:t>Kompetence sociální a personální</w:t>
            </w:r>
          </w:p>
          <w:p w:rsidR="0020361E" w:rsidRDefault="004F38E0" w:rsidP="004F38E0">
            <w:pPr>
              <w:numPr>
                <w:ilvl w:val="0"/>
                <w:numId w:val="15"/>
              </w:numPr>
              <w:spacing w:line="240" w:lineRule="auto"/>
              <w:jc w:val="left"/>
              <w:rPr>
                <w:bdr w:val="nil"/>
              </w:rPr>
            </w:pPr>
            <w:r>
              <w:rPr>
                <w:rFonts w:ascii="Calibri" w:eastAsia="Calibri" w:hAnsi="Calibri" w:cs="Calibri"/>
                <w:sz w:val="20"/>
                <w:bdr w:val="nil"/>
              </w:rPr>
              <w:t>Kompetence k řešení problémů</w:t>
            </w:r>
          </w:p>
        </w:tc>
      </w:tr>
      <w:tr w:rsidR="0020361E" w:rsidTr="00F65DEA">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20361E" w:rsidTr="00F65DEA">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65DEA"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5DEA" w:rsidRDefault="00F65DEA" w:rsidP="00F65DEA">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F65DEA"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5DEA" w:rsidRDefault="00F65DEA" w:rsidP="00F65DEA">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F65DEA"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5DEA" w:rsidRDefault="00F65DEA" w:rsidP="00F65DEA">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F65DEA"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5DEA" w:rsidRDefault="00F65DEA" w:rsidP="00F65DEA">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AB48CF"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B48CF" w:rsidRDefault="00AB48CF" w:rsidP="00AB48CF">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AB48CF"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B48CF" w:rsidRDefault="00AB48CF" w:rsidP="00AB48CF">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7A01B2"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A01B2" w:rsidRDefault="007A01B2" w:rsidP="007A01B2">
            <w:pPr>
              <w:spacing w:line="240" w:lineRule="auto"/>
              <w:ind w:left="60"/>
              <w:jc w:val="left"/>
              <w:rPr>
                <w:bdr w:val="nil"/>
              </w:rPr>
            </w:pPr>
            <w:r>
              <w:rPr>
                <w:rFonts w:ascii="Calibri" w:eastAsia="Calibri" w:hAnsi="Calibri" w:cs="Calibri"/>
                <w:sz w:val="20"/>
                <w:bdr w:val="nil"/>
              </w:rPr>
              <w:t>OSOBNOSTNÍ A SOCIÁLNÍ VÝCHOVA - Kreativita</w:t>
            </w:r>
          </w:p>
        </w:tc>
      </w:tr>
      <w:tr w:rsidR="007A01B2"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A01B2" w:rsidRDefault="007A01B2" w:rsidP="007A01B2">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4C4323"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C4323" w:rsidRDefault="004C4323" w:rsidP="004C4323">
            <w:pPr>
              <w:spacing w:line="240" w:lineRule="auto"/>
              <w:ind w:left="60"/>
              <w:jc w:val="left"/>
              <w:rPr>
                <w:bdr w:val="nil"/>
              </w:rPr>
            </w:pPr>
            <w:r>
              <w:rPr>
                <w:rFonts w:ascii="Calibri" w:eastAsia="Calibri" w:hAnsi="Calibri" w:cs="Calibri"/>
                <w:sz w:val="20"/>
                <w:bdr w:val="nil"/>
              </w:rPr>
              <w:t>OSOBNOSTNÍ A SOCIÁLNÍ VÝCHOVA - Poznávání lidí</w:t>
            </w:r>
          </w:p>
        </w:tc>
      </w:tr>
      <w:tr w:rsidR="004C4323"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C4323" w:rsidRDefault="004C4323" w:rsidP="004C4323">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FF7DEF"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F7DEF" w:rsidRDefault="00FF7DEF" w:rsidP="00FF7DEF">
            <w:pPr>
              <w:spacing w:line="240" w:lineRule="auto"/>
              <w:ind w:left="60"/>
              <w:jc w:val="left"/>
              <w:rPr>
                <w:rFonts w:ascii="Calibri" w:eastAsia="Calibri" w:hAnsi="Calibri" w:cs="Calibri"/>
                <w:sz w:val="20"/>
                <w:bdr w:val="nil"/>
              </w:rPr>
            </w:pPr>
            <w:r>
              <w:rPr>
                <w:rFonts w:ascii="Calibri" w:eastAsia="Calibri" w:hAnsi="Calibri" w:cs="Calibri"/>
                <w:sz w:val="20"/>
                <w:bdr w:val="nil"/>
              </w:rPr>
              <w:t>OSOBNOSTNÍ A SOCIÁLNÍ VÝCHOVA - Komunikace</w:t>
            </w:r>
          </w:p>
        </w:tc>
      </w:tr>
      <w:tr w:rsidR="00FF7DEF"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F7DEF" w:rsidRDefault="00FF7DEF" w:rsidP="00FF7DEF">
            <w:pPr>
              <w:spacing w:line="240" w:lineRule="auto"/>
              <w:ind w:left="60"/>
              <w:jc w:val="left"/>
              <w:rPr>
                <w:rFonts w:ascii="Calibri" w:eastAsia="Calibri" w:hAnsi="Calibri" w:cs="Calibri"/>
                <w:sz w:val="20"/>
                <w:bdr w:val="nil"/>
              </w:rPr>
            </w:pPr>
            <w:r>
              <w:rPr>
                <w:rFonts w:ascii="Calibri" w:eastAsia="Calibri" w:hAnsi="Calibri" w:cs="Calibri"/>
                <w:sz w:val="20"/>
                <w:bdr w:val="nil"/>
              </w:rPr>
              <w:t>Průřezové téma je integrováno v rámci výuky předmětu.</w:t>
            </w:r>
          </w:p>
        </w:tc>
      </w:tr>
      <w:tr w:rsidR="005D132A"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D132A" w:rsidRDefault="005D132A" w:rsidP="005D132A">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5D132A"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D132A" w:rsidRDefault="005D132A" w:rsidP="005D132A">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5D132A"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D132A" w:rsidRDefault="005D132A" w:rsidP="00FF7DEF">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5D132A"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D132A" w:rsidRDefault="005D132A" w:rsidP="00FF7DEF">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780C2C"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0C2C" w:rsidRDefault="00780C2C" w:rsidP="00780C2C">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780C2C"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0C2C" w:rsidRDefault="00780C2C" w:rsidP="00780C2C">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780C2C"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0C2C" w:rsidRDefault="00780C2C" w:rsidP="00780C2C">
            <w:pPr>
              <w:spacing w:line="240" w:lineRule="auto"/>
              <w:ind w:left="60"/>
              <w:jc w:val="left"/>
              <w:rPr>
                <w:bdr w:val="nil"/>
              </w:rPr>
            </w:pPr>
            <w:r>
              <w:rPr>
                <w:rFonts w:ascii="Calibri" w:eastAsia="Calibri" w:hAnsi="Calibri" w:cs="Calibri"/>
                <w:sz w:val="20"/>
                <w:bdr w:val="nil"/>
              </w:rPr>
              <w:t>MULTIKULTURNÍ VÝCHOVA - Kulturní diference</w:t>
            </w:r>
          </w:p>
        </w:tc>
      </w:tr>
      <w:tr w:rsidR="00780C2C"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0C2C" w:rsidRDefault="00780C2C" w:rsidP="00780C2C">
            <w:pPr>
              <w:spacing w:line="240" w:lineRule="auto"/>
              <w:ind w:left="60"/>
              <w:jc w:val="left"/>
              <w:rPr>
                <w:bdr w:val="nil"/>
              </w:rPr>
            </w:pPr>
            <w:r>
              <w:rPr>
                <w:rFonts w:ascii="Calibri" w:eastAsia="Calibri" w:hAnsi="Calibri" w:cs="Calibri"/>
                <w:sz w:val="20"/>
                <w:bdr w:val="nil"/>
              </w:rPr>
              <w:t>Průřezové téma je integrováno v rámci výuky předmětu.</w:t>
            </w:r>
          </w:p>
        </w:tc>
      </w:tr>
    </w:tbl>
    <w:p w:rsidR="0020361E" w:rsidRDefault="004F38E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20361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20361E"/>
        </w:tc>
      </w:tr>
      <w:tr w:rsidR="0020361E" w:rsidTr="00F65DE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115D62">
            <w:pPr>
              <w:numPr>
                <w:ilvl w:val="0"/>
                <w:numId w:val="16"/>
              </w:numPr>
              <w:spacing w:line="240" w:lineRule="auto"/>
              <w:jc w:val="left"/>
              <w:rPr>
                <w:bdr w:val="nil"/>
              </w:rPr>
            </w:pPr>
            <w:r>
              <w:rPr>
                <w:rFonts w:ascii="Calibri" w:eastAsia="Calibri" w:hAnsi="Calibri" w:cs="Calibri"/>
                <w:sz w:val="20"/>
                <w:bdr w:val="nil"/>
              </w:rPr>
              <w:t>--&gt; Český jazyk - 4. ročník</w:t>
            </w:r>
          </w:p>
          <w:p w:rsidR="0020361E" w:rsidRDefault="004F38E0" w:rsidP="00115D62">
            <w:pPr>
              <w:numPr>
                <w:ilvl w:val="0"/>
                <w:numId w:val="16"/>
              </w:numPr>
              <w:spacing w:line="240" w:lineRule="auto"/>
              <w:jc w:val="left"/>
              <w:rPr>
                <w:bdr w:val="nil"/>
              </w:rPr>
            </w:pPr>
            <w:r>
              <w:rPr>
                <w:rFonts w:ascii="Calibri" w:eastAsia="Calibri" w:hAnsi="Calibri" w:cs="Calibri"/>
                <w:sz w:val="20"/>
                <w:bdr w:val="nil"/>
              </w:rPr>
              <w:t>--&gt; Hudební výchova - 4. ročník</w:t>
            </w:r>
          </w:p>
          <w:p w:rsidR="0020361E" w:rsidRPr="00115D62" w:rsidRDefault="004F38E0" w:rsidP="00115D62">
            <w:pPr>
              <w:numPr>
                <w:ilvl w:val="0"/>
                <w:numId w:val="16"/>
              </w:numPr>
              <w:spacing w:line="240" w:lineRule="auto"/>
              <w:jc w:val="left"/>
              <w:rPr>
                <w:bdr w:val="nil"/>
              </w:rPr>
            </w:pPr>
            <w:r>
              <w:rPr>
                <w:rFonts w:ascii="Calibri" w:eastAsia="Calibri" w:hAnsi="Calibri" w:cs="Calibri"/>
                <w:sz w:val="20"/>
                <w:bdr w:val="nil"/>
              </w:rPr>
              <w:t>--&gt; Výtvarná výchova - 4. ročník</w:t>
            </w:r>
          </w:p>
          <w:p w:rsidR="00115D62" w:rsidRDefault="00115D62" w:rsidP="00115D62">
            <w:pPr>
              <w:numPr>
                <w:ilvl w:val="0"/>
                <w:numId w:val="16"/>
              </w:numPr>
              <w:spacing w:line="240" w:lineRule="auto"/>
              <w:jc w:val="left"/>
              <w:rPr>
                <w:bdr w:val="nil"/>
              </w:rPr>
            </w:pPr>
            <w:r>
              <w:rPr>
                <w:rFonts w:ascii="Calibri" w:eastAsia="Calibri" w:hAnsi="Calibri" w:cs="Calibri"/>
                <w:sz w:val="20"/>
                <w:bdr w:val="nil"/>
              </w:rPr>
              <w:t>--&gt; Pracovní činnosti -4. ročník</w:t>
            </w:r>
          </w:p>
          <w:p w:rsidR="0020361E" w:rsidRDefault="004F38E0" w:rsidP="00115D62">
            <w:pPr>
              <w:numPr>
                <w:ilvl w:val="0"/>
                <w:numId w:val="16"/>
              </w:numPr>
              <w:spacing w:line="240" w:lineRule="auto"/>
              <w:jc w:val="left"/>
              <w:rPr>
                <w:bdr w:val="nil"/>
              </w:rPr>
            </w:pPr>
            <w:r>
              <w:rPr>
                <w:rFonts w:ascii="Calibri" w:eastAsia="Calibri" w:hAnsi="Calibri" w:cs="Calibri"/>
                <w:sz w:val="20"/>
                <w:bdr w:val="nil"/>
              </w:rPr>
              <w:t>--&gt; Informatika - 4. ročník</w:t>
            </w:r>
          </w:p>
        </w:tc>
      </w:tr>
      <w:tr w:rsidR="0020361E" w:rsidTr="00F65DE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17"/>
              </w:numPr>
              <w:spacing w:line="240" w:lineRule="auto"/>
              <w:jc w:val="left"/>
              <w:rPr>
                <w:bdr w:val="nil"/>
              </w:rPr>
            </w:pPr>
            <w:r>
              <w:rPr>
                <w:rFonts w:ascii="Calibri" w:eastAsia="Calibri" w:hAnsi="Calibri" w:cs="Calibri"/>
                <w:sz w:val="20"/>
                <w:bdr w:val="nil"/>
              </w:rPr>
              <w:t>Kompetence k učení</w:t>
            </w:r>
          </w:p>
          <w:p w:rsidR="0020361E" w:rsidRDefault="004F38E0" w:rsidP="004F38E0">
            <w:pPr>
              <w:numPr>
                <w:ilvl w:val="0"/>
                <w:numId w:val="17"/>
              </w:numPr>
              <w:spacing w:line="240" w:lineRule="auto"/>
              <w:jc w:val="left"/>
              <w:rPr>
                <w:bdr w:val="nil"/>
              </w:rPr>
            </w:pPr>
            <w:r>
              <w:rPr>
                <w:rFonts w:ascii="Calibri" w:eastAsia="Calibri" w:hAnsi="Calibri" w:cs="Calibri"/>
                <w:sz w:val="20"/>
                <w:bdr w:val="nil"/>
              </w:rPr>
              <w:t>Kompetence k řešení problémů</w:t>
            </w:r>
          </w:p>
          <w:p w:rsidR="0020361E" w:rsidRDefault="004F38E0" w:rsidP="004F38E0">
            <w:pPr>
              <w:numPr>
                <w:ilvl w:val="0"/>
                <w:numId w:val="17"/>
              </w:numPr>
              <w:spacing w:line="240" w:lineRule="auto"/>
              <w:jc w:val="left"/>
              <w:rPr>
                <w:bdr w:val="nil"/>
              </w:rPr>
            </w:pPr>
            <w:r>
              <w:rPr>
                <w:rFonts w:ascii="Calibri" w:eastAsia="Calibri" w:hAnsi="Calibri" w:cs="Calibri"/>
                <w:sz w:val="20"/>
                <w:bdr w:val="nil"/>
              </w:rPr>
              <w:t>Kompetence komunikativní</w:t>
            </w:r>
          </w:p>
          <w:p w:rsidR="0020361E" w:rsidRDefault="004F38E0" w:rsidP="004F38E0">
            <w:pPr>
              <w:numPr>
                <w:ilvl w:val="0"/>
                <w:numId w:val="17"/>
              </w:numPr>
              <w:spacing w:line="240" w:lineRule="auto"/>
              <w:jc w:val="left"/>
              <w:rPr>
                <w:bdr w:val="nil"/>
              </w:rPr>
            </w:pPr>
            <w:r>
              <w:rPr>
                <w:rFonts w:ascii="Calibri" w:eastAsia="Calibri" w:hAnsi="Calibri" w:cs="Calibri"/>
                <w:sz w:val="20"/>
                <w:bdr w:val="nil"/>
              </w:rPr>
              <w:t>Kompetence sociální a personální</w:t>
            </w:r>
          </w:p>
          <w:p w:rsidR="0020361E" w:rsidRDefault="004F38E0" w:rsidP="004F38E0">
            <w:pPr>
              <w:numPr>
                <w:ilvl w:val="0"/>
                <w:numId w:val="17"/>
              </w:numPr>
              <w:spacing w:line="240" w:lineRule="auto"/>
              <w:jc w:val="left"/>
              <w:rPr>
                <w:bdr w:val="nil"/>
              </w:rPr>
            </w:pPr>
            <w:r>
              <w:rPr>
                <w:rFonts w:ascii="Calibri" w:eastAsia="Calibri" w:hAnsi="Calibri" w:cs="Calibri"/>
                <w:sz w:val="20"/>
                <w:bdr w:val="nil"/>
              </w:rPr>
              <w:t>Kompetence občanské</w:t>
            </w:r>
          </w:p>
          <w:p w:rsidR="0020361E" w:rsidRDefault="004F38E0" w:rsidP="004F38E0">
            <w:pPr>
              <w:numPr>
                <w:ilvl w:val="0"/>
                <w:numId w:val="17"/>
              </w:numPr>
              <w:spacing w:line="240" w:lineRule="auto"/>
              <w:jc w:val="left"/>
              <w:rPr>
                <w:bdr w:val="nil"/>
              </w:rPr>
            </w:pPr>
            <w:r>
              <w:rPr>
                <w:rFonts w:ascii="Calibri" w:eastAsia="Calibri" w:hAnsi="Calibri" w:cs="Calibri"/>
                <w:sz w:val="20"/>
                <w:bdr w:val="nil"/>
              </w:rPr>
              <w:t>Kompetence pracovní</w:t>
            </w:r>
          </w:p>
          <w:p w:rsidR="0020361E" w:rsidRDefault="004F38E0" w:rsidP="004F38E0">
            <w:pPr>
              <w:numPr>
                <w:ilvl w:val="0"/>
                <w:numId w:val="17"/>
              </w:numPr>
              <w:spacing w:line="240" w:lineRule="auto"/>
              <w:jc w:val="left"/>
              <w:rPr>
                <w:bdr w:val="nil"/>
              </w:rPr>
            </w:pPr>
            <w:r>
              <w:rPr>
                <w:rFonts w:ascii="Calibri" w:eastAsia="Calibri" w:hAnsi="Calibri" w:cs="Calibri"/>
                <w:sz w:val="20"/>
                <w:bdr w:val="nil"/>
              </w:rPr>
              <w:t>Kompetence digitální</w:t>
            </w:r>
          </w:p>
        </w:tc>
      </w:tr>
      <w:tr w:rsidR="0020361E" w:rsidTr="00F65DEA">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20361E" w:rsidTr="00F65DEA">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D14E9" w:rsidRDefault="00E61EA0" w:rsidP="00E61EA0">
            <w:pPr>
              <w:spacing w:line="240" w:lineRule="auto"/>
              <w:ind w:left="60"/>
              <w:jc w:val="left"/>
              <w:rPr>
                <w:rFonts w:ascii="Calibri" w:eastAsia="Calibri" w:hAnsi="Calibri" w:cs="Calibri"/>
                <w:sz w:val="20"/>
                <w:bdr w:val="nil"/>
              </w:rPr>
            </w:pPr>
            <w:r>
              <w:rPr>
                <w:rFonts w:ascii="Calibri" w:eastAsia="Calibri" w:hAnsi="Calibri" w:cs="Calibri"/>
                <w:sz w:val="20"/>
                <w:bdr w:val="nil"/>
              </w:rPr>
              <w:t>Greetings</w:t>
            </w:r>
          </w:p>
          <w:p w:rsidR="00E61EA0" w:rsidRDefault="00FD14E9" w:rsidP="00E61EA0">
            <w:pPr>
              <w:spacing w:line="240" w:lineRule="auto"/>
              <w:ind w:left="60"/>
              <w:jc w:val="left"/>
              <w:rPr>
                <w:rFonts w:ascii="Calibri" w:eastAsia="Calibri" w:hAnsi="Calibri" w:cs="Calibri"/>
                <w:sz w:val="20"/>
                <w:bdr w:val="nil"/>
              </w:rPr>
            </w:pPr>
            <w:r>
              <w:rPr>
                <w:rFonts w:ascii="Calibri" w:eastAsia="Calibri" w:hAnsi="Calibri" w:cs="Calibri"/>
                <w:sz w:val="20"/>
                <w:bdr w:val="nil"/>
              </w:rPr>
              <w:t>Colours</w:t>
            </w:r>
            <w:r w:rsidR="00E61EA0">
              <w:rPr>
                <w:rFonts w:ascii="Calibri" w:eastAsia="Calibri" w:hAnsi="Calibri" w:cs="Calibri"/>
                <w:sz w:val="20"/>
                <w:bdr w:val="nil"/>
              </w:rPr>
              <w:br/>
              <w:t>Slovesa to be, to have (otázka, zápor)</w:t>
            </w:r>
          </w:p>
          <w:p w:rsidR="00E61EA0" w:rsidRDefault="00E61EA0" w:rsidP="00E61EA0">
            <w:pPr>
              <w:spacing w:line="240" w:lineRule="auto"/>
              <w:ind w:left="60"/>
              <w:jc w:val="left"/>
              <w:rPr>
                <w:rFonts w:ascii="Calibri" w:eastAsia="Calibri" w:hAnsi="Calibri" w:cs="Calibri"/>
                <w:sz w:val="20"/>
                <w:bdr w:val="nil"/>
              </w:rPr>
            </w:pPr>
            <w:r>
              <w:rPr>
                <w:rFonts w:ascii="Calibri" w:eastAsia="Calibri" w:hAnsi="Calibri" w:cs="Calibri"/>
                <w:sz w:val="20"/>
                <w:bdr w:val="nil"/>
              </w:rPr>
              <w:t>Numbers 1-20</w:t>
            </w:r>
            <w:r>
              <w:rPr>
                <w:rFonts w:ascii="Calibri" w:eastAsia="Calibri" w:hAnsi="Calibri" w:cs="Calibri"/>
                <w:sz w:val="20"/>
                <w:bdr w:val="nil"/>
              </w:rPr>
              <w:br/>
              <w:t>School things</w:t>
            </w:r>
            <w:r>
              <w:rPr>
                <w:rFonts w:ascii="Calibri" w:eastAsia="Calibri" w:hAnsi="Calibri" w:cs="Calibri"/>
                <w:sz w:val="20"/>
                <w:bdr w:val="nil"/>
              </w:rPr>
              <w:br/>
              <w:t>Prepossition</w:t>
            </w:r>
            <w:r>
              <w:rPr>
                <w:rFonts w:ascii="Calibri" w:eastAsia="Calibri" w:hAnsi="Calibri" w:cs="Calibri"/>
                <w:sz w:val="20"/>
                <w:bdr w:val="nil"/>
              </w:rPr>
              <w:br/>
              <w:t>Toys</w:t>
            </w:r>
            <w:r w:rsidR="004F38E0">
              <w:rPr>
                <w:rFonts w:ascii="Calibri" w:eastAsia="Calibri" w:hAnsi="Calibri" w:cs="Calibri"/>
                <w:sz w:val="20"/>
                <w:bdr w:val="nil"/>
              </w:rPr>
              <w:br/>
              <w:t>I like, I can (otázka, zápor)</w:t>
            </w:r>
            <w:r w:rsidR="004F38E0">
              <w:rPr>
                <w:rFonts w:ascii="Calibri" w:eastAsia="Calibri" w:hAnsi="Calibri" w:cs="Calibri"/>
                <w:sz w:val="20"/>
                <w:bdr w:val="nil"/>
              </w:rPr>
              <w:br/>
              <w:t>Parts of the body</w:t>
            </w:r>
            <w:r w:rsidR="004F38E0">
              <w:rPr>
                <w:rFonts w:ascii="Calibri" w:eastAsia="Calibri" w:hAnsi="Calibri" w:cs="Calibri"/>
                <w:sz w:val="20"/>
                <w:bdr w:val="nil"/>
              </w:rPr>
              <w:br/>
              <w:t>The health</w:t>
            </w:r>
            <w:r w:rsidR="004F38E0">
              <w:rPr>
                <w:rFonts w:ascii="Calibri" w:eastAsia="Calibri" w:hAnsi="Calibri" w:cs="Calibri"/>
                <w:sz w:val="20"/>
                <w:bdr w:val="nil"/>
              </w:rPr>
              <w:br/>
              <w:t>There is/ There are</w:t>
            </w:r>
            <w:r w:rsidR="004F38E0">
              <w:rPr>
                <w:rFonts w:ascii="Calibri" w:eastAsia="Calibri" w:hAnsi="Calibri" w:cs="Calibri"/>
                <w:sz w:val="20"/>
                <w:bdr w:val="nil"/>
              </w:rPr>
              <w:br/>
              <w:t>Alphabet</w:t>
            </w:r>
            <w:r w:rsidR="004F38E0">
              <w:rPr>
                <w:rFonts w:ascii="Calibri" w:eastAsia="Calibri" w:hAnsi="Calibri" w:cs="Calibri"/>
                <w:sz w:val="20"/>
                <w:bdr w:val="nil"/>
              </w:rPr>
              <w:br/>
              <w:t>Family</w:t>
            </w:r>
            <w:r w:rsidR="004F38E0">
              <w:rPr>
                <w:rFonts w:ascii="Calibri" w:eastAsia="Calibri" w:hAnsi="Calibri" w:cs="Calibri"/>
                <w:sz w:val="20"/>
                <w:bdr w:val="nil"/>
              </w:rPr>
              <w:br/>
              <w:t>Food and drink</w:t>
            </w:r>
            <w:r w:rsidR="004F38E0">
              <w:rPr>
                <w:rFonts w:ascii="Calibri" w:eastAsia="Calibri" w:hAnsi="Calibri" w:cs="Calibri"/>
                <w:sz w:val="20"/>
                <w:bdr w:val="nil"/>
              </w:rPr>
              <w:br/>
              <w:t>Fruit and vegetables</w:t>
            </w:r>
            <w:r w:rsidR="004F38E0">
              <w:rPr>
                <w:rFonts w:ascii="Calibri" w:eastAsia="Calibri" w:hAnsi="Calibri" w:cs="Calibri"/>
                <w:sz w:val="20"/>
                <w:bdr w:val="nil"/>
              </w:rPr>
              <w:br/>
            </w:r>
            <w:r>
              <w:rPr>
                <w:rFonts w:ascii="Calibri" w:eastAsia="Calibri" w:hAnsi="Calibri" w:cs="Calibri"/>
                <w:sz w:val="20"/>
                <w:bdr w:val="nil"/>
              </w:rPr>
              <w:t>How are you?</w:t>
            </w:r>
          </w:p>
          <w:p w:rsidR="00FD14E9" w:rsidRDefault="00E61EA0" w:rsidP="00FD14E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How old </w:t>
            </w:r>
            <w:r w:rsidR="00115D62">
              <w:rPr>
                <w:rFonts w:ascii="Calibri" w:eastAsia="Calibri" w:hAnsi="Calibri" w:cs="Calibri"/>
                <w:sz w:val="20"/>
                <w:bdr w:val="nil"/>
              </w:rPr>
              <w:t>are you?</w:t>
            </w:r>
            <w:r w:rsidR="004F38E0">
              <w:rPr>
                <w:rFonts w:ascii="Calibri" w:eastAsia="Calibri" w:hAnsi="Calibri" w:cs="Calibri"/>
                <w:sz w:val="20"/>
                <w:bdr w:val="nil"/>
              </w:rPr>
              <w:br/>
              <w:t>Animals, pets</w:t>
            </w:r>
            <w:r w:rsidR="004F38E0">
              <w:rPr>
                <w:rFonts w:ascii="Calibri" w:eastAsia="Calibri" w:hAnsi="Calibri" w:cs="Calibri"/>
                <w:sz w:val="20"/>
                <w:bdr w:val="nil"/>
              </w:rPr>
              <w:br/>
              <w:t>Opposites</w:t>
            </w:r>
            <w:r w:rsidR="004F38E0">
              <w:rPr>
                <w:rFonts w:ascii="Calibri" w:eastAsia="Calibri" w:hAnsi="Calibri" w:cs="Calibri"/>
                <w:sz w:val="20"/>
                <w:bdr w:val="nil"/>
              </w:rPr>
              <w:br/>
              <w:t>Article a /an</w:t>
            </w:r>
            <w:r w:rsidR="004F38E0">
              <w:rPr>
                <w:rFonts w:ascii="Calibri" w:eastAsia="Calibri" w:hAnsi="Calibri" w:cs="Calibri"/>
                <w:sz w:val="20"/>
                <w:bdr w:val="nil"/>
              </w:rPr>
              <w:br/>
              <w:t>What is this? Is it a/an...?</w:t>
            </w:r>
            <w:r w:rsidR="004F38E0">
              <w:rPr>
                <w:rFonts w:ascii="Calibri" w:eastAsia="Calibri" w:hAnsi="Calibri" w:cs="Calibri"/>
                <w:sz w:val="20"/>
                <w:bdr w:val="nil"/>
              </w:rPr>
              <w:br/>
              <w:t>At Christmas</w:t>
            </w:r>
            <w:r w:rsidR="004F38E0">
              <w:rPr>
                <w:rFonts w:ascii="Calibri" w:eastAsia="Calibri" w:hAnsi="Calibri" w:cs="Calibri"/>
                <w:sz w:val="20"/>
                <w:bdr w:val="nil"/>
              </w:rPr>
              <w:br/>
              <w:t>At home</w:t>
            </w:r>
          </w:p>
          <w:p w:rsidR="0020361E" w:rsidRPr="00FD14E9" w:rsidRDefault="00FD14E9" w:rsidP="00FD14E9">
            <w:pPr>
              <w:spacing w:line="240" w:lineRule="auto"/>
              <w:ind w:left="60"/>
              <w:jc w:val="left"/>
              <w:rPr>
                <w:rFonts w:ascii="Calibri" w:eastAsia="Calibri" w:hAnsi="Calibri" w:cs="Calibri"/>
                <w:sz w:val="20"/>
                <w:bdr w:val="nil"/>
              </w:rPr>
            </w:pPr>
            <w:r>
              <w:rPr>
                <w:rFonts w:ascii="Calibri" w:eastAsia="Calibri" w:hAnsi="Calibri" w:cs="Calibri"/>
                <w:sz w:val="20"/>
                <w:bdr w:val="nil"/>
              </w:rPr>
              <w:t>Numbers 1-100</w:t>
            </w:r>
            <w:r w:rsidR="004F38E0">
              <w:rPr>
                <w:rFonts w:ascii="Calibri" w:eastAsia="Calibri" w:hAnsi="Calibri" w:cs="Calibri"/>
                <w:sz w:val="20"/>
                <w:bdr w:val="nil"/>
              </w:rPr>
              <w:br/>
            </w:r>
            <w:r w:rsidR="00E61EA0">
              <w:rPr>
                <w:rFonts w:ascii="Calibri" w:eastAsia="Calibri" w:hAnsi="Calibri" w:cs="Calibri"/>
                <w:sz w:val="20"/>
                <w:bdr w:val="nil"/>
              </w:rPr>
              <w:t>Sport and games</w:t>
            </w:r>
            <w:r w:rsidR="00E61EA0">
              <w:rPr>
                <w:rFonts w:ascii="Calibri" w:eastAsia="Calibri" w:hAnsi="Calibri" w:cs="Calibri"/>
                <w:sz w:val="20"/>
                <w:bdr w:val="nil"/>
              </w:rPr>
              <w:br/>
            </w:r>
            <w:r w:rsidR="004F38E0">
              <w:rPr>
                <w:rFonts w:ascii="Calibri" w:eastAsia="Calibri" w:hAnsi="Calibri" w:cs="Calibri"/>
                <w:sz w:val="20"/>
                <w:bdr w:val="nil"/>
              </w:rPr>
              <w:t>In the park</w:t>
            </w:r>
            <w:r w:rsidR="004F38E0">
              <w:rPr>
                <w:rFonts w:ascii="Calibri" w:eastAsia="Calibri" w:hAnsi="Calibri" w:cs="Calibri"/>
                <w:sz w:val="20"/>
                <w:bdr w:val="nil"/>
              </w:rPr>
              <w:br/>
              <w:t>In the town</w:t>
            </w:r>
            <w:r w:rsidR="004F38E0">
              <w:rPr>
                <w:rFonts w:ascii="Calibri" w:eastAsia="Calibri" w:hAnsi="Calibri" w:cs="Calibri"/>
                <w:sz w:val="20"/>
                <w:bdr w:val="nil"/>
              </w:rPr>
              <w:br/>
              <w:t>What are they doing? pomocné sloveso: Do/does (otázka, zápor)</w:t>
            </w:r>
            <w:r w:rsidR="004F38E0">
              <w:rPr>
                <w:rFonts w:ascii="Calibri" w:eastAsia="Calibri" w:hAnsi="Calibri" w:cs="Calibri"/>
                <w:sz w:val="20"/>
                <w:bdr w:val="nil"/>
              </w:rPr>
              <w:br/>
              <w:t>Zájmena: I, You, he, she, it, we, they, my, your, our, their, her, his, its</w:t>
            </w:r>
            <w:r w:rsidR="004F38E0">
              <w:rPr>
                <w:rFonts w:ascii="Calibri" w:eastAsia="Calibri" w:hAnsi="Calibri" w:cs="Calibri"/>
                <w:sz w:val="20"/>
                <w:bdr w:val="nil"/>
              </w:rPr>
              <w:br/>
              <w:t>- interaktivní výukové materiály</w:t>
            </w:r>
            <w:r w:rsidR="004F38E0">
              <w:rPr>
                <w:rFonts w:ascii="Calibri" w:eastAsia="Calibri" w:hAnsi="Calibri" w:cs="Calibri"/>
                <w:sz w:val="20"/>
                <w:bdr w:val="nil"/>
              </w:rPr>
              <w:br/>
              <w:t>- práce s elektronickým slovní</w:t>
            </w:r>
            <w:r w:rsidR="00E61EA0">
              <w:rPr>
                <w:rFonts w:ascii="Calibri" w:eastAsia="Calibri" w:hAnsi="Calibri" w:cs="Calibri"/>
                <w:sz w:val="20"/>
                <w:bdr w:val="nil"/>
              </w:rPr>
              <w:t>kem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9030C"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Žák: </w:t>
            </w:r>
            <w:r>
              <w:rPr>
                <w:rFonts w:ascii="Calibri" w:eastAsia="Calibri" w:hAnsi="Calibri" w:cs="Calibri"/>
                <w:sz w:val="20"/>
                <w:bdr w:val="nil"/>
              </w:rPr>
              <w:br/>
              <w:t> - pozdraví při setkání a loučení </w:t>
            </w:r>
            <w:r>
              <w:rPr>
                <w:rFonts w:ascii="Calibri" w:eastAsia="Calibri" w:hAnsi="Calibri" w:cs="Calibri"/>
                <w:sz w:val="20"/>
                <w:bdr w:val="nil"/>
              </w:rPr>
              <w:br/>
              <w:t> - požádá o něco a poděkuje, umí specifikovat určitý počet </w:t>
            </w:r>
            <w:r>
              <w:rPr>
                <w:rFonts w:ascii="Calibri" w:eastAsia="Calibri" w:hAnsi="Calibri" w:cs="Calibri"/>
                <w:sz w:val="20"/>
                <w:bdr w:val="nil"/>
              </w:rPr>
              <w:br/>
              <w:t xml:space="preserve"> - naváže konverzaci s novým kamarádem - představí se, zeptá se na jméno, věk, </w:t>
            </w:r>
            <w:r w:rsidR="0009030C">
              <w:rPr>
                <w:rFonts w:ascii="Calibri" w:eastAsia="Calibri" w:hAnsi="Calibri" w:cs="Calibri"/>
                <w:sz w:val="20"/>
                <w:bdr w:val="nil"/>
              </w:rPr>
              <w:t xml:space="preserve"> </w:t>
            </w:r>
          </w:p>
          <w:p w:rsidR="00137828" w:rsidRDefault="0009030C" w:rsidP="00137828">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4F38E0">
              <w:rPr>
                <w:rFonts w:ascii="Calibri" w:eastAsia="Calibri" w:hAnsi="Calibri" w:cs="Calibri"/>
                <w:sz w:val="20"/>
                <w:bdr w:val="nil"/>
              </w:rPr>
              <w:t>řekne, co má a nemá rád </w:t>
            </w:r>
            <w:r w:rsidR="004F38E0">
              <w:rPr>
                <w:rFonts w:ascii="Calibri" w:eastAsia="Calibri" w:hAnsi="Calibri" w:cs="Calibri"/>
                <w:sz w:val="20"/>
                <w:bdr w:val="nil"/>
              </w:rPr>
              <w:br/>
              <w:t> - čte s porozuměním jednoduchý text </w:t>
            </w:r>
            <w:r w:rsidR="004F38E0">
              <w:rPr>
                <w:rFonts w:ascii="Calibri" w:eastAsia="Calibri" w:hAnsi="Calibri" w:cs="Calibri"/>
                <w:sz w:val="20"/>
                <w:bdr w:val="nil"/>
              </w:rPr>
              <w:br/>
              <w:t> - rozumí jednoduchému pokynu a dovede ho splnit </w:t>
            </w:r>
            <w:r w:rsidR="004F38E0">
              <w:rPr>
                <w:rFonts w:ascii="Calibri" w:eastAsia="Calibri" w:hAnsi="Calibri" w:cs="Calibri"/>
                <w:sz w:val="20"/>
                <w:bdr w:val="nil"/>
              </w:rPr>
              <w:br/>
              <w:t> - zpaměti reprodukuje několik básniček, říkanek a písniček </w:t>
            </w:r>
            <w:r w:rsidR="004F38E0">
              <w:rPr>
                <w:rFonts w:ascii="Calibri" w:eastAsia="Calibri" w:hAnsi="Calibri" w:cs="Calibri"/>
                <w:sz w:val="20"/>
                <w:bdr w:val="nil"/>
              </w:rPr>
              <w:br/>
            </w:r>
            <w:r w:rsidR="00FD14E9">
              <w:rPr>
                <w:rFonts w:ascii="Calibri" w:eastAsia="Calibri" w:hAnsi="Calibri" w:cs="Calibri"/>
                <w:sz w:val="20"/>
                <w:bdr w:val="nil"/>
              </w:rPr>
              <w:t> - napočítá od jedné do stovky</w:t>
            </w:r>
          </w:p>
          <w:p w:rsidR="0009030C" w:rsidRPr="00137828" w:rsidRDefault="00747AD1" w:rsidP="00137828">
            <w:pPr>
              <w:spacing w:line="240" w:lineRule="auto"/>
              <w:jc w:val="left"/>
              <w:rPr>
                <w:rFonts w:ascii="Calibri" w:eastAsia="Calibri" w:hAnsi="Calibri" w:cs="Calibri"/>
                <w:sz w:val="20"/>
                <w:bdr w:val="nil"/>
              </w:rPr>
            </w:pPr>
            <w:r>
              <w:rPr>
                <w:rFonts w:ascii="Calibri" w:eastAsia="Calibri" w:hAnsi="Calibri" w:cs="Calibri"/>
                <w:sz w:val="20"/>
                <w:bdr w:val="nil"/>
              </w:rPr>
              <w:t xml:space="preserve">  </w:t>
            </w:r>
            <w:r w:rsidR="00137828">
              <w:rPr>
                <w:rFonts w:ascii="Calibri" w:eastAsia="Calibri" w:hAnsi="Calibri" w:cs="Calibri"/>
                <w:sz w:val="20"/>
                <w:bdr w:val="nil"/>
              </w:rPr>
              <w:t>-</w:t>
            </w:r>
            <w:r w:rsidR="00137828" w:rsidRPr="00137828">
              <w:rPr>
                <w:rFonts w:ascii="Calibri" w:eastAsia="Calibri" w:hAnsi="Calibri" w:cs="Calibri"/>
                <w:sz w:val="20"/>
                <w:bdr w:val="nil"/>
              </w:rPr>
              <w:t>hláskuje</w:t>
            </w:r>
            <w:r w:rsidR="004F38E0" w:rsidRPr="00137828">
              <w:rPr>
                <w:rFonts w:ascii="Calibri" w:eastAsia="Calibri" w:hAnsi="Calibri" w:cs="Calibri"/>
                <w:sz w:val="20"/>
                <w:bdr w:val="nil"/>
              </w:rPr>
              <w:br/>
              <w:t> - rozeznává základní barvy </w:t>
            </w:r>
            <w:r w:rsidR="004F38E0" w:rsidRPr="00137828">
              <w:rPr>
                <w:rFonts w:ascii="Calibri" w:eastAsia="Calibri" w:hAnsi="Calibri" w:cs="Calibri"/>
                <w:sz w:val="20"/>
                <w:bdr w:val="nil"/>
              </w:rPr>
              <w:br/>
              <w:t> - pojmenuje školní</w:t>
            </w:r>
            <w:r w:rsidR="00FD14E9" w:rsidRPr="00137828">
              <w:rPr>
                <w:rFonts w:ascii="Calibri" w:eastAsia="Calibri" w:hAnsi="Calibri" w:cs="Calibri"/>
                <w:sz w:val="20"/>
                <w:bdr w:val="nil"/>
              </w:rPr>
              <w:t xml:space="preserve"> potřeby, hračky</w:t>
            </w:r>
            <w:r w:rsidR="004F38E0" w:rsidRPr="00137828">
              <w:rPr>
                <w:rFonts w:ascii="Calibri" w:eastAsia="Calibri" w:hAnsi="Calibri" w:cs="Calibri"/>
                <w:sz w:val="20"/>
                <w:bdr w:val="nil"/>
              </w:rPr>
              <w:br/>
              <w:t> - aktivně používá naučenou slovní zásobu </w:t>
            </w:r>
            <w:r w:rsidR="004F38E0" w:rsidRPr="00137828">
              <w:rPr>
                <w:rFonts w:ascii="Calibri" w:eastAsia="Calibri" w:hAnsi="Calibri" w:cs="Calibri"/>
                <w:sz w:val="20"/>
                <w:bdr w:val="nil"/>
              </w:rPr>
              <w:br/>
              <w:t xml:space="preserve"> - rozumí známým slovům a jednoduchým větám se vztahem k osvojovaným </w:t>
            </w:r>
            <w:r w:rsidR="0009030C" w:rsidRPr="00137828">
              <w:rPr>
                <w:rFonts w:ascii="Calibri" w:eastAsia="Calibri" w:hAnsi="Calibri" w:cs="Calibri"/>
                <w:sz w:val="20"/>
                <w:bdr w:val="nil"/>
              </w:rPr>
              <w:t xml:space="preserve"> </w:t>
            </w:r>
          </w:p>
          <w:p w:rsidR="0009030C" w:rsidRDefault="0009030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4F38E0">
              <w:rPr>
                <w:rFonts w:ascii="Calibri" w:eastAsia="Calibri" w:hAnsi="Calibri" w:cs="Calibri"/>
                <w:sz w:val="20"/>
                <w:bdr w:val="nil"/>
              </w:rPr>
              <w:t>tématům </w:t>
            </w:r>
            <w:r w:rsidR="004F38E0">
              <w:rPr>
                <w:rFonts w:ascii="Calibri" w:eastAsia="Calibri" w:hAnsi="Calibri" w:cs="Calibri"/>
                <w:sz w:val="20"/>
                <w:bdr w:val="nil"/>
              </w:rPr>
              <w:br/>
              <w:t xml:space="preserve"> - rozumí obsahu a smyslu jednoduchých autentických materiálů (časopisy, </w:t>
            </w:r>
          </w:p>
          <w:p w:rsidR="00747AD1" w:rsidRDefault="0009030C" w:rsidP="0009030C">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4F38E0">
              <w:rPr>
                <w:rFonts w:ascii="Calibri" w:eastAsia="Calibri" w:hAnsi="Calibri" w:cs="Calibri"/>
                <w:sz w:val="20"/>
                <w:bdr w:val="nil"/>
              </w:rPr>
              <w:t>obrazové a poslechové materiály) a využívá je při své práci </w:t>
            </w:r>
            <w:r w:rsidR="004F38E0">
              <w:rPr>
                <w:rFonts w:ascii="Calibri" w:eastAsia="Calibri" w:hAnsi="Calibri" w:cs="Calibri"/>
                <w:sz w:val="20"/>
                <w:bdr w:val="nil"/>
              </w:rPr>
              <w:br/>
              <w:t xml:space="preserve"> - čte nahlas plynule a foneticky správně jednoduché texty, které obsahují známou </w:t>
            </w:r>
            <w:r w:rsidR="00747AD1">
              <w:rPr>
                <w:rFonts w:ascii="Calibri" w:eastAsia="Calibri" w:hAnsi="Calibri" w:cs="Calibri"/>
                <w:sz w:val="20"/>
                <w:bdr w:val="nil"/>
              </w:rPr>
              <w:t xml:space="preserve">  </w:t>
            </w:r>
          </w:p>
          <w:p w:rsidR="0020361E" w:rsidRDefault="00747AD1" w:rsidP="0009030C">
            <w:pPr>
              <w:spacing w:line="240" w:lineRule="auto"/>
              <w:ind w:left="60"/>
              <w:jc w:val="left"/>
              <w:rPr>
                <w:bdr w:val="nil"/>
              </w:rPr>
            </w:pPr>
            <w:r>
              <w:rPr>
                <w:rFonts w:ascii="Calibri" w:eastAsia="Calibri" w:hAnsi="Calibri" w:cs="Calibri"/>
                <w:sz w:val="20"/>
                <w:bdr w:val="nil"/>
              </w:rPr>
              <w:t xml:space="preserve">  </w:t>
            </w:r>
            <w:r w:rsidR="004F38E0">
              <w:rPr>
                <w:rFonts w:ascii="Calibri" w:eastAsia="Calibri" w:hAnsi="Calibri" w:cs="Calibri"/>
                <w:sz w:val="20"/>
                <w:bdr w:val="nil"/>
              </w:rPr>
              <w:t>slovní zásobu </w:t>
            </w:r>
            <w:r w:rsidR="004F38E0">
              <w:rPr>
                <w:rFonts w:ascii="Calibri" w:eastAsia="Calibri" w:hAnsi="Calibri" w:cs="Calibri"/>
                <w:sz w:val="20"/>
                <w:bdr w:val="nil"/>
              </w:rPr>
              <w:br/>
              <w:t> - vyhledá v jednoduchém textu potřebnou informaci a vytvoří odpověď na otázku </w:t>
            </w:r>
            <w:r w:rsidR="004F38E0">
              <w:rPr>
                <w:rFonts w:ascii="Calibri" w:eastAsia="Calibri" w:hAnsi="Calibri" w:cs="Calibri"/>
                <w:sz w:val="20"/>
                <w:bdr w:val="nil"/>
              </w:rPr>
              <w:br/>
              <w:t> - používá dvojjazyčný slovník </w:t>
            </w:r>
            <w:r w:rsidR="0009030C">
              <w:rPr>
                <w:rFonts w:ascii="Calibri" w:eastAsia="Calibri" w:hAnsi="Calibri" w:cs="Calibri"/>
                <w:sz w:val="20"/>
                <w:bdr w:val="nil"/>
              </w:rPr>
              <w:br/>
            </w:r>
            <w:r w:rsidR="004F38E0">
              <w:rPr>
                <w:rFonts w:ascii="Calibri" w:eastAsia="Calibri" w:hAnsi="Calibri" w:cs="Calibri"/>
                <w:sz w:val="20"/>
                <w:bdr w:val="nil"/>
              </w:rPr>
              <w:t> - napíše krátkou textovou zprávu, ve kte</w:t>
            </w:r>
            <w:r w:rsidR="0009030C">
              <w:rPr>
                <w:rFonts w:ascii="Calibri" w:eastAsia="Calibri" w:hAnsi="Calibri" w:cs="Calibri"/>
                <w:sz w:val="20"/>
                <w:bdr w:val="nil"/>
              </w:rPr>
              <w:t>ré uvede informaci o sobě</w:t>
            </w:r>
          </w:p>
        </w:tc>
      </w:tr>
      <w:tr w:rsidR="0020361E" w:rsidTr="00F65DEA">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65DEA"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5DEA" w:rsidRDefault="00F65DEA" w:rsidP="00F65DEA">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F65DEA"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5DEA" w:rsidRDefault="00F65DEA" w:rsidP="00F65DEA">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AB48CF"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B48CF" w:rsidRDefault="00AB48CF" w:rsidP="00AB48CF">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AB48CF"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B48CF" w:rsidRDefault="00AB48CF" w:rsidP="00AB48CF">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AB48CF"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B48CF" w:rsidRDefault="00AB48CF" w:rsidP="00AB48CF">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AB48CF"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B48CF" w:rsidRDefault="00AB48CF" w:rsidP="00AB48CF">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AB48CF"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B48CF" w:rsidRDefault="00AB48CF" w:rsidP="00AB48CF">
            <w:pPr>
              <w:spacing w:line="240" w:lineRule="auto"/>
              <w:ind w:left="60"/>
              <w:jc w:val="left"/>
              <w:rPr>
                <w:bdr w:val="nil"/>
              </w:rPr>
            </w:pPr>
            <w:r>
              <w:rPr>
                <w:rFonts w:ascii="Calibri" w:eastAsia="Calibri" w:hAnsi="Calibri" w:cs="Calibri"/>
                <w:sz w:val="20"/>
                <w:bdr w:val="nil"/>
              </w:rPr>
              <w:t>OSOBNOSTNÍ A SOCIÁLNÍ VÝCHOVA - Kreativita</w:t>
            </w:r>
          </w:p>
        </w:tc>
      </w:tr>
      <w:tr w:rsidR="00AB48CF"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B48CF" w:rsidRDefault="00AB48CF" w:rsidP="00AB48CF">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AB48CF"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B48CF" w:rsidRDefault="00AB48CF" w:rsidP="00AB48CF">
            <w:pPr>
              <w:spacing w:line="240" w:lineRule="auto"/>
              <w:ind w:left="60"/>
              <w:jc w:val="left"/>
              <w:rPr>
                <w:bdr w:val="nil"/>
              </w:rPr>
            </w:pPr>
            <w:r>
              <w:rPr>
                <w:rFonts w:ascii="Calibri" w:eastAsia="Calibri" w:hAnsi="Calibri" w:cs="Calibri"/>
                <w:sz w:val="20"/>
                <w:bdr w:val="nil"/>
              </w:rPr>
              <w:t>OSOBNOSTNÍ A SOCIÁLNÍ VÝCHOVA - Komunikace</w:t>
            </w:r>
          </w:p>
        </w:tc>
      </w:tr>
      <w:tr w:rsidR="00AB48CF"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B48CF" w:rsidRDefault="00AB48CF" w:rsidP="00AB48CF">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AB48CF"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B48CF" w:rsidRDefault="00AB48CF" w:rsidP="00AB48CF">
            <w:pPr>
              <w:spacing w:line="240" w:lineRule="auto"/>
              <w:ind w:left="60"/>
              <w:jc w:val="left"/>
              <w:rPr>
                <w:bdr w:val="nil"/>
              </w:rPr>
            </w:pPr>
            <w:r>
              <w:rPr>
                <w:rFonts w:ascii="Calibri" w:eastAsia="Calibri" w:hAnsi="Calibri" w:cs="Calibri"/>
                <w:sz w:val="20"/>
                <w:bdr w:val="nil"/>
              </w:rPr>
              <w:t>OSOBNOSTNÍ A SOCIÁLNÍ VÝCHOVA - Poznávání lidí</w:t>
            </w:r>
          </w:p>
        </w:tc>
      </w:tr>
      <w:tr w:rsidR="00AB48CF"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B48CF" w:rsidRDefault="00AB48CF" w:rsidP="00AB48CF">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AB48CF"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B48CF" w:rsidRDefault="00AB48CF" w:rsidP="00AB48CF">
            <w:pPr>
              <w:spacing w:line="240" w:lineRule="auto"/>
              <w:ind w:left="60"/>
              <w:jc w:val="left"/>
              <w:rPr>
                <w:bdr w:val="nil"/>
              </w:rPr>
            </w:pPr>
            <w:r>
              <w:rPr>
                <w:rFonts w:ascii="Calibri" w:eastAsia="Calibri" w:hAnsi="Calibri" w:cs="Calibri"/>
                <w:sz w:val="20"/>
                <w:bdr w:val="nil"/>
              </w:rPr>
              <w:t>OSOBNOSTNÍ A SOCIÁLNÍ VÝCHOVA - Mezilidské vztahy</w:t>
            </w:r>
          </w:p>
        </w:tc>
      </w:tr>
      <w:tr w:rsidR="00AB48CF"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B48CF" w:rsidRDefault="00AB48CF" w:rsidP="00AB48CF">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AB48CF"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B48CF" w:rsidRDefault="00AB48CF" w:rsidP="00AB48CF">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AB48CF"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B48CF" w:rsidRDefault="00AB48CF" w:rsidP="00AB48CF">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7D553C"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D553C" w:rsidRDefault="007D553C" w:rsidP="007D553C">
            <w:pPr>
              <w:spacing w:line="240" w:lineRule="auto"/>
              <w:ind w:left="60"/>
              <w:jc w:val="left"/>
              <w:rPr>
                <w:rFonts w:ascii="Calibri" w:eastAsia="Calibri" w:hAnsi="Calibri" w:cs="Calibri"/>
                <w:sz w:val="20"/>
                <w:bdr w:val="nil"/>
              </w:rPr>
            </w:pPr>
            <w:r>
              <w:rPr>
                <w:rFonts w:ascii="Calibri" w:eastAsia="Calibri" w:hAnsi="Calibri" w:cs="Calibri"/>
                <w:sz w:val="20"/>
                <w:bdr w:val="nil"/>
              </w:rPr>
              <w:t>OSOBNOSTNÍ A SOCIÁLNÍ VÝCHOVA- Hodnoty, postoje, praktická etika</w:t>
            </w:r>
          </w:p>
        </w:tc>
      </w:tr>
      <w:tr w:rsidR="007D553C"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D553C" w:rsidRDefault="007D553C" w:rsidP="007D553C">
            <w:pPr>
              <w:spacing w:line="240" w:lineRule="auto"/>
              <w:ind w:left="60"/>
              <w:jc w:val="left"/>
              <w:rPr>
                <w:rFonts w:ascii="Calibri" w:eastAsia="Calibri" w:hAnsi="Calibri" w:cs="Calibri"/>
                <w:sz w:val="20"/>
                <w:bdr w:val="nil"/>
              </w:rPr>
            </w:pPr>
            <w:r>
              <w:rPr>
                <w:rFonts w:ascii="Calibri" w:eastAsia="Calibri" w:hAnsi="Calibri" w:cs="Calibri"/>
                <w:sz w:val="20"/>
                <w:bdr w:val="nil"/>
              </w:rPr>
              <w:t>Průřezové téma je integrováno v rámci výuky předmětu.</w:t>
            </w:r>
          </w:p>
        </w:tc>
      </w:tr>
      <w:tr w:rsidR="007D553C"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D553C" w:rsidRDefault="007D553C" w:rsidP="007D553C">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7D553C"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D553C" w:rsidRDefault="007D553C" w:rsidP="007D553C">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780C2C"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0C2C" w:rsidRDefault="00780C2C" w:rsidP="00780C2C">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780C2C"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0C2C" w:rsidRDefault="00780C2C" w:rsidP="00780C2C">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4A0E48"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A0E48" w:rsidRDefault="004A0E48" w:rsidP="004A0E48">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4A0E48"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A0E48" w:rsidRDefault="004A0E48" w:rsidP="004A0E48">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4A0E48"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A0E48" w:rsidRDefault="004A0E48" w:rsidP="004A0E48">
            <w:pPr>
              <w:spacing w:line="240" w:lineRule="auto"/>
              <w:ind w:left="60"/>
              <w:jc w:val="left"/>
              <w:rPr>
                <w:bdr w:val="nil"/>
              </w:rPr>
            </w:pPr>
            <w:r>
              <w:rPr>
                <w:rFonts w:ascii="Calibri" w:eastAsia="Calibri" w:hAnsi="Calibri" w:cs="Calibri"/>
                <w:sz w:val="20"/>
                <w:bdr w:val="nil"/>
              </w:rPr>
              <w:t>MULTIKULTURNÍ VÝCHOVA - Kulturní diference</w:t>
            </w:r>
          </w:p>
        </w:tc>
      </w:tr>
      <w:tr w:rsidR="004A0E48"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A0E48" w:rsidRDefault="004A0E48" w:rsidP="004A0E48">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4A0E48"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A0E48" w:rsidRDefault="004A0E48" w:rsidP="004A0E48">
            <w:pPr>
              <w:spacing w:line="240" w:lineRule="auto"/>
              <w:ind w:left="60"/>
              <w:jc w:val="left"/>
              <w:rPr>
                <w:bdr w:val="nil"/>
              </w:rPr>
            </w:pPr>
            <w:r>
              <w:rPr>
                <w:rFonts w:ascii="Calibri" w:eastAsia="Calibri" w:hAnsi="Calibri" w:cs="Calibri"/>
                <w:sz w:val="20"/>
                <w:bdr w:val="nil"/>
              </w:rPr>
              <w:t>MULTIKULTURNÍ VÝCHOVA - Lidské vztahy</w:t>
            </w:r>
          </w:p>
        </w:tc>
      </w:tr>
      <w:tr w:rsidR="004A0E48"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A0E48" w:rsidRDefault="004A0E48" w:rsidP="004A0E48">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0361E">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996497" w:rsidP="00996497">
            <w:pPr>
              <w:shd w:val="clear" w:color="auto" w:fill="9CC2E5"/>
              <w:spacing w:before="240" w:line="240" w:lineRule="auto"/>
              <w:jc w:val="center"/>
              <w:rPr>
                <w:bdr w:val="nil"/>
              </w:rPr>
            </w:pPr>
            <w:r>
              <w:rPr>
                <w:bdr w:val="nil"/>
              </w:rPr>
              <w:t xml:space="preserve">  </w:t>
            </w:r>
            <w:r w:rsidR="004F38E0">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20361E"/>
        </w:tc>
      </w:tr>
      <w:tr w:rsidR="0020361E" w:rsidTr="007D553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18"/>
              </w:numPr>
              <w:spacing w:line="240" w:lineRule="auto"/>
              <w:jc w:val="left"/>
              <w:rPr>
                <w:bdr w:val="nil"/>
              </w:rPr>
            </w:pPr>
            <w:r>
              <w:rPr>
                <w:rFonts w:ascii="Calibri" w:eastAsia="Calibri" w:hAnsi="Calibri" w:cs="Calibri"/>
                <w:sz w:val="20"/>
                <w:bdr w:val="nil"/>
              </w:rPr>
              <w:t>--&gt; Informatika - 5. ročník</w:t>
            </w:r>
          </w:p>
        </w:tc>
      </w:tr>
      <w:tr w:rsidR="0020361E" w:rsidTr="007D553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19"/>
              </w:numPr>
              <w:spacing w:line="240" w:lineRule="auto"/>
              <w:jc w:val="left"/>
              <w:rPr>
                <w:bdr w:val="nil"/>
              </w:rPr>
            </w:pPr>
            <w:r>
              <w:rPr>
                <w:rFonts w:ascii="Calibri" w:eastAsia="Calibri" w:hAnsi="Calibri" w:cs="Calibri"/>
                <w:sz w:val="20"/>
                <w:bdr w:val="nil"/>
              </w:rPr>
              <w:t>Kompetence k učení</w:t>
            </w:r>
          </w:p>
          <w:p w:rsidR="0020361E" w:rsidRDefault="004F38E0" w:rsidP="004F38E0">
            <w:pPr>
              <w:numPr>
                <w:ilvl w:val="0"/>
                <w:numId w:val="19"/>
              </w:numPr>
              <w:spacing w:line="240" w:lineRule="auto"/>
              <w:jc w:val="left"/>
              <w:rPr>
                <w:bdr w:val="nil"/>
              </w:rPr>
            </w:pPr>
            <w:r>
              <w:rPr>
                <w:rFonts w:ascii="Calibri" w:eastAsia="Calibri" w:hAnsi="Calibri" w:cs="Calibri"/>
                <w:sz w:val="20"/>
                <w:bdr w:val="nil"/>
              </w:rPr>
              <w:t>Kompetence k řešení problémů</w:t>
            </w:r>
          </w:p>
          <w:p w:rsidR="0020361E" w:rsidRDefault="004F38E0" w:rsidP="004F38E0">
            <w:pPr>
              <w:numPr>
                <w:ilvl w:val="0"/>
                <w:numId w:val="19"/>
              </w:numPr>
              <w:spacing w:line="240" w:lineRule="auto"/>
              <w:jc w:val="left"/>
              <w:rPr>
                <w:bdr w:val="nil"/>
              </w:rPr>
            </w:pPr>
            <w:r>
              <w:rPr>
                <w:rFonts w:ascii="Calibri" w:eastAsia="Calibri" w:hAnsi="Calibri" w:cs="Calibri"/>
                <w:sz w:val="20"/>
                <w:bdr w:val="nil"/>
              </w:rPr>
              <w:t>Kompetence komunikativní</w:t>
            </w:r>
          </w:p>
          <w:p w:rsidR="0020361E" w:rsidRDefault="004F38E0" w:rsidP="004F38E0">
            <w:pPr>
              <w:numPr>
                <w:ilvl w:val="0"/>
                <w:numId w:val="19"/>
              </w:numPr>
              <w:spacing w:line="240" w:lineRule="auto"/>
              <w:jc w:val="left"/>
              <w:rPr>
                <w:bdr w:val="nil"/>
              </w:rPr>
            </w:pPr>
            <w:r>
              <w:rPr>
                <w:rFonts w:ascii="Calibri" w:eastAsia="Calibri" w:hAnsi="Calibri" w:cs="Calibri"/>
                <w:sz w:val="20"/>
                <w:bdr w:val="nil"/>
              </w:rPr>
              <w:t>Kompetence sociální a personální</w:t>
            </w:r>
          </w:p>
          <w:p w:rsidR="0020361E" w:rsidRDefault="004F38E0" w:rsidP="004F38E0">
            <w:pPr>
              <w:numPr>
                <w:ilvl w:val="0"/>
                <w:numId w:val="19"/>
              </w:numPr>
              <w:spacing w:line="240" w:lineRule="auto"/>
              <w:jc w:val="left"/>
              <w:rPr>
                <w:bdr w:val="nil"/>
              </w:rPr>
            </w:pPr>
            <w:r>
              <w:rPr>
                <w:rFonts w:ascii="Calibri" w:eastAsia="Calibri" w:hAnsi="Calibri" w:cs="Calibri"/>
                <w:sz w:val="20"/>
                <w:bdr w:val="nil"/>
              </w:rPr>
              <w:t>Kompetence občanské</w:t>
            </w:r>
          </w:p>
          <w:p w:rsidR="0020361E" w:rsidRDefault="004F38E0" w:rsidP="004F38E0">
            <w:pPr>
              <w:numPr>
                <w:ilvl w:val="0"/>
                <w:numId w:val="19"/>
              </w:numPr>
              <w:spacing w:line="240" w:lineRule="auto"/>
              <w:jc w:val="left"/>
              <w:rPr>
                <w:bdr w:val="nil"/>
              </w:rPr>
            </w:pPr>
            <w:r>
              <w:rPr>
                <w:rFonts w:ascii="Calibri" w:eastAsia="Calibri" w:hAnsi="Calibri" w:cs="Calibri"/>
                <w:sz w:val="20"/>
                <w:bdr w:val="nil"/>
              </w:rPr>
              <w:t>Kompetence pracovní</w:t>
            </w:r>
          </w:p>
          <w:p w:rsidR="0020361E" w:rsidRDefault="004F38E0" w:rsidP="004F38E0">
            <w:pPr>
              <w:numPr>
                <w:ilvl w:val="0"/>
                <w:numId w:val="19"/>
              </w:numPr>
              <w:spacing w:line="240" w:lineRule="auto"/>
              <w:jc w:val="left"/>
              <w:rPr>
                <w:bdr w:val="nil"/>
              </w:rPr>
            </w:pPr>
            <w:r>
              <w:rPr>
                <w:rFonts w:ascii="Calibri" w:eastAsia="Calibri" w:hAnsi="Calibri" w:cs="Calibri"/>
                <w:sz w:val="20"/>
                <w:bdr w:val="nil"/>
              </w:rPr>
              <w:t>Kompetence digitální</w:t>
            </w:r>
          </w:p>
        </w:tc>
      </w:tr>
      <w:tr w:rsidR="0020361E" w:rsidTr="007D553C">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20361E" w:rsidTr="007D553C">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Opakování gramatiky a slovní zásoby z předešlých ročníků</w:t>
            </w:r>
            <w:r>
              <w:rPr>
                <w:rFonts w:ascii="Calibri" w:eastAsia="Calibri" w:hAnsi="Calibri" w:cs="Calibri"/>
                <w:sz w:val="20"/>
                <w:bdr w:val="nil"/>
              </w:rPr>
              <w:br/>
              <w:t>Slovesa to be, to have (otázka, zápor)</w:t>
            </w:r>
            <w:r>
              <w:rPr>
                <w:rFonts w:ascii="Calibri" w:eastAsia="Calibri" w:hAnsi="Calibri" w:cs="Calibri"/>
                <w:sz w:val="20"/>
                <w:bdr w:val="nil"/>
              </w:rPr>
              <w:br/>
              <w:t>I like, I can (otázka, zápor)</w:t>
            </w:r>
            <w:r>
              <w:rPr>
                <w:rFonts w:ascii="Calibri" w:eastAsia="Calibri" w:hAnsi="Calibri" w:cs="Calibri"/>
                <w:sz w:val="20"/>
                <w:bdr w:val="nil"/>
              </w:rPr>
              <w:br/>
              <w:t>What are they doing?</w:t>
            </w:r>
            <w:r>
              <w:rPr>
                <w:rFonts w:ascii="Calibri" w:eastAsia="Calibri" w:hAnsi="Calibri" w:cs="Calibri"/>
                <w:sz w:val="20"/>
                <w:bdr w:val="nil"/>
              </w:rPr>
              <w:br/>
              <w:t>Pomocné sloveso: Do/does (otázka, zápor)</w:t>
            </w:r>
            <w:r>
              <w:rPr>
                <w:rFonts w:ascii="Calibri" w:eastAsia="Calibri" w:hAnsi="Calibri" w:cs="Calibri"/>
                <w:sz w:val="20"/>
                <w:bdr w:val="nil"/>
              </w:rPr>
              <w:br/>
              <w:t>Zájmena: I, You, he, she, it, we, they, my, your, our, their, her, his, its</w:t>
            </w:r>
            <w:r>
              <w:rPr>
                <w:rFonts w:ascii="Calibri" w:eastAsia="Calibri" w:hAnsi="Calibri" w:cs="Calibri"/>
                <w:sz w:val="20"/>
                <w:bdr w:val="nil"/>
              </w:rPr>
              <w:br/>
              <w:t>Nepravidelné tvary množného čísla</w:t>
            </w:r>
            <w:r>
              <w:rPr>
                <w:rFonts w:ascii="Calibri" w:eastAsia="Calibri" w:hAnsi="Calibri" w:cs="Calibri"/>
                <w:sz w:val="20"/>
                <w:bdr w:val="nil"/>
              </w:rPr>
              <w:br/>
              <w:t>Přídavná jména přivlastňovací</w:t>
            </w:r>
            <w:r>
              <w:rPr>
                <w:rFonts w:ascii="Calibri" w:eastAsia="Calibri" w:hAnsi="Calibri" w:cs="Calibri"/>
                <w:sz w:val="20"/>
                <w:bdr w:val="nil"/>
              </w:rPr>
              <w:br/>
              <w:t>Stupňování přídavných jmen</w:t>
            </w:r>
            <w:r>
              <w:rPr>
                <w:rFonts w:ascii="Calibri" w:eastAsia="Calibri" w:hAnsi="Calibri" w:cs="Calibri"/>
                <w:sz w:val="20"/>
                <w:bdr w:val="nil"/>
              </w:rPr>
              <w:br/>
              <w:t>Time</w:t>
            </w:r>
            <w:r>
              <w:rPr>
                <w:rFonts w:ascii="Calibri" w:eastAsia="Calibri" w:hAnsi="Calibri" w:cs="Calibri"/>
                <w:sz w:val="20"/>
                <w:bdr w:val="nil"/>
              </w:rPr>
              <w:br/>
              <w:t>Minulý čas u pravidelných i nepravidelných sloves</w:t>
            </w:r>
            <w:r>
              <w:rPr>
                <w:rFonts w:ascii="Calibri" w:eastAsia="Calibri" w:hAnsi="Calibri" w:cs="Calibri"/>
                <w:sz w:val="20"/>
                <w:bdr w:val="nil"/>
              </w:rPr>
              <w:br/>
              <w:t>Čas prostý, průběhový</w:t>
            </w:r>
            <w:r>
              <w:rPr>
                <w:rFonts w:ascii="Calibri" w:eastAsia="Calibri" w:hAnsi="Calibri" w:cs="Calibri"/>
                <w:sz w:val="20"/>
                <w:bdr w:val="nil"/>
              </w:rPr>
              <w:br/>
              <w:t>Days and months</w:t>
            </w:r>
            <w:r>
              <w:rPr>
                <w:rFonts w:ascii="Calibri" w:eastAsia="Calibri" w:hAnsi="Calibri" w:cs="Calibri"/>
                <w:sz w:val="20"/>
                <w:bdr w:val="nil"/>
              </w:rPr>
              <w:br/>
              <w:t>Budoucí čas</w:t>
            </w:r>
            <w:r>
              <w:rPr>
                <w:rFonts w:ascii="Calibri" w:eastAsia="Calibri" w:hAnsi="Calibri" w:cs="Calibri"/>
                <w:sz w:val="20"/>
                <w:bdr w:val="nil"/>
              </w:rPr>
              <w:br/>
              <w:t>Reálie (VB, USA)</w:t>
            </w:r>
            <w:r>
              <w:rPr>
                <w:rFonts w:ascii="Calibri" w:eastAsia="Calibri" w:hAnsi="Calibri" w:cs="Calibri"/>
                <w:sz w:val="20"/>
                <w:bdr w:val="nil"/>
              </w:rPr>
              <w:br/>
              <w:t>- bezpečnost při práci s online aplikacemi, elektronický formulář – osobní údaje, vytvoření hesla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20189"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 aktivně používá naučenou slovní zásobu </w:t>
            </w:r>
            <w:r>
              <w:rPr>
                <w:rFonts w:ascii="Calibri" w:eastAsia="Calibri" w:hAnsi="Calibri" w:cs="Calibri"/>
                <w:sz w:val="20"/>
                <w:bdr w:val="nil"/>
              </w:rPr>
              <w:br/>
              <w:t xml:space="preserve"> - rozumí známým slovům a jednoduchým větám se vztahem k osvojovaným </w:t>
            </w:r>
            <w:r w:rsidR="00720189">
              <w:rPr>
                <w:rFonts w:ascii="Calibri" w:eastAsia="Calibri" w:hAnsi="Calibri" w:cs="Calibri"/>
                <w:sz w:val="20"/>
                <w:bdr w:val="nil"/>
              </w:rPr>
              <w:t xml:space="preserve"> </w:t>
            </w:r>
          </w:p>
          <w:p w:rsidR="00720189" w:rsidRDefault="0072018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4F38E0">
              <w:rPr>
                <w:rFonts w:ascii="Calibri" w:eastAsia="Calibri" w:hAnsi="Calibri" w:cs="Calibri"/>
                <w:sz w:val="20"/>
                <w:bdr w:val="nil"/>
              </w:rPr>
              <w:t>tématům </w:t>
            </w:r>
            <w:r w:rsidR="004F38E0">
              <w:rPr>
                <w:rFonts w:ascii="Calibri" w:eastAsia="Calibri" w:hAnsi="Calibri" w:cs="Calibri"/>
                <w:sz w:val="20"/>
                <w:bdr w:val="nil"/>
              </w:rPr>
              <w:br/>
              <w:t xml:space="preserve"> - rozumí obsahu a smyslu jednoduchých autentických materiálů (časopisy, </w:t>
            </w:r>
            <w:r>
              <w:rPr>
                <w:rFonts w:ascii="Calibri" w:eastAsia="Calibri" w:hAnsi="Calibri" w:cs="Calibri"/>
                <w:sz w:val="20"/>
                <w:bdr w:val="nil"/>
              </w:rPr>
              <w:t xml:space="preserve"> </w:t>
            </w:r>
          </w:p>
          <w:p w:rsidR="00720189" w:rsidRDefault="0072018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4F38E0">
              <w:rPr>
                <w:rFonts w:ascii="Calibri" w:eastAsia="Calibri" w:hAnsi="Calibri" w:cs="Calibri"/>
                <w:sz w:val="20"/>
                <w:bdr w:val="nil"/>
              </w:rPr>
              <w:t>obrazové a poslechové materiály) a využívá je při své práci </w:t>
            </w:r>
            <w:r w:rsidR="004F38E0">
              <w:rPr>
                <w:rFonts w:ascii="Calibri" w:eastAsia="Calibri" w:hAnsi="Calibri" w:cs="Calibri"/>
                <w:sz w:val="20"/>
                <w:bdr w:val="nil"/>
              </w:rPr>
              <w:br/>
              <w:t xml:space="preserve"> - čte nahlas plynule a foneticky správně jednoduché texty, které obsahují známou </w:t>
            </w:r>
          </w:p>
          <w:p w:rsidR="00720189" w:rsidRDefault="0072018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4F38E0">
              <w:rPr>
                <w:rFonts w:ascii="Calibri" w:eastAsia="Calibri" w:hAnsi="Calibri" w:cs="Calibri"/>
                <w:sz w:val="20"/>
                <w:bdr w:val="nil"/>
              </w:rPr>
              <w:t>slovní zásobu </w:t>
            </w:r>
            <w:r w:rsidR="004F38E0">
              <w:rPr>
                <w:rFonts w:ascii="Calibri" w:eastAsia="Calibri" w:hAnsi="Calibri" w:cs="Calibri"/>
                <w:sz w:val="20"/>
                <w:bdr w:val="nil"/>
              </w:rPr>
              <w:br/>
              <w:t> - vyhledá v jednoduchém textu potřebnou informaci a vytvoří odpověď na otázku </w:t>
            </w:r>
            <w:r w:rsidR="004F38E0">
              <w:rPr>
                <w:rFonts w:ascii="Calibri" w:eastAsia="Calibri" w:hAnsi="Calibri" w:cs="Calibri"/>
                <w:sz w:val="20"/>
                <w:bdr w:val="nil"/>
              </w:rPr>
              <w:br/>
              <w:t> - používá dvojjazyčný slovník a internet </w:t>
            </w:r>
            <w:r w:rsidR="004F38E0">
              <w:rPr>
                <w:rFonts w:ascii="Calibri" w:eastAsia="Calibri" w:hAnsi="Calibri" w:cs="Calibri"/>
                <w:sz w:val="20"/>
                <w:bdr w:val="nil"/>
              </w:rPr>
              <w:br/>
              <w:t xml:space="preserve"> - žák sestaví gramaticky a formálně správně jednoduchý email, vyplní jednoduchý </w:t>
            </w:r>
          </w:p>
          <w:p w:rsidR="00720189" w:rsidRDefault="0072018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4F38E0">
              <w:rPr>
                <w:rFonts w:ascii="Calibri" w:eastAsia="Calibri" w:hAnsi="Calibri" w:cs="Calibri"/>
                <w:sz w:val="20"/>
                <w:bdr w:val="nil"/>
              </w:rPr>
              <w:t>formulář </w:t>
            </w:r>
            <w:r w:rsidR="004F38E0">
              <w:rPr>
                <w:rFonts w:ascii="Calibri" w:eastAsia="Calibri" w:hAnsi="Calibri" w:cs="Calibri"/>
                <w:sz w:val="20"/>
                <w:bdr w:val="nil"/>
              </w:rPr>
              <w:br/>
              <w:t> - reprodukuje ústně i písemně obsah přiměřeně obtížného textu, </w:t>
            </w:r>
            <w:r w:rsidR="004F38E0">
              <w:rPr>
                <w:rFonts w:ascii="Calibri" w:eastAsia="Calibri" w:hAnsi="Calibri" w:cs="Calibri"/>
                <w:sz w:val="20"/>
                <w:bdr w:val="nil"/>
              </w:rPr>
              <w:br/>
              <w:t> - orientuje se v základních časových údajích, p</w:t>
            </w:r>
            <w:r>
              <w:rPr>
                <w:rFonts w:ascii="Calibri" w:eastAsia="Calibri" w:hAnsi="Calibri" w:cs="Calibri"/>
                <w:sz w:val="20"/>
                <w:bdr w:val="nil"/>
              </w:rPr>
              <w:t xml:space="preserve">orovná základní charakteristiky </w:t>
            </w:r>
          </w:p>
          <w:p w:rsidR="0020361E" w:rsidRDefault="00720189">
            <w:pPr>
              <w:spacing w:line="240" w:lineRule="auto"/>
              <w:ind w:left="60"/>
              <w:jc w:val="left"/>
              <w:rPr>
                <w:bdr w:val="nil"/>
              </w:rPr>
            </w:pPr>
            <w:r>
              <w:rPr>
                <w:rFonts w:ascii="Calibri" w:eastAsia="Calibri" w:hAnsi="Calibri" w:cs="Calibri"/>
                <w:sz w:val="20"/>
                <w:bdr w:val="nil"/>
              </w:rPr>
              <w:t xml:space="preserve">    </w:t>
            </w:r>
            <w:r w:rsidR="004F38E0">
              <w:rPr>
                <w:rFonts w:ascii="Calibri" w:eastAsia="Calibri" w:hAnsi="Calibri" w:cs="Calibri"/>
                <w:sz w:val="20"/>
                <w:bdr w:val="nil"/>
              </w:rPr>
              <w:t>předmětů a osob </w:t>
            </w:r>
            <w:r w:rsidR="004F38E0">
              <w:rPr>
                <w:rFonts w:ascii="Calibri" w:eastAsia="Calibri" w:hAnsi="Calibri" w:cs="Calibri"/>
                <w:sz w:val="20"/>
                <w:bdr w:val="nil"/>
              </w:rPr>
              <w:br/>
              <w:t> - zná základní reálie anglicky mluvících zemí </w:t>
            </w:r>
            <w:r w:rsidR="004F38E0">
              <w:rPr>
                <w:rFonts w:ascii="Calibri" w:eastAsia="Calibri" w:hAnsi="Calibri" w:cs="Calibri"/>
                <w:sz w:val="20"/>
                <w:bdr w:val="nil"/>
              </w:rPr>
              <w:br/>
              <w:t> - aktivně se zapojí do jednoduché konverzace </w:t>
            </w:r>
            <w:r w:rsidR="004F38E0">
              <w:rPr>
                <w:rFonts w:ascii="Calibri" w:eastAsia="Calibri" w:hAnsi="Calibri" w:cs="Calibri"/>
                <w:sz w:val="20"/>
                <w:bdr w:val="nil"/>
              </w:rPr>
              <w:br/>
              <w:t> - napíše krátký e-mail o své osobě, rodině a svých zájmech </w:t>
            </w:r>
          </w:p>
        </w:tc>
      </w:tr>
      <w:tr w:rsidR="0020361E" w:rsidTr="007D553C">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D553C" w:rsidTr="007D553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D553C" w:rsidRDefault="007D553C" w:rsidP="007D553C">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7D553C" w:rsidTr="007D553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D553C" w:rsidRDefault="007D553C" w:rsidP="007D553C">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7D553C" w:rsidTr="007D553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D553C" w:rsidRDefault="007D553C" w:rsidP="007D553C">
            <w:pPr>
              <w:spacing w:line="240" w:lineRule="auto"/>
              <w:ind w:left="60"/>
              <w:jc w:val="left"/>
              <w:rPr>
                <w:bdr w:val="nil"/>
              </w:rPr>
            </w:pPr>
            <w:r>
              <w:rPr>
                <w:rFonts w:ascii="Calibri" w:eastAsia="Calibri" w:hAnsi="Calibri" w:cs="Calibri"/>
                <w:sz w:val="20"/>
                <w:bdr w:val="nil"/>
              </w:rPr>
              <w:t>OSOBNOSTNÍ A SOCIÁLNÍ VÝCHOVA - Kreativita</w:t>
            </w:r>
          </w:p>
        </w:tc>
      </w:tr>
      <w:tr w:rsidR="007D553C" w:rsidTr="007D553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D553C" w:rsidRDefault="007D553C" w:rsidP="007D553C">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7D553C" w:rsidTr="007D553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D553C" w:rsidRDefault="007D553C" w:rsidP="007D553C">
            <w:pPr>
              <w:spacing w:line="240" w:lineRule="auto"/>
              <w:ind w:left="60"/>
              <w:jc w:val="left"/>
              <w:rPr>
                <w:bdr w:val="nil"/>
              </w:rPr>
            </w:pPr>
            <w:r>
              <w:rPr>
                <w:rFonts w:ascii="Calibri" w:eastAsia="Calibri" w:hAnsi="Calibri" w:cs="Calibri"/>
                <w:sz w:val="20"/>
                <w:bdr w:val="nil"/>
              </w:rPr>
              <w:t>OSOBNOSTNÍ A SOCIÁLNÍ VÝCHOVA - Komunikace</w:t>
            </w:r>
          </w:p>
        </w:tc>
      </w:tr>
      <w:tr w:rsidR="007D553C" w:rsidTr="007D553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D553C" w:rsidRDefault="007D553C" w:rsidP="007D553C">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7D553C" w:rsidTr="007D553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D553C" w:rsidRDefault="007D553C" w:rsidP="007D553C">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7D553C" w:rsidTr="007D553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D553C" w:rsidRDefault="007D553C" w:rsidP="007D553C">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7D553C" w:rsidTr="007D553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D553C" w:rsidRDefault="007D553C" w:rsidP="007D553C">
            <w:pPr>
              <w:spacing w:line="240" w:lineRule="auto"/>
              <w:ind w:left="60"/>
              <w:jc w:val="left"/>
              <w:rPr>
                <w:bdr w:val="nil"/>
              </w:rPr>
            </w:pPr>
            <w:r>
              <w:rPr>
                <w:rFonts w:ascii="Calibri" w:eastAsia="Calibri" w:hAnsi="Calibri" w:cs="Calibri"/>
                <w:sz w:val="20"/>
                <w:bdr w:val="nil"/>
              </w:rPr>
              <w:t>OSOBNOSTNÍ A SOCIÁLNÍ VÝCHOVA - Poznávání lidí</w:t>
            </w:r>
          </w:p>
        </w:tc>
      </w:tr>
      <w:tr w:rsidR="007D553C" w:rsidTr="007D553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D553C" w:rsidRDefault="007D553C" w:rsidP="007D553C">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7D553C" w:rsidTr="007D553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D553C" w:rsidRDefault="007D553C" w:rsidP="007D553C">
            <w:pPr>
              <w:spacing w:line="240" w:lineRule="auto"/>
              <w:ind w:left="60"/>
              <w:jc w:val="left"/>
              <w:rPr>
                <w:rFonts w:ascii="Calibri" w:eastAsia="Calibri" w:hAnsi="Calibri" w:cs="Calibri"/>
                <w:sz w:val="20"/>
                <w:bdr w:val="nil"/>
              </w:rPr>
            </w:pPr>
            <w:r>
              <w:rPr>
                <w:rFonts w:ascii="Calibri" w:eastAsia="Calibri" w:hAnsi="Calibri" w:cs="Calibri"/>
                <w:sz w:val="20"/>
                <w:bdr w:val="nil"/>
              </w:rPr>
              <w:t>OSOBNOSTNÍ A SOCIÁLNÍ VÝCHOVA – Mezilidské vztahy</w:t>
            </w:r>
          </w:p>
        </w:tc>
      </w:tr>
      <w:tr w:rsidR="007D553C" w:rsidTr="007D553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D553C" w:rsidRDefault="007D553C" w:rsidP="007D553C">
            <w:pPr>
              <w:spacing w:line="240" w:lineRule="auto"/>
              <w:ind w:left="60"/>
              <w:jc w:val="left"/>
              <w:rPr>
                <w:rFonts w:ascii="Calibri" w:eastAsia="Calibri" w:hAnsi="Calibri" w:cs="Calibri"/>
                <w:sz w:val="20"/>
                <w:bdr w:val="nil"/>
              </w:rPr>
            </w:pPr>
            <w:r>
              <w:rPr>
                <w:rFonts w:ascii="Calibri" w:eastAsia="Calibri" w:hAnsi="Calibri" w:cs="Calibri"/>
                <w:sz w:val="20"/>
                <w:bdr w:val="nil"/>
              </w:rPr>
              <w:t>Průřezové téma je integrováno v rámci výuky předmětu.</w:t>
            </w:r>
          </w:p>
        </w:tc>
      </w:tr>
      <w:tr w:rsidR="007D553C" w:rsidTr="007D553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D553C" w:rsidRDefault="007D553C" w:rsidP="007D553C">
            <w:pPr>
              <w:spacing w:line="240" w:lineRule="auto"/>
              <w:ind w:left="60"/>
              <w:jc w:val="left"/>
              <w:rPr>
                <w:rFonts w:ascii="Calibri" w:eastAsia="Calibri" w:hAnsi="Calibri" w:cs="Calibri"/>
                <w:sz w:val="20"/>
                <w:bdr w:val="nil"/>
              </w:rPr>
            </w:pPr>
            <w:r>
              <w:rPr>
                <w:rFonts w:ascii="Calibri" w:eastAsia="Calibri" w:hAnsi="Calibri" w:cs="Calibri"/>
                <w:sz w:val="20"/>
                <w:bdr w:val="nil"/>
              </w:rPr>
              <w:t>OSOBNOSTNÍ A SOCIÁLNÍ VÝCHOVA - Řešení problémů a rozhodovací dovednosti</w:t>
            </w:r>
          </w:p>
        </w:tc>
      </w:tr>
      <w:tr w:rsidR="007D553C" w:rsidTr="007D553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D553C" w:rsidRDefault="007D553C" w:rsidP="007D553C">
            <w:pPr>
              <w:spacing w:line="240" w:lineRule="auto"/>
              <w:ind w:left="60"/>
              <w:jc w:val="left"/>
              <w:rPr>
                <w:rFonts w:ascii="Calibri" w:eastAsia="Calibri" w:hAnsi="Calibri" w:cs="Calibri"/>
                <w:sz w:val="20"/>
                <w:bdr w:val="nil"/>
              </w:rPr>
            </w:pPr>
            <w:r>
              <w:rPr>
                <w:rFonts w:ascii="Calibri" w:eastAsia="Calibri" w:hAnsi="Calibri" w:cs="Calibri"/>
                <w:sz w:val="20"/>
                <w:bdr w:val="nil"/>
              </w:rPr>
              <w:t>Průřezové téma je integrováno v rámci výuky předmětu.</w:t>
            </w:r>
          </w:p>
        </w:tc>
      </w:tr>
      <w:tr w:rsidR="007D553C" w:rsidTr="007D553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D553C" w:rsidRDefault="007D553C" w:rsidP="007D553C">
            <w:pPr>
              <w:spacing w:line="240" w:lineRule="auto"/>
              <w:ind w:left="60"/>
              <w:jc w:val="left"/>
              <w:rPr>
                <w:rFonts w:ascii="Calibri" w:eastAsia="Calibri" w:hAnsi="Calibri" w:cs="Calibri"/>
                <w:sz w:val="20"/>
                <w:bdr w:val="nil"/>
              </w:rPr>
            </w:pPr>
            <w:r>
              <w:rPr>
                <w:rFonts w:ascii="Calibri" w:eastAsia="Calibri" w:hAnsi="Calibri" w:cs="Calibri"/>
                <w:sz w:val="20"/>
                <w:bdr w:val="nil"/>
              </w:rPr>
              <w:t>OSOBNOSTNÍ A SOCIÁLNÍ VÝCHOVA- Hodnoty, postoje, praktická etika</w:t>
            </w:r>
          </w:p>
        </w:tc>
      </w:tr>
      <w:tr w:rsidR="007D553C" w:rsidTr="007D553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D553C" w:rsidRDefault="007D553C" w:rsidP="007D553C">
            <w:pPr>
              <w:spacing w:line="240" w:lineRule="auto"/>
              <w:ind w:left="60"/>
              <w:jc w:val="left"/>
              <w:rPr>
                <w:rFonts w:ascii="Calibri" w:eastAsia="Calibri" w:hAnsi="Calibri" w:cs="Calibri"/>
                <w:sz w:val="20"/>
                <w:bdr w:val="nil"/>
              </w:rPr>
            </w:pPr>
            <w:r>
              <w:rPr>
                <w:rFonts w:ascii="Calibri" w:eastAsia="Calibri" w:hAnsi="Calibri" w:cs="Calibri"/>
                <w:sz w:val="20"/>
                <w:bdr w:val="nil"/>
              </w:rPr>
              <w:t>Průřezové téma je integrováno v rámci výuky předmětu.</w:t>
            </w:r>
          </w:p>
        </w:tc>
      </w:tr>
      <w:tr w:rsidR="007D553C" w:rsidTr="007D553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D553C" w:rsidRDefault="007D553C" w:rsidP="007D553C">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7D553C" w:rsidTr="007D553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D553C" w:rsidRDefault="007D553C" w:rsidP="007D553C">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F72693" w:rsidTr="007D553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2693" w:rsidRDefault="00F72693" w:rsidP="00F72693">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F72693" w:rsidTr="007D553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2693" w:rsidRDefault="00F72693" w:rsidP="00F72693">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F72693" w:rsidTr="007D553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2693" w:rsidRDefault="00F72693" w:rsidP="00F72693">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F72693" w:rsidTr="007D553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2693" w:rsidRDefault="00F72693" w:rsidP="00F72693">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F72693" w:rsidTr="007D553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2693" w:rsidRDefault="00F72693" w:rsidP="00F72693">
            <w:pPr>
              <w:spacing w:line="240" w:lineRule="auto"/>
              <w:ind w:left="60"/>
              <w:jc w:val="left"/>
              <w:rPr>
                <w:bdr w:val="nil"/>
              </w:rPr>
            </w:pPr>
            <w:r>
              <w:rPr>
                <w:rFonts w:ascii="Calibri" w:eastAsia="Calibri" w:hAnsi="Calibri" w:cs="Calibri"/>
                <w:sz w:val="20"/>
                <w:bdr w:val="nil"/>
              </w:rPr>
              <w:t>MULTIKULTURNÍ VÝCHOVA - Kulturní diference</w:t>
            </w:r>
          </w:p>
        </w:tc>
      </w:tr>
      <w:tr w:rsidR="00F72693" w:rsidTr="007D553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2693" w:rsidRDefault="00F72693" w:rsidP="00F72693">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F72693" w:rsidTr="007D553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2693" w:rsidRDefault="00F72693" w:rsidP="00F72693">
            <w:pPr>
              <w:spacing w:line="240" w:lineRule="auto"/>
              <w:ind w:left="60"/>
              <w:jc w:val="left"/>
              <w:rPr>
                <w:bdr w:val="nil"/>
              </w:rPr>
            </w:pPr>
            <w:r>
              <w:rPr>
                <w:rFonts w:ascii="Calibri" w:eastAsia="Calibri" w:hAnsi="Calibri" w:cs="Calibri"/>
                <w:sz w:val="20"/>
                <w:bdr w:val="nil"/>
              </w:rPr>
              <w:t>MULTIKULTURNÍ VÝCHOVA - Lidské vztahy</w:t>
            </w:r>
          </w:p>
        </w:tc>
      </w:tr>
      <w:tr w:rsidR="00F72693" w:rsidTr="007D553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2693" w:rsidRDefault="00F72693" w:rsidP="00F72693">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F72693" w:rsidTr="007D553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2693" w:rsidRDefault="00F72693" w:rsidP="00F72693">
            <w:pPr>
              <w:spacing w:line="240" w:lineRule="auto"/>
              <w:ind w:left="60"/>
              <w:jc w:val="left"/>
              <w:rPr>
                <w:bdr w:val="nil"/>
              </w:rPr>
            </w:pPr>
            <w:r>
              <w:rPr>
                <w:rFonts w:ascii="Calibri" w:eastAsia="Calibri" w:hAnsi="Calibri" w:cs="Calibri"/>
                <w:sz w:val="20"/>
                <w:bdr w:val="nil"/>
              </w:rPr>
              <w:t>MULTIKULTURNÍ VÝCHOVA - Multikulturalita</w:t>
            </w:r>
          </w:p>
        </w:tc>
      </w:tr>
      <w:tr w:rsidR="00F72693" w:rsidTr="007D553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2693" w:rsidRDefault="00F72693" w:rsidP="00F72693">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F72693" w:rsidTr="007D553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2693" w:rsidRDefault="00F72693" w:rsidP="00F72693">
            <w:pPr>
              <w:spacing w:line="240" w:lineRule="auto"/>
              <w:ind w:left="60"/>
              <w:jc w:val="left"/>
              <w:rPr>
                <w:bdr w:val="nil"/>
              </w:rPr>
            </w:pPr>
            <w:r>
              <w:rPr>
                <w:rFonts w:ascii="Calibri" w:eastAsia="Calibri" w:hAnsi="Calibri" w:cs="Calibri"/>
                <w:sz w:val="20"/>
                <w:bdr w:val="nil"/>
              </w:rPr>
              <w:t>MEDIÁLNÍ VÝCHOVA - Tvorba mediálního sdělení</w:t>
            </w:r>
          </w:p>
        </w:tc>
      </w:tr>
      <w:tr w:rsidR="00F72693" w:rsidTr="007D553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72693" w:rsidRDefault="00F72693" w:rsidP="00F72693">
            <w:pPr>
              <w:spacing w:line="240" w:lineRule="auto"/>
              <w:ind w:left="60"/>
              <w:jc w:val="left"/>
              <w:rPr>
                <w:bdr w:val="nil"/>
              </w:rPr>
            </w:pPr>
            <w:r>
              <w:rPr>
                <w:rFonts w:ascii="Calibri" w:eastAsia="Calibri" w:hAnsi="Calibri" w:cs="Calibri"/>
                <w:sz w:val="20"/>
                <w:bdr w:val="nil"/>
              </w:rPr>
              <w:t>Průřezové téma je integrováno v rámci výuky předmětu.</w:t>
            </w:r>
          </w:p>
        </w:tc>
      </w:tr>
    </w:tbl>
    <w:p w:rsidR="0020361E" w:rsidRDefault="004F38E0">
      <w:pPr>
        <w:rPr>
          <w:bdr w:val="nil"/>
        </w:rPr>
      </w:pPr>
      <w:r>
        <w:rPr>
          <w:bdr w:val="nil"/>
        </w:rPr>
        <w:t>    </w:t>
      </w:r>
    </w:p>
    <w:p w:rsidR="00720189" w:rsidRDefault="00720189">
      <w:pPr>
        <w:rPr>
          <w:bdr w:val="nil"/>
        </w:rPr>
      </w:pPr>
    </w:p>
    <w:p w:rsidR="00037EA2" w:rsidRDefault="00037EA2">
      <w:pPr>
        <w:rPr>
          <w:bdr w:val="nil"/>
        </w:rPr>
      </w:pPr>
    </w:p>
    <w:p w:rsidR="00037EA2" w:rsidRDefault="00037EA2">
      <w:pPr>
        <w:rPr>
          <w:bdr w:val="nil"/>
        </w:rPr>
      </w:pPr>
    </w:p>
    <w:p w:rsidR="00037EA2" w:rsidRDefault="00037EA2">
      <w:pPr>
        <w:rPr>
          <w:bdr w:val="nil"/>
        </w:rPr>
      </w:pPr>
    </w:p>
    <w:p w:rsidR="00037EA2" w:rsidRDefault="00037EA2">
      <w:pPr>
        <w:rPr>
          <w:bdr w:val="nil"/>
        </w:rPr>
      </w:pPr>
    </w:p>
    <w:p w:rsidR="00037EA2" w:rsidRDefault="00037EA2">
      <w:pPr>
        <w:rPr>
          <w:bdr w:val="nil"/>
        </w:rPr>
      </w:pPr>
    </w:p>
    <w:p w:rsidR="00037EA2" w:rsidRDefault="00037EA2">
      <w:pPr>
        <w:rPr>
          <w:bdr w:val="nil"/>
        </w:rPr>
      </w:pPr>
    </w:p>
    <w:p w:rsidR="00037EA2" w:rsidRDefault="00037EA2">
      <w:pPr>
        <w:rPr>
          <w:bdr w:val="nil"/>
        </w:rPr>
      </w:pPr>
    </w:p>
    <w:p w:rsidR="00037EA2" w:rsidRDefault="00037EA2">
      <w:pPr>
        <w:rPr>
          <w:bdr w:val="nil"/>
        </w:rPr>
      </w:pPr>
    </w:p>
    <w:p w:rsidR="0020361E" w:rsidRDefault="004F38E0">
      <w:pPr>
        <w:pStyle w:val="Nadpis2"/>
        <w:spacing w:before="299" w:after="299"/>
        <w:rPr>
          <w:bdr w:val="nil"/>
        </w:rPr>
      </w:pPr>
      <w:bookmarkStart w:id="32" w:name="_Toc256000033"/>
      <w:r>
        <w:rPr>
          <w:bdr w:val="nil"/>
        </w:rPr>
        <w:t>Matematika</w:t>
      </w:r>
      <w:bookmarkEnd w:id="32"/>
      <w:r>
        <w:rPr>
          <w:bdr w:val="nil"/>
        </w:rPr>
        <w:t> </w:t>
      </w:r>
    </w:p>
    <w:tbl>
      <w:tblPr>
        <w:tblStyle w:val="TabulkaP1"/>
        <w:tblW w:w="4921" w:type="pct"/>
        <w:tblCellMar>
          <w:left w:w="15" w:type="dxa"/>
          <w:right w:w="15" w:type="dxa"/>
        </w:tblCellMar>
        <w:tblLook w:val="04A0" w:firstRow="1" w:lastRow="0" w:firstColumn="1" w:lastColumn="0" w:noHBand="0" w:noVBand="1"/>
      </w:tblPr>
      <w:tblGrid>
        <w:gridCol w:w="2306"/>
        <w:gridCol w:w="2306"/>
        <w:gridCol w:w="2305"/>
        <w:gridCol w:w="2305"/>
        <w:gridCol w:w="2305"/>
        <w:gridCol w:w="1999"/>
      </w:tblGrid>
      <w:tr w:rsidR="00720189" w:rsidTr="00F64823">
        <w:trPr>
          <w:cnfStyle w:val="100000000000" w:firstRow="1" w:lastRow="0" w:firstColumn="0" w:lastColumn="0" w:oddVBand="0" w:evenVBand="0" w:oddHBand="0" w:evenHBand="0" w:firstRowFirstColumn="0" w:firstRowLastColumn="0" w:lastRowFirstColumn="0" w:lastRowLastColumn="0"/>
          <w:trHeight w:val="259"/>
        </w:trPr>
        <w:tc>
          <w:tcPr>
            <w:tcW w:w="0" w:type="auto"/>
            <w:gridSpan w:val="5"/>
            <w:tcBorders>
              <w:top w:val="inset" w:sz="6" w:space="0" w:color="808080"/>
              <w:left w:val="inset" w:sz="6" w:space="0" w:color="808080"/>
              <w:bottom w:val="inset" w:sz="6" w:space="0" w:color="808080"/>
              <w:right w:val="inset" w:sz="6" w:space="0" w:color="808080"/>
            </w:tcBorders>
            <w:shd w:val="clear" w:color="auto" w:fill="2E74B5" w:themeFill="accent1" w:themeFillShade="BF"/>
            <w:tcMar>
              <w:top w:w="15" w:type="dxa"/>
              <w:left w:w="15" w:type="dxa"/>
              <w:bottom w:w="15" w:type="dxa"/>
              <w:right w:w="15" w:type="dxa"/>
            </w:tcMar>
          </w:tcPr>
          <w:p w:rsidR="00720189" w:rsidRPr="00720189" w:rsidRDefault="00720189" w:rsidP="00F64823">
            <w:pPr>
              <w:shd w:val="clear" w:color="auto" w:fill="DEEAF6"/>
              <w:spacing w:line="240" w:lineRule="auto"/>
              <w:jc w:val="center"/>
              <w:rPr>
                <w:rFonts w:ascii="Calibri" w:eastAsia="Calibri" w:hAnsi="Calibri" w:cs="Calibri"/>
                <w:b/>
                <w:bdr w:val="nil"/>
              </w:rPr>
            </w:pPr>
            <w:r w:rsidRPr="00720189">
              <w:rPr>
                <w:rFonts w:ascii="Calibri" w:eastAsia="Calibri" w:hAnsi="Calibri" w:cs="Calibri"/>
                <w:b/>
                <w:bdr w:val="nil"/>
              </w:rPr>
              <w:t>Počet vyučovacích hodin za týden</w:t>
            </w:r>
          </w:p>
        </w:tc>
        <w:tc>
          <w:tcPr>
            <w:tcW w:w="0" w:type="auto"/>
            <w:tcBorders>
              <w:top w:val="inset" w:sz="6" w:space="0" w:color="808080"/>
              <w:left w:val="inset" w:sz="6" w:space="0" w:color="808080"/>
              <w:bottom w:val="inset" w:sz="6" w:space="0" w:color="808080"/>
              <w:right w:val="inset" w:sz="6" w:space="0" w:color="808080"/>
            </w:tcBorders>
            <w:shd w:val="clear" w:color="auto" w:fill="2E74B5" w:themeFill="accent1" w:themeFillShade="BF"/>
          </w:tcPr>
          <w:p w:rsidR="00720189" w:rsidRDefault="00720189" w:rsidP="00F64823">
            <w:pPr>
              <w:jc w:val="center"/>
            </w:pPr>
            <w:r>
              <w:t>Celkem</w:t>
            </w:r>
          </w:p>
        </w:tc>
      </w:tr>
      <w:tr w:rsidR="00720189" w:rsidTr="00F64823">
        <w:trPr>
          <w:trHeight w:val="259"/>
        </w:trPr>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20189" w:rsidRDefault="00720189" w:rsidP="00F64823">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20189" w:rsidRDefault="00720189" w:rsidP="00F64823">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20189" w:rsidRDefault="00720189" w:rsidP="00F64823">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20189" w:rsidRDefault="00720189" w:rsidP="00F64823">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20189" w:rsidRDefault="00720189" w:rsidP="00F64823">
            <w:pPr>
              <w:keepNext/>
              <w:shd w:val="clear" w:color="auto" w:fill="DEEAF6"/>
              <w:spacing w:line="240" w:lineRule="auto"/>
              <w:jc w:val="center"/>
              <w:rPr>
                <w:bdr w:val="nil"/>
              </w:rPr>
            </w:pPr>
            <w:r>
              <w:rPr>
                <w:rFonts w:ascii="Calibri" w:eastAsia="Calibri" w:hAnsi="Calibri" w:cs="Calibri"/>
                <w:bdr w:val="nil"/>
              </w:rPr>
              <w:t>5. ročník</w:t>
            </w:r>
          </w:p>
        </w:tc>
        <w:tc>
          <w:tcPr>
            <w:tcW w:w="0" w:type="auto"/>
            <w:vMerge w:val="restart"/>
            <w:tcBorders>
              <w:top w:val="inset" w:sz="6" w:space="0" w:color="808080"/>
              <w:left w:val="inset" w:sz="6" w:space="0" w:color="808080"/>
              <w:right w:val="inset" w:sz="6" w:space="0" w:color="808080"/>
            </w:tcBorders>
          </w:tcPr>
          <w:p w:rsidR="00720189" w:rsidRDefault="00720189" w:rsidP="00F64823">
            <w:pPr>
              <w:keepNext/>
              <w:spacing w:line="240" w:lineRule="auto"/>
              <w:jc w:val="center"/>
              <w:rPr>
                <w:rFonts w:ascii="Calibri" w:eastAsia="Calibri" w:hAnsi="Calibri" w:cs="Calibri"/>
                <w:bdr w:val="nil"/>
              </w:rPr>
            </w:pPr>
          </w:p>
          <w:p w:rsidR="00720189" w:rsidRDefault="00037EA2" w:rsidP="00F64823">
            <w:pPr>
              <w:keepNext/>
              <w:spacing w:line="240" w:lineRule="auto"/>
              <w:jc w:val="center"/>
            </w:pPr>
            <w:r>
              <w:rPr>
                <w:rFonts w:ascii="Calibri" w:eastAsia="Calibri" w:hAnsi="Calibri" w:cs="Calibri"/>
                <w:bdr w:val="nil"/>
              </w:rPr>
              <w:t>24</w:t>
            </w:r>
          </w:p>
        </w:tc>
      </w:tr>
      <w:tr w:rsidR="00720189" w:rsidTr="00F64823">
        <w:trPr>
          <w:trHeight w:val="250"/>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20189" w:rsidRDefault="00720189" w:rsidP="00F64823">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20189" w:rsidRDefault="00720189" w:rsidP="00F64823">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20189" w:rsidRDefault="00720189" w:rsidP="00F64823">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20189" w:rsidRDefault="00720189" w:rsidP="00F64823">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20189" w:rsidRDefault="00720189" w:rsidP="00F64823">
            <w:pPr>
              <w:keepNext/>
              <w:spacing w:line="240" w:lineRule="auto"/>
              <w:jc w:val="center"/>
              <w:rPr>
                <w:bdr w:val="nil"/>
              </w:rPr>
            </w:pPr>
            <w:r>
              <w:rPr>
                <w:rFonts w:ascii="Calibri" w:eastAsia="Calibri" w:hAnsi="Calibri" w:cs="Calibri"/>
                <w:bdr w:val="nil"/>
              </w:rPr>
              <w:t>5</w:t>
            </w:r>
          </w:p>
        </w:tc>
        <w:tc>
          <w:tcPr>
            <w:tcW w:w="0" w:type="auto"/>
            <w:vMerge/>
            <w:tcBorders>
              <w:left w:val="inset" w:sz="6" w:space="0" w:color="808080"/>
              <w:right w:val="inset" w:sz="6" w:space="0" w:color="808080"/>
            </w:tcBorders>
            <w:tcMar>
              <w:top w:w="15" w:type="dxa"/>
              <w:left w:w="15" w:type="dxa"/>
              <w:bottom w:w="15" w:type="dxa"/>
              <w:right w:w="15" w:type="dxa"/>
            </w:tcMar>
          </w:tcPr>
          <w:p w:rsidR="00720189" w:rsidRDefault="00720189" w:rsidP="00F64823">
            <w:pPr>
              <w:keepNext/>
              <w:spacing w:line="240" w:lineRule="auto"/>
              <w:jc w:val="center"/>
              <w:rPr>
                <w:bdr w:val="nil"/>
              </w:rPr>
            </w:pPr>
          </w:p>
        </w:tc>
      </w:tr>
      <w:tr w:rsidR="00720189" w:rsidTr="00F64823">
        <w:trPr>
          <w:trHeight w:val="337"/>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20189" w:rsidRDefault="00720189" w:rsidP="00F64823">
            <w:pPr>
              <w:jc w:val="center"/>
            </w:pPr>
            <w: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20189" w:rsidRDefault="00720189" w:rsidP="00F64823">
            <w:pPr>
              <w:spacing w:line="240" w:lineRule="auto"/>
              <w:jc w:val="center"/>
              <w:rPr>
                <w:bdr w:val="nil"/>
              </w:rPr>
            </w:pPr>
            <w:r>
              <w:rPr>
                <w:rFonts w:ascii="Calibri" w:eastAsia="Calibri" w:hAnsi="Calibri" w:cs="Calibri"/>
                <w:bdr w:val="nil"/>
              </w:rPr>
              <w:t> 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20189" w:rsidRDefault="00720189" w:rsidP="00F6482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20189" w:rsidRDefault="00720189" w:rsidP="00F64823">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20189" w:rsidRDefault="00720189" w:rsidP="00F64823">
            <w:pPr>
              <w:spacing w:line="240" w:lineRule="auto"/>
              <w:jc w:val="center"/>
              <w:rPr>
                <w:bdr w:val="nil"/>
              </w:rPr>
            </w:pPr>
            <w:r>
              <w:rPr>
                <w:rFonts w:ascii="Calibri" w:eastAsia="Calibri" w:hAnsi="Calibri" w:cs="Calibri"/>
                <w:bdr w:val="nil"/>
              </w:rPr>
              <w:t>Povinný</w:t>
            </w:r>
          </w:p>
        </w:tc>
        <w:tc>
          <w:tcPr>
            <w:tcW w:w="0" w:type="auto"/>
            <w:vMerge/>
            <w:tcBorders>
              <w:left w:val="inset" w:sz="6" w:space="0" w:color="808080"/>
              <w:bottom w:val="inset" w:sz="6" w:space="0" w:color="808080"/>
              <w:right w:val="inset" w:sz="6" w:space="0" w:color="808080"/>
            </w:tcBorders>
            <w:tcMar>
              <w:top w:w="15" w:type="dxa"/>
              <w:left w:w="15" w:type="dxa"/>
              <w:bottom w:w="15" w:type="dxa"/>
              <w:right w:w="15" w:type="dxa"/>
            </w:tcMar>
          </w:tcPr>
          <w:p w:rsidR="00720189" w:rsidRDefault="00720189" w:rsidP="00F64823"/>
        </w:tc>
      </w:tr>
    </w:tbl>
    <w:p w:rsidR="0020361E" w:rsidRDefault="0020361E">
      <w:pPr>
        <w:rPr>
          <w:b/>
          <w:bCs/>
          <w:sz w:val="36"/>
          <w:szCs w:val="36"/>
          <w:bdr w:val="nil"/>
        </w:rPr>
      </w:pPr>
    </w:p>
    <w:p w:rsidR="00720189" w:rsidRDefault="00720189">
      <w:pPr>
        <w:rPr>
          <w:bdr w:val="nil"/>
        </w:rPr>
      </w:pP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04265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dr w:val="nil"/>
              </w:rPr>
              <w:t>Matematika</w:t>
            </w:r>
          </w:p>
        </w:tc>
      </w:tr>
      <w:tr w:rsidR="0004265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dr w:val="nil"/>
              </w:rPr>
              <w:t>Matematika a její aplikace</w:t>
            </w:r>
          </w:p>
        </w:tc>
      </w:tr>
      <w:tr w:rsidR="0004265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20189" w:rsidRDefault="004F38E0">
            <w:pPr>
              <w:spacing w:line="240" w:lineRule="auto"/>
              <w:jc w:val="left"/>
              <w:rPr>
                <w:rFonts w:ascii="Calibri" w:eastAsia="Calibri" w:hAnsi="Calibri" w:cs="Calibri"/>
                <w:bdr w:val="nil"/>
              </w:rPr>
            </w:pPr>
            <w:r>
              <w:rPr>
                <w:rFonts w:ascii="Calibri" w:eastAsia="Calibri" w:hAnsi="Calibri" w:cs="Calibri"/>
                <w:bdr w:val="nil"/>
              </w:rPr>
              <w:t>Matematika poskytuje žákům vědomosti a dovednosti potřebné pro orientaci v praktickém životě. Rozvíjí intelektuální schopnosti žáků, jejich paměť, představivost, tvořivost, abstraktní myšlení a schopnost logickéh</w:t>
            </w:r>
            <w:r w:rsidR="00720189">
              <w:rPr>
                <w:rFonts w:ascii="Calibri" w:eastAsia="Calibri" w:hAnsi="Calibri" w:cs="Calibri"/>
                <w:bdr w:val="nil"/>
              </w:rPr>
              <w:t xml:space="preserve">o úsudku,  a to v následujících oblastech:  </w:t>
            </w:r>
          </w:p>
          <w:p w:rsidR="00720189" w:rsidRDefault="002F588C">
            <w:pPr>
              <w:spacing w:line="240" w:lineRule="auto"/>
              <w:jc w:val="left"/>
              <w:rPr>
                <w:rFonts w:ascii="Calibri" w:eastAsia="Calibri" w:hAnsi="Calibri" w:cs="Calibri"/>
                <w:bdr w:val="nil"/>
              </w:rPr>
            </w:pPr>
            <w:r>
              <w:rPr>
                <w:rFonts w:ascii="Calibri" w:eastAsia="Calibri" w:hAnsi="Calibri" w:cs="Calibri"/>
                <w:bdr w:val="nil"/>
              </w:rPr>
              <w:t>- čísla a početní operace</w:t>
            </w:r>
            <w:r w:rsidR="00720189">
              <w:rPr>
                <w:rFonts w:ascii="Calibri" w:eastAsia="Calibri" w:hAnsi="Calibri" w:cs="Calibri"/>
                <w:bdr w:val="nil"/>
              </w:rPr>
              <w:t xml:space="preserve"> </w:t>
            </w:r>
          </w:p>
          <w:p w:rsidR="00720189" w:rsidRDefault="00720189">
            <w:pPr>
              <w:spacing w:line="240" w:lineRule="auto"/>
              <w:jc w:val="left"/>
              <w:rPr>
                <w:rFonts w:ascii="Calibri" w:eastAsia="Calibri" w:hAnsi="Calibri" w:cs="Calibri"/>
                <w:bdr w:val="nil"/>
              </w:rPr>
            </w:pPr>
            <w:r>
              <w:rPr>
                <w:rFonts w:ascii="Calibri" w:eastAsia="Calibri" w:hAnsi="Calibri" w:cs="Calibri"/>
                <w:bdr w:val="nil"/>
              </w:rPr>
              <w:t xml:space="preserve">- závislosti, vztahy a práce s daty </w:t>
            </w:r>
          </w:p>
          <w:p w:rsidR="00720189" w:rsidRDefault="00720189">
            <w:pPr>
              <w:spacing w:line="240" w:lineRule="auto"/>
              <w:jc w:val="left"/>
              <w:rPr>
                <w:rFonts w:ascii="Calibri" w:eastAsia="Calibri" w:hAnsi="Calibri" w:cs="Calibri"/>
                <w:bdr w:val="nil"/>
              </w:rPr>
            </w:pPr>
            <w:r>
              <w:rPr>
                <w:rFonts w:ascii="Calibri" w:eastAsia="Calibri" w:hAnsi="Calibri" w:cs="Calibri"/>
                <w:bdr w:val="nil"/>
              </w:rPr>
              <w:t>- geometrie</w:t>
            </w:r>
            <w:r w:rsidR="00037EA2">
              <w:rPr>
                <w:rFonts w:ascii="Calibri" w:eastAsia="Calibri" w:hAnsi="Calibri" w:cs="Calibri"/>
                <w:bdr w:val="nil"/>
              </w:rPr>
              <w:t xml:space="preserve"> v rovině a v prostoru </w:t>
            </w:r>
            <w:r w:rsidR="004F38E0">
              <w:rPr>
                <w:rFonts w:ascii="Calibri" w:eastAsia="Calibri" w:hAnsi="Calibri" w:cs="Calibri"/>
                <w:bdr w:val="nil"/>
              </w:rPr>
              <w:t xml:space="preserve">                                                                                                            </w:t>
            </w:r>
            <w:r>
              <w:rPr>
                <w:rFonts w:ascii="Calibri" w:eastAsia="Calibri" w:hAnsi="Calibri" w:cs="Calibri"/>
                <w:bdr w:val="nil"/>
              </w:rPr>
              <w:t>   </w:t>
            </w:r>
          </w:p>
          <w:p w:rsidR="0020361E" w:rsidRDefault="004F38E0">
            <w:pPr>
              <w:spacing w:line="240" w:lineRule="auto"/>
              <w:jc w:val="left"/>
              <w:rPr>
                <w:bdr w:val="nil"/>
              </w:rPr>
            </w:pPr>
            <w:r>
              <w:rPr>
                <w:rFonts w:ascii="Calibri" w:eastAsia="Calibri" w:hAnsi="Calibri" w:cs="Calibri"/>
                <w:bdr w:val="nil"/>
              </w:rPr>
              <w:t>- nestandardní aplikační úlohy a problémy.</w:t>
            </w:r>
          </w:p>
          <w:p w:rsidR="0020361E" w:rsidRDefault="004F38E0">
            <w:pPr>
              <w:spacing w:line="240" w:lineRule="auto"/>
              <w:jc w:val="left"/>
              <w:rPr>
                <w:bdr w:val="nil"/>
              </w:rPr>
            </w:pPr>
            <w:r>
              <w:rPr>
                <w:rFonts w:ascii="Calibri" w:eastAsia="Calibri" w:hAnsi="Calibri" w:cs="Calibri"/>
                <w:bdr w:val="nil"/>
              </w:rPr>
              <w:t>Vyučovací předmět Matematika je tvořen obsahem vzdělávací oblasti Matematika a její aplikace, a to vzdělávacím oborem Matematika.</w:t>
            </w:r>
          </w:p>
        </w:tc>
      </w:tr>
      <w:tr w:rsidR="0004265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dr w:val="nil"/>
              </w:rPr>
              <w:t xml:space="preserve">Výuka probíhá převážně ve třídách, v některých hodinách se využívá počítačová učebna. V aritmetice je kladen především důraz na rozvíjení paměti žáků, na osvojení pojmu čísla jako určitého počtu věcí, na dovednosti provádět aritmetické operace, na využívání jednoduchých grafů a tabulek. V geometrii je kladen důraz na určování, modelování, znázorňování geometrických útvarů, na zdokonalování grafického projevu.                                                                    </w:t>
            </w:r>
          </w:p>
          <w:p w:rsidR="0020361E" w:rsidRDefault="004F38E0">
            <w:pPr>
              <w:spacing w:line="240" w:lineRule="auto"/>
              <w:jc w:val="left"/>
              <w:rPr>
                <w:bdr w:val="nil"/>
              </w:rPr>
            </w:pPr>
            <w:r>
              <w:rPr>
                <w:rFonts w:ascii="Calibri" w:eastAsia="Calibri" w:hAnsi="Calibri" w:cs="Calibri"/>
                <w:bdr w:val="nil"/>
              </w:rPr>
              <w:t>Využívají se metody a formy práce zaměřené na samostatnou práci žáků, na řešení problémů ve dvojicích nebo ve skupinách, didaktické hry, počtářské soutěže, netradiční a problémové úlohy. Nadaným žákům je věnována individuální příprava na různé matematické soutěže. </w:t>
            </w:r>
            <w:r>
              <w:rPr>
                <w:rFonts w:ascii="Calibri" w:eastAsia="Calibri" w:hAnsi="Calibri" w:cs="Calibri"/>
                <w:szCs w:val="22"/>
                <w:bdr w:val="nil"/>
              </w:rPr>
              <w:t xml:space="preserve"> </w:t>
            </w:r>
          </w:p>
        </w:tc>
      </w:tr>
      <w:tr w:rsidR="0004265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Pr="00373FD8" w:rsidRDefault="004F38E0" w:rsidP="004F38E0">
            <w:pPr>
              <w:numPr>
                <w:ilvl w:val="0"/>
                <w:numId w:val="20"/>
              </w:numPr>
              <w:spacing w:line="240" w:lineRule="auto"/>
              <w:jc w:val="left"/>
              <w:rPr>
                <w:bdr w:val="nil"/>
              </w:rPr>
            </w:pPr>
            <w:r>
              <w:rPr>
                <w:rFonts w:ascii="Calibri" w:eastAsia="Calibri" w:hAnsi="Calibri" w:cs="Calibri"/>
                <w:bdr w:val="nil"/>
              </w:rPr>
              <w:t>Matematika a její aplikace</w:t>
            </w:r>
          </w:p>
          <w:p w:rsidR="00373FD8" w:rsidRDefault="00373FD8" w:rsidP="00373FD8">
            <w:pPr>
              <w:spacing w:line="240" w:lineRule="auto"/>
              <w:ind w:left="720"/>
              <w:jc w:val="left"/>
              <w:rPr>
                <w:bdr w:val="nil"/>
              </w:rPr>
            </w:pPr>
          </w:p>
        </w:tc>
      </w:tr>
      <w:tr w:rsidR="0004265D">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r>
            <w:r>
              <w:rPr>
                <w:rFonts w:ascii="Calibri" w:eastAsia="Calibri" w:hAnsi="Calibri" w:cs="Calibri"/>
                <w:szCs w:val="22"/>
                <w:bdr w:val="nil"/>
              </w:rPr>
              <w:t>- vedení žáků k osvojení základních matematických pojmů a vztahů postupnou abstrakcí a zobecňováním reálných jevů</w:t>
            </w:r>
            <w:r>
              <w:rPr>
                <w:rFonts w:ascii="Calibri" w:eastAsia="Calibri" w:hAnsi="Calibri" w:cs="Calibri"/>
                <w:szCs w:val="22"/>
                <w:bdr w:val="nil"/>
              </w:rPr>
              <w:br/>
              <w:t>- vytváření zásoby matematických nástrojů – početních operací, algoritmů, metod řešení úloh a jejich aplikace</w:t>
            </w:r>
            <w:r>
              <w:rPr>
                <w:rFonts w:ascii="Calibri" w:eastAsia="Calibri" w:hAnsi="Calibri" w:cs="Calibri"/>
                <w:szCs w:val="22"/>
                <w:bdr w:val="nil"/>
              </w:rPr>
              <w:br/>
              <w:t>- úlohy, při jejichž řešení si žáci k závěrům docházejí sami</w:t>
            </w:r>
            <w:r>
              <w:rPr>
                <w:rFonts w:ascii="Calibri" w:eastAsia="Calibri" w:hAnsi="Calibri" w:cs="Calibri"/>
                <w:szCs w:val="22"/>
                <w:bdr w:val="nil"/>
              </w:rPr>
              <w:br/>
              <w:t>- vedení žáků k aplikaci znalostí z ostatních předmětů</w:t>
            </w:r>
            <w:r>
              <w:rPr>
                <w:rFonts w:ascii="Calibri" w:eastAsia="Calibri" w:hAnsi="Calibri" w:cs="Calibri"/>
                <w:szCs w:val="22"/>
                <w:bdr w:val="nil"/>
              </w:rPr>
              <w:br/>
              <w:t>- zařazování úloh z reálného života</w:t>
            </w:r>
            <w:r>
              <w:rPr>
                <w:rFonts w:ascii="Calibri" w:eastAsia="Calibri" w:hAnsi="Calibri" w:cs="Calibri"/>
                <w:szCs w:val="22"/>
                <w:bdr w:val="nil"/>
              </w:rPr>
              <w:br/>
              <w:t>- pozitivní motivace zařazováním vhodných problémových úloh, matematických hádanek, rébusů a kvízů</w:t>
            </w:r>
            <w:r>
              <w:rPr>
                <w:rFonts w:ascii="Calibri" w:eastAsia="Calibri" w:hAnsi="Calibri" w:cs="Calibri"/>
                <w:szCs w:val="22"/>
                <w:bdr w:val="nil"/>
              </w:rPr>
              <w:br/>
              <w:t>- zapojování žáků do různých matematických soutěží a příprava na ně</w:t>
            </w:r>
          </w:p>
        </w:tc>
      </w:tr>
      <w:tr w:rsidR="0004265D">
        <w:tc>
          <w:tcPr>
            <w:tcW w:w="1500" w:type="pct"/>
            <w:vMerge/>
            <w:tcBorders>
              <w:top w:val="inset" w:sz="6" w:space="0" w:color="808080"/>
              <w:left w:val="inset" w:sz="6" w:space="0" w:color="808080"/>
              <w:bottom w:val="inset" w:sz="6" w:space="0" w:color="808080"/>
              <w:right w:val="inset" w:sz="6" w:space="0" w:color="808080"/>
            </w:tcBorders>
          </w:tcPr>
          <w:p w:rsidR="0020361E" w:rsidRDefault="0020361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73FD8" w:rsidRDefault="004F38E0">
            <w:pPr>
              <w:spacing w:line="240" w:lineRule="auto"/>
              <w:jc w:val="left"/>
              <w:rPr>
                <w:rFonts w:ascii="Calibri" w:eastAsia="Calibri" w:hAnsi="Calibri" w:cs="Calibri"/>
                <w:szCs w:val="22"/>
                <w:bdr w:val="nil"/>
              </w:rPr>
            </w:pPr>
            <w:r>
              <w:rPr>
                <w:rFonts w:ascii="Calibri" w:eastAsia="Calibri" w:hAnsi="Calibri" w:cs="Calibri"/>
                <w:b/>
                <w:bCs/>
                <w:bdr w:val="nil"/>
              </w:rPr>
              <w:t>Kompetence k řešení problémů:</w:t>
            </w:r>
            <w:r>
              <w:rPr>
                <w:rFonts w:ascii="Calibri" w:eastAsia="Calibri" w:hAnsi="Calibri" w:cs="Calibri"/>
                <w:bdr w:val="nil"/>
              </w:rPr>
              <w:br/>
            </w:r>
            <w:r>
              <w:rPr>
                <w:rFonts w:ascii="Calibri" w:eastAsia="Calibri" w:hAnsi="Calibri" w:cs="Calibri"/>
                <w:szCs w:val="22"/>
                <w:bdr w:val="nil"/>
              </w:rPr>
              <w:t>- motivace žáků zadáváním úloh z reálného života, se kterými se sami mohou setkat</w:t>
            </w:r>
            <w:r>
              <w:rPr>
                <w:rFonts w:ascii="Calibri" w:eastAsia="Calibri" w:hAnsi="Calibri" w:cs="Calibri"/>
                <w:szCs w:val="22"/>
                <w:bdr w:val="nil"/>
              </w:rPr>
              <w:br/>
              <w:t xml:space="preserve">- vedení žáků k samostatnému řešení problémových úloh s využitím jejich tvořivosti a logického úsudku </w:t>
            </w:r>
            <w:r>
              <w:rPr>
                <w:rFonts w:ascii="Calibri" w:eastAsia="Calibri" w:hAnsi="Calibri" w:cs="Calibri"/>
                <w:szCs w:val="22"/>
                <w:bdr w:val="nil"/>
              </w:rPr>
              <w:br/>
              <w:t xml:space="preserve">- vedení žáků k rozboru problému (vizuální zpracování problémové úlohy, výpisek důležitých informací) a odhadování </w:t>
            </w:r>
            <w:r w:rsidR="00373FD8">
              <w:rPr>
                <w:rFonts w:ascii="Calibri" w:eastAsia="Calibri" w:hAnsi="Calibri" w:cs="Calibri"/>
                <w:szCs w:val="22"/>
                <w:bdr w:val="nil"/>
              </w:rPr>
              <w:t xml:space="preserve"> </w:t>
            </w:r>
          </w:p>
          <w:p w:rsidR="0020361E" w:rsidRDefault="00373FD8">
            <w:pPr>
              <w:spacing w:line="240" w:lineRule="auto"/>
              <w:jc w:val="left"/>
              <w:rPr>
                <w:bdr w:val="nil"/>
              </w:rPr>
            </w:pPr>
            <w:r>
              <w:rPr>
                <w:rFonts w:ascii="Calibri" w:eastAsia="Calibri" w:hAnsi="Calibri" w:cs="Calibri"/>
                <w:szCs w:val="22"/>
                <w:bdr w:val="nil"/>
              </w:rPr>
              <w:t xml:space="preserve">  </w:t>
            </w:r>
            <w:r w:rsidR="004F38E0">
              <w:rPr>
                <w:rFonts w:ascii="Calibri" w:eastAsia="Calibri" w:hAnsi="Calibri" w:cs="Calibri"/>
                <w:szCs w:val="22"/>
                <w:bdr w:val="nil"/>
              </w:rPr>
              <w:t>výsledků</w:t>
            </w:r>
            <w:r w:rsidR="004F38E0">
              <w:rPr>
                <w:rFonts w:ascii="Calibri" w:eastAsia="Calibri" w:hAnsi="Calibri" w:cs="Calibri"/>
                <w:szCs w:val="22"/>
                <w:bdr w:val="nil"/>
              </w:rPr>
              <w:br/>
              <w:t>- ukázka více možností řešení problému</w:t>
            </w:r>
            <w:r w:rsidR="004F38E0">
              <w:rPr>
                <w:rFonts w:ascii="Calibri" w:eastAsia="Calibri" w:hAnsi="Calibri" w:cs="Calibri"/>
                <w:szCs w:val="22"/>
                <w:bdr w:val="nil"/>
              </w:rPr>
              <w:br/>
              <w:t>- vedení žáků k ověření výsledku</w:t>
            </w:r>
          </w:p>
        </w:tc>
      </w:tr>
      <w:tr w:rsidR="0004265D">
        <w:tc>
          <w:tcPr>
            <w:tcW w:w="1500" w:type="pct"/>
            <w:vMerge/>
            <w:tcBorders>
              <w:top w:val="inset" w:sz="6" w:space="0" w:color="808080"/>
              <w:left w:val="inset" w:sz="6" w:space="0" w:color="808080"/>
              <w:bottom w:val="inset" w:sz="6" w:space="0" w:color="808080"/>
              <w:right w:val="inset" w:sz="6" w:space="0" w:color="808080"/>
            </w:tcBorders>
          </w:tcPr>
          <w:p w:rsidR="0020361E" w:rsidRDefault="0020361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0B720F">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 používání správné terminologie a matematické symboliky</w:t>
            </w:r>
            <w:r>
              <w:rPr>
                <w:rFonts w:ascii="Calibri" w:eastAsia="Calibri" w:hAnsi="Calibri" w:cs="Calibri"/>
                <w:bdr w:val="nil"/>
              </w:rPr>
              <w:br/>
              <w:t>- vedení žáků k přesnému a logicky uspořádanému vyjadřování</w:t>
            </w:r>
            <w:r>
              <w:rPr>
                <w:rFonts w:ascii="Calibri" w:eastAsia="Calibri" w:hAnsi="Calibri" w:cs="Calibri"/>
                <w:bdr w:val="nil"/>
              </w:rPr>
              <w:br/>
              <w:t>- zdůvodňování matematických postupů</w:t>
            </w:r>
            <w:r>
              <w:rPr>
                <w:rFonts w:ascii="Calibri" w:eastAsia="Calibri" w:hAnsi="Calibri" w:cs="Calibri"/>
                <w:bdr w:val="nil"/>
              </w:rPr>
              <w:br/>
              <w:t>- správná interpretace textu úlohy</w:t>
            </w:r>
            <w:r>
              <w:rPr>
                <w:rFonts w:ascii="Calibri" w:eastAsia="Calibri" w:hAnsi="Calibri" w:cs="Calibri"/>
                <w:bdr w:val="nil"/>
              </w:rPr>
              <w:br/>
              <w:t>- orientace v grafech, schématech, tabulkách a interpretace takto získaných dat</w:t>
            </w:r>
            <w:r>
              <w:rPr>
                <w:rFonts w:ascii="Calibri" w:eastAsia="Calibri" w:hAnsi="Calibri" w:cs="Calibri"/>
                <w:bdr w:val="nil"/>
              </w:rPr>
              <w:br/>
              <w:t>- rozvíjení komunikace v týmu zadáváním skupinové práce a kooperativní činnosti</w:t>
            </w:r>
          </w:p>
        </w:tc>
      </w:tr>
      <w:tr w:rsidR="0004265D">
        <w:tc>
          <w:tcPr>
            <w:tcW w:w="1500" w:type="pct"/>
            <w:vMerge/>
            <w:tcBorders>
              <w:top w:val="inset" w:sz="6" w:space="0" w:color="808080"/>
              <w:left w:val="inset" w:sz="6" w:space="0" w:color="808080"/>
              <w:bottom w:val="inset" w:sz="6" w:space="0" w:color="808080"/>
              <w:right w:val="inset" w:sz="6" w:space="0" w:color="808080"/>
            </w:tcBorders>
          </w:tcPr>
          <w:p w:rsidR="0020361E" w:rsidRDefault="0020361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0B720F">
            <w:pPr>
              <w:spacing w:line="240" w:lineRule="auto"/>
              <w:jc w:val="left"/>
              <w:rPr>
                <w:rFonts w:ascii="Calibri" w:eastAsia="Calibri" w:hAnsi="Calibri" w:cs="Calibri"/>
                <w:bdr w:val="nil"/>
              </w:rPr>
            </w:pPr>
            <w:r>
              <w:rPr>
                <w:rFonts w:ascii="Calibri" w:eastAsia="Calibri" w:hAnsi="Calibri" w:cs="Calibri"/>
                <w:b/>
                <w:bCs/>
                <w:bdr w:val="nil"/>
              </w:rPr>
              <w:t>Kompetence sociální a personální:</w:t>
            </w:r>
            <w:r>
              <w:rPr>
                <w:rFonts w:ascii="Calibri" w:eastAsia="Calibri" w:hAnsi="Calibri" w:cs="Calibri"/>
                <w:bdr w:val="nil"/>
              </w:rPr>
              <w:br/>
              <w:t>- při procvičování i při řešení úkolů používání skupinové práce i kooperativních činností</w:t>
            </w:r>
            <w:r>
              <w:rPr>
                <w:rFonts w:ascii="Calibri" w:eastAsia="Calibri" w:hAnsi="Calibri" w:cs="Calibri"/>
                <w:bdr w:val="nil"/>
              </w:rPr>
              <w:br/>
              <w:t>- spolupráce ve dvojicích – kontrola výsledků, pomoc slabšímu spolužákovi s řešením úlohy</w:t>
            </w:r>
            <w:r>
              <w:rPr>
                <w:rFonts w:ascii="Calibri" w:eastAsia="Calibri" w:hAnsi="Calibri" w:cs="Calibri"/>
                <w:bdr w:val="nil"/>
              </w:rPr>
              <w:br/>
              <w:t>- ocenění originálního řešení úkolu</w:t>
            </w:r>
            <w:r>
              <w:rPr>
                <w:rFonts w:ascii="Calibri" w:eastAsia="Calibri" w:hAnsi="Calibri" w:cs="Calibri"/>
                <w:bdr w:val="nil"/>
              </w:rPr>
              <w:br/>
              <w:t>- dodržování pravidel slušného chování</w:t>
            </w:r>
            <w:r>
              <w:rPr>
                <w:rFonts w:ascii="Calibri" w:eastAsia="Calibri" w:hAnsi="Calibri" w:cs="Calibri"/>
                <w:bdr w:val="nil"/>
              </w:rPr>
              <w:br/>
              <w:t>- vedení žáků k věcné argumentaci</w:t>
            </w:r>
          </w:p>
          <w:p w:rsidR="00993783" w:rsidRDefault="00993783" w:rsidP="000B720F">
            <w:pPr>
              <w:spacing w:line="240" w:lineRule="auto"/>
              <w:jc w:val="left"/>
              <w:rPr>
                <w:bdr w:val="nil"/>
              </w:rPr>
            </w:pPr>
          </w:p>
        </w:tc>
      </w:tr>
      <w:tr w:rsidR="0004265D">
        <w:tc>
          <w:tcPr>
            <w:tcW w:w="1500" w:type="pct"/>
            <w:vMerge/>
            <w:tcBorders>
              <w:top w:val="inset" w:sz="6" w:space="0" w:color="808080"/>
              <w:left w:val="inset" w:sz="6" w:space="0" w:color="808080"/>
              <w:bottom w:val="inset" w:sz="6" w:space="0" w:color="808080"/>
              <w:right w:val="inset" w:sz="6" w:space="0" w:color="808080"/>
            </w:tcBorders>
          </w:tcPr>
          <w:p w:rsidR="0020361E" w:rsidRDefault="0020361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F588C" w:rsidRDefault="004F38E0">
            <w:pPr>
              <w:spacing w:line="240" w:lineRule="auto"/>
              <w:jc w:val="left"/>
              <w:rPr>
                <w:rFonts w:ascii="Calibri" w:eastAsia="Calibri" w:hAnsi="Calibri" w:cs="Calibri"/>
                <w:bdr w:val="nil"/>
              </w:rPr>
            </w:pPr>
            <w:r>
              <w:rPr>
                <w:rFonts w:ascii="Calibri" w:eastAsia="Calibri" w:hAnsi="Calibri" w:cs="Calibri"/>
                <w:b/>
                <w:bCs/>
                <w:bdr w:val="nil"/>
              </w:rPr>
              <w:t>Kompetence občanské:</w:t>
            </w:r>
            <w:r>
              <w:rPr>
                <w:rFonts w:ascii="Calibri" w:eastAsia="Calibri" w:hAnsi="Calibri" w:cs="Calibri"/>
                <w:bdr w:val="nil"/>
              </w:rPr>
              <w:br/>
              <w:t>- vedení žáků k respektování názoru ostatních, respektování individuálních rozdílů mezi spolužáky (nadanější, méně nadaní)</w:t>
            </w:r>
            <w:r>
              <w:rPr>
                <w:rFonts w:ascii="Calibri" w:eastAsia="Calibri" w:hAnsi="Calibri" w:cs="Calibri"/>
                <w:bdr w:val="nil"/>
              </w:rPr>
              <w:br/>
              <w:t>- vyžadování plnění povinností – vypracování domácího úkolu, nachystání pomůcek</w:t>
            </w:r>
            <w:r>
              <w:rPr>
                <w:rFonts w:ascii="Calibri" w:eastAsia="Calibri" w:hAnsi="Calibri" w:cs="Calibri"/>
                <w:bdr w:val="nil"/>
              </w:rPr>
              <w:br/>
              <w:t>- hodnocení vlastní činnosti, hodnocení výsledků své práce</w:t>
            </w:r>
            <w:r>
              <w:rPr>
                <w:rFonts w:ascii="Calibri" w:eastAsia="Calibri" w:hAnsi="Calibri" w:cs="Calibri"/>
                <w:bdr w:val="nil"/>
              </w:rPr>
              <w:br/>
              <w:t>- podpora důvěry ve vlastní schopnosti</w:t>
            </w:r>
            <w:r>
              <w:rPr>
                <w:rFonts w:ascii="Calibri" w:eastAsia="Calibri" w:hAnsi="Calibri" w:cs="Calibri"/>
                <w:bdr w:val="nil"/>
              </w:rPr>
              <w:br/>
              <w:t xml:space="preserve">- podpora vzájemné pomoci mezi žáky při řešení úloh, vzájemná pomoc při pochopení zadání a způsobu </w:t>
            </w:r>
            <w:r w:rsidR="002F588C">
              <w:rPr>
                <w:rFonts w:ascii="Calibri" w:eastAsia="Calibri" w:hAnsi="Calibri" w:cs="Calibri"/>
                <w:bdr w:val="nil"/>
              </w:rPr>
              <w:t xml:space="preserve">  </w:t>
            </w:r>
          </w:p>
          <w:p w:rsidR="0020361E" w:rsidRDefault="002F588C">
            <w:pPr>
              <w:spacing w:line="240" w:lineRule="auto"/>
              <w:jc w:val="left"/>
              <w:rPr>
                <w:bdr w:val="nil"/>
              </w:rPr>
            </w:pPr>
            <w:r>
              <w:rPr>
                <w:rFonts w:ascii="Calibri" w:eastAsia="Calibri" w:hAnsi="Calibri" w:cs="Calibri"/>
                <w:bdr w:val="nil"/>
              </w:rPr>
              <w:t xml:space="preserve">  </w:t>
            </w:r>
            <w:r w:rsidR="004F38E0">
              <w:rPr>
                <w:rFonts w:ascii="Calibri" w:eastAsia="Calibri" w:hAnsi="Calibri" w:cs="Calibri"/>
                <w:bdr w:val="nil"/>
              </w:rPr>
              <w:t>řešení</w:t>
            </w:r>
            <w:r w:rsidR="004F38E0">
              <w:rPr>
                <w:rFonts w:ascii="Calibri" w:eastAsia="Calibri" w:hAnsi="Calibri" w:cs="Calibri"/>
                <w:bdr w:val="nil"/>
              </w:rPr>
              <w:br/>
              <w:t>- uplatňování přesnosti, vytrvalosti a systematičnosti při plnění úkolů</w:t>
            </w:r>
          </w:p>
        </w:tc>
      </w:tr>
      <w:tr w:rsidR="0004265D">
        <w:tc>
          <w:tcPr>
            <w:tcW w:w="1500" w:type="pct"/>
            <w:vMerge/>
            <w:tcBorders>
              <w:top w:val="inset" w:sz="6" w:space="0" w:color="808080"/>
              <w:left w:val="inset" w:sz="6" w:space="0" w:color="808080"/>
              <w:bottom w:val="inset" w:sz="6" w:space="0" w:color="808080"/>
              <w:right w:val="inset" w:sz="6" w:space="0" w:color="808080"/>
            </w:tcBorders>
          </w:tcPr>
          <w:p w:rsidR="0020361E" w:rsidRDefault="0020361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 ověřování zjištěných výsledků</w:t>
            </w:r>
            <w:r>
              <w:rPr>
                <w:rFonts w:ascii="Calibri" w:eastAsia="Calibri" w:hAnsi="Calibri" w:cs="Calibri"/>
                <w:bdr w:val="nil"/>
              </w:rPr>
              <w:br/>
              <w:t>- motivace žáků k vhodné úpravě a zdokonalování grafického projevu</w:t>
            </w:r>
            <w:r>
              <w:rPr>
                <w:rFonts w:ascii="Calibri" w:eastAsia="Calibri" w:hAnsi="Calibri" w:cs="Calibri"/>
                <w:bdr w:val="nil"/>
              </w:rPr>
              <w:br/>
              <w:t>- vedení k pečlivosti a přesnosti při grafickém řešení úloh, především geometrických</w:t>
            </w:r>
            <w:r>
              <w:rPr>
                <w:rFonts w:ascii="Calibri" w:eastAsia="Calibri" w:hAnsi="Calibri" w:cs="Calibri"/>
                <w:bdr w:val="nil"/>
              </w:rPr>
              <w:br/>
              <w:t>- požadování plnění úkolů v zadaném termínu</w:t>
            </w:r>
            <w:r>
              <w:rPr>
                <w:rFonts w:ascii="Calibri" w:eastAsia="Calibri" w:hAnsi="Calibri" w:cs="Calibri"/>
                <w:bdr w:val="nil"/>
              </w:rPr>
              <w:br/>
              <w:t>- využívání znalostí získaných v ostatních předmětech i ve výuce matematiky</w:t>
            </w:r>
            <w:r>
              <w:rPr>
                <w:rFonts w:ascii="Calibri" w:eastAsia="Calibri" w:hAnsi="Calibri" w:cs="Calibri"/>
                <w:bdr w:val="nil"/>
              </w:rPr>
              <w:br/>
              <w:t>- zadávání dobrovolných projektů – modelování, rýsování</w:t>
            </w:r>
          </w:p>
        </w:tc>
      </w:tr>
      <w:tr w:rsidR="0004265D">
        <w:tc>
          <w:tcPr>
            <w:tcW w:w="1500" w:type="pct"/>
            <w:vMerge/>
            <w:tcBorders>
              <w:top w:val="inset" w:sz="6" w:space="0" w:color="808080"/>
              <w:left w:val="inset" w:sz="6" w:space="0" w:color="808080"/>
              <w:bottom w:val="inset" w:sz="6" w:space="0" w:color="808080"/>
              <w:right w:val="inset" w:sz="6" w:space="0" w:color="808080"/>
            </w:tcBorders>
          </w:tcPr>
          <w:p w:rsidR="0020361E" w:rsidRDefault="0020361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
                <w:bCs/>
                <w:bdr w:val="nil"/>
              </w:rPr>
              <w:t>Kompetence digitální:</w:t>
            </w:r>
          </w:p>
          <w:p w:rsidR="000B720F" w:rsidRDefault="004F38E0" w:rsidP="002F588C">
            <w:pPr>
              <w:spacing w:line="240" w:lineRule="auto"/>
              <w:jc w:val="left"/>
              <w:rPr>
                <w:rFonts w:ascii="Calibri" w:eastAsia="Calibri" w:hAnsi="Calibri" w:cs="Calibri"/>
                <w:bdr w:val="nil"/>
              </w:rPr>
            </w:pPr>
            <w:r w:rsidRPr="000B720F">
              <w:rPr>
                <w:rFonts w:ascii="Calibri" w:eastAsia="Calibri" w:hAnsi="Calibri" w:cs="Calibri"/>
                <w:bdr w:val="nil"/>
              </w:rPr>
              <w:t xml:space="preserve">učíme žáky rozlišování obrazných symbolů, porozumění jejich významu (např. značky, piktogramy, šipky), </w:t>
            </w:r>
          </w:p>
          <w:p w:rsidR="00993783" w:rsidRDefault="000B720F" w:rsidP="002F588C">
            <w:pPr>
              <w:spacing w:line="240" w:lineRule="auto"/>
              <w:jc w:val="left"/>
              <w:rPr>
                <w:rFonts w:ascii="Calibri" w:eastAsia="Calibri" w:hAnsi="Calibri" w:cs="Calibri"/>
                <w:bdr w:val="nil"/>
              </w:rPr>
            </w:pPr>
            <w:r>
              <w:rPr>
                <w:rFonts w:ascii="Calibri" w:eastAsia="Calibri" w:hAnsi="Calibri" w:cs="Calibri"/>
                <w:bdr w:val="nil"/>
              </w:rPr>
              <w:t xml:space="preserve">  </w:t>
            </w:r>
            <w:r w:rsidR="004F38E0" w:rsidRPr="000B720F">
              <w:rPr>
                <w:rFonts w:ascii="Calibri" w:eastAsia="Calibri" w:hAnsi="Calibri" w:cs="Calibri"/>
                <w:bdr w:val="nil"/>
              </w:rPr>
              <w:t xml:space="preserve">odlišování symbolů </w:t>
            </w:r>
            <w:r>
              <w:rPr>
                <w:rFonts w:ascii="Calibri" w:eastAsia="Calibri" w:hAnsi="Calibri" w:cs="Calibri"/>
                <w:bdr w:val="nil"/>
              </w:rPr>
              <w:t xml:space="preserve">s </w:t>
            </w:r>
            <w:r w:rsidR="004F38E0">
              <w:rPr>
                <w:rFonts w:ascii="Calibri" w:eastAsia="Calibri" w:hAnsi="Calibri" w:cs="Calibri"/>
                <w:bdr w:val="nil"/>
              </w:rPr>
              <w:t xml:space="preserve">jednoznačným a nejednoznačným významem                                                                        </w:t>
            </w:r>
          </w:p>
          <w:p w:rsidR="004F25EC" w:rsidRDefault="004F38E0">
            <w:pPr>
              <w:spacing w:line="240" w:lineRule="auto"/>
              <w:jc w:val="left"/>
              <w:rPr>
                <w:rFonts w:ascii="Calibri" w:eastAsia="Calibri" w:hAnsi="Calibri" w:cs="Calibri"/>
                <w:bdr w:val="nil"/>
              </w:rPr>
            </w:pPr>
            <w:r>
              <w:rPr>
                <w:rFonts w:ascii="Calibri" w:eastAsia="Calibri" w:hAnsi="Calibri" w:cs="Calibri"/>
                <w:bdr w:val="nil"/>
              </w:rPr>
              <w:t xml:space="preserve">- vedeme žáky k posouzení úplnosti dat s ohledem na řešený problém, k dohledávání chybějících informací </w:t>
            </w:r>
            <w:r w:rsidR="004F25EC">
              <w:rPr>
                <w:rFonts w:ascii="Calibri" w:eastAsia="Calibri" w:hAnsi="Calibri" w:cs="Calibri"/>
                <w:bdr w:val="nil"/>
              </w:rPr>
              <w:t xml:space="preserve">  </w:t>
            </w:r>
          </w:p>
          <w:p w:rsidR="004F25EC" w:rsidRDefault="004F25EC">
            <w:pPr>
              <w:spacing w:line="240" w:lineRule="auto"/>
              <w:jc w:val="left"/>
              <w:rPr>
                <w:rFonts w:ascii="Calibri" w:eastAsia="Calibri" w:hAnsi="Calibri" w:cs="Calibri"/>
                <w:bdr w:val="nil"/>
              </w:rPr>
            </w:pPr>
            <w:r>
              <w:rPr>
                <w:rFonts w:ascii="Calibri" w:eastAsia="Calibri" w:hAnsi="Calibri" w:cs="Calibri"/>
                <w:bdr w:val="nil"/>
              </w:rPr>
              <w:t xml:space="preserve">  p</w:t>
            </w:r>
            <w:r w:rsidR="004F38E0">
              <w:rPr>
                <w:rFonts w:ascii="Calibri" w:eastAsia="Calibri" w:hAnsi="Calibri" w:cs="Calibri"/>
                <w:bdr w:val="nil"/>
              </w:rPr>
              <w:t>otřebných</w:t>
            </w:r>
            <w:r>
              <w:rPr>
                <w:rFonts w:ascii="Calibri" w:eastAsia="Calibri" w:hAnsi="Calibri" w:cs="Calibri"/>
                <w:bdr w:val="nil"/>
              </w:rPr>
              <w:t xml:space="preserve"> </w:t>
            </w:r>
            <w:r w:rsidR="00373FD8">
              <w:rPr>
                <w:rFonts w:ascii="Calibri" w:eastAsia="Calibri" w:hAnsi="Calibri" w:cs="Calibri"/>
                <w:bdr w:val="nil"/>
              </w:rPr>
              <w:t>k řešení</w:t>
            </w:r>
            <w:r w:rsidR="000B720F">
              <w:rPr>
                <w:rFonts w:ascii="Calibri" w:eastAsia="Calibri" w:hAnsi="Calibri" w:cs="Calibri"/>
                <w:bdr w:val="nil"/>
              </w:rPr>
              <w:t xml:space="preserve"> </w:t>
            </w:r>
            <w:r w:rsidR="004F38E0">
              <w:rPr>
                <w:rFonts w:ascii="Calibri" w:eastAsia="Calibri" w:hAnsi="Calibri" w:cs="Calibri"/>
                <w:bdr w:val="nil"/>
              </w:rPr>
              <w:t xml:space="preserve">úloh nebo situací v doporučených online zdrojích a k ověřování informací z více </w:t>
            </w:r>
            <w:r>
              <w:rPr>
                <w:rFonts w:ascii="Calibri" w:eastAsia="Calibri" w:hAnsi="Calibri" w:cs="Calibri"/>
                <w:bdr w:val="nil"/>
              </w:rPr>
              <w:t xml:space="preserve"> </w:t>
            </w:r>
          </w:p>
          <w:p w:rsidR="00993783" w:rsidRDefault="004F25EC">
            <w:pPr>
              <w:spacing w:line="240" w:lineRule="auto"/>
              <w:jc w:val="left"/>
              <w:rPr>
                <w:rFonts w:ascii="Calibri" w:eastAsia="Calibri" w:hAnsi="Calibri" w:cs="Calibri"/>
                <w:bdr w:val="nil"/>
              </w:rPr>
            </w:pPr>
            <w:r>
              <w:rPr>
                <w:rFonts w:ascii="Calibri" w:eastAsia="Calibri" w:hAnsi="Calibri" w:cs="Calibri"/>
                <w:bdr w:val="nil"/>
              </w:rPr>
              <w:t xml:space="preserve">  </w:t>
            </w:r>
            <w:r w:rsidR="004F38E0">
              <w:rPr>
                <w:rFonts w:ascii="Calibri" w:eastAsia="Calibri" w:hAnsi="Calibri" w:cs="Calibri"/>
                <w:bdr w:val="nil"/>
              </w:rPr>
              <w:t xml:space="preserve">zdrojů                  </w:t>
            </w:r>
          </w:p>
          <w:p w:rsidR="00993783" w:rsidRDefault="004F38E0">
            <w:pPr>
              <w:spacing w:line="240" w:lineRule="auto"/>
              <w:jc w:val="left"/>
              <w:rPr>
                <w:rFonts w:ascii="Calibri" w:eastAsia="Calibri" w:hAnsi="Calibri" w:cs="Calibri"/>
                <w:bdr w:val="nil"/>
              </w:rPr>
            </w:pPr>
            <w:r>
              <w:rPr>
                <w:rFonts w:ascii="Calibri" w:eastAsia="Calibri" w:hAnsi="Calibri" w:cs="Calibri"/>
                <w:bdr w:val="nil"/>
              </w:rPr>
              <w:t xml:space="preserve">- motivujeme žáky k využití digitálních technologií v situacích, kdy jim jejich použití usnadní činnost (např. převedení údajů </w:t>
            </w:r>
            <w:r w:rsidR="000B720F">
              <w:rPr>
                <w:rFonts w:ascii="Calibri" w:eastAsia="Calibri" w:hAnsi="Calibri" w:cs="Calibri"/>
                <w:bdr w:val="nil"/>
              </w:rPr>
              <w:t xml:space="preserve">z tabulky </w:t>
            </w:r>
            <w:r w:rsidR="004F25EC">
              <w:rPr>
                <w:rFonts w:ascii="Calibri" w:eastAsia="Calibri" w:hAnsi="Calibri" w:cs="Calibri"/>
                <w:bdr w:val="nil"/>
              </w:rPr>
              <w:t xml:space="preserve">do diagramu v tabulkovém procesoru) </w:t>
            </w:r>
            <w:r>
              <w:rPr>
                <w:rFonts w:ascii="Calibri" w:eastAsia="Calibri" w:hAnsi="Calibri" w:cs="Calibri"/>
                <w:bdr w:val="nil"/>
              </w:rPr>
              <w:t>p</w:t>
            </w:r>
            <w:r w:rsidR="004F25EC">
              <w:rPr>
                <w:rFonts w:ascii="Calibri" w:eastAsia="Calibri" w:hAnsi="Calibri" w:cs="Calibri"/>
                <w:bdr w:val="nil"/>
              </w:rPr>
              <w:t>rocesoru)</w:t>
            </w:r>
            <w:r>
              <w:rPr>
                <w:rFonts w:ascii="Calibri" w:eastAsia="Calibri" w:hAnsi="Calibri" w:cs="Calibri"/>
                <w:bdr w:val="nil"/>
              </w:rPr>
              <w:t xml:space="preserve">                                                       </w:t>
            </w:r>
          </w:p>
          <w:p w:rsidR="0020361E" w:rsidRDefault="00373FD8">
            <w:pPr>
              <w:spacing w:line="240" w:lineRule="auto"/>
              <w:jc w:val="left"/>
              <w:rPr>
                <w:rFonts w:ascii="Calibri" w:eastAsia="Calibri" w:hAnsi="Calibri" w:cs="Calibri"/>
                <w:bdr w:val="nil"/>
              </w:rPr>
            </w:pPr>
            <w:r>
              <w:rPr>
                <w:rFonts w:ascii="Calibri" w:eastAsia="Calibri" w:hAnsi="Calibri" w:cs="Calibri"/>
                <w:bdr w:val="nil"/>
              </w:rPr>
              <w:t>- používáme kalkulátor</w:t>
            </w:r>
            <w:r w:rsidR="004F38E0">
              <w:rPr>
                <w:rFonts w:ascii="Calibri" w:eastAsia="Calibri" w:hAnsi="Calibri" w:cs="Calibri"/>
                <w:bdr w:val="nil"/>
              </w:rPr>
              <w:t>, např. při provádění kontroly odhadů</w:t>
            </w:r>
          </w:p>
          <w:p w:rsidR="00373FD8" w:rsidRDefault="00373FD8">
            <w:pPr>
              <w:spacing w:line="240" w:lineRule="auto"/>
              <w:jc w:val="left"/>
              <w:rPr>
                <w:rFonts w:ascii="Calibri" w:eastAsia="Calibri" w:hAnsi="Calibri" w:cs="Calibri"/>
                <w:bdr w:val="nil"/>
              </w:rPr>
            </w:pPr>
          </w:p>
          <w:p w:rsidR="00373FD8" w:rsidRDefault="00373FD8">
            <w:pPr>
              <w:spacing w:line="240" w:lineRule="auto"/>
              <w:jc w:val="left"/>
              <w:rPr>
                <w:rFonts w:ascii="Calibri" w:eastAsia="Calibri" w:hAnsi="Calibri" w:cs="Calibri"/>
                <w:bdr w:val="nil"/>
              </w:rPr>
            </w:pPr>
          </w:p>
          <w:p w:rsidR="00373FD8" w:rsidRDefault="00373FD8">
            <w:pPr>
              <w:spacing w:line="240" w:lineRule="auto"/>
              <w:jc w:val="left"/>
              <w:rPr>
                <w:bdr w:val="nil"/>
              </w:rPr>
            </w:pPr>
          </w:p>
        </w:tc>
      </w:tr>
      <w:tr w:rsidR="0004265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dr w:val="nil"/>
              </w:rPr>
              <w:t>Žáci jsou hodnoceni známkou podle daných pravidel a kritérií.</w:t>
            </w:r>
          </w:p>
        </w:tc>
      </w:tr>
    </w:tbl>
    <w:p w:rsidR="0020361E" w:rsidRDefault="004F38E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20361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20361E"/>
        </w:tc>
      </w:tr>
      <w:tr w:rsidR="0020361E" w:rsidTr="00A0531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21"/>
              </w:numPr>
              <w:spacing w:line="240" w:lineRule="auto"/>
              <w:jc w:val="left"/>
              <w:rPr>
                <w:bdr w:val="nil"/>
              </w:rPr>
            </w:pPr>
            <w:r>
              <w:rPr>
                <w:rFonts w:ascii="Calibri" w:eastAsia="Calibri" w:hAnsi="Calibri" w:cs="Calibri"/>
                <w:sz w:val="20"/>
                <w:bdr w:val="nil"/>
              </w:rPr>
              <w:t>--&gt; Český jazyk - 1. ročník</w:t>
            </w:r>
          </w:p>
          <w:p w:rsidR="0020361E" w:rsidRDefault="004F38E0" w:rsidP="004F38E0">
            <w:pPr>
              <w:numPr>
                <w:ilvl w:val="0"/>
                <w:numId w:val="21"/>
              </w:numPr>
              <w:spacing w:line="240" w:lineRule="auto"/>
              <w:jc w:val="left"/>
              <w:rPr>
                <w:bdr w:val="nil"/>
              </w:rPr>
            </w:pPr>
            <w:r>
              <w:rPr>
                <w:rFonts w:ascii="Calibri" w:eastAsia="Calibri" w:hAnsi="Calibri" w:cs="Calibri"/>
                <w:sz w:val="20"/>
                <w:bdr w:val="nil"/>
              </w:rPr>
              <w:t>--&gt; Hudební výchova - 1. ročník</w:t>
            </w:r>
          </w:p>
          <w:p w:rsidR="0020361E" w:rsidRDefault="004F38E0" w:rsidP="004F38E0">
            <w:pPr>
              <w:numPr>
                <w:ilvl w:val="0"/>
                <w:numId w:val="21"/>
              </w:numPr>
              <w:spacing w:line="240" w:lineRule="auto"/>
              <w:jc w:val="left"/>
              <w:rPr>
                <w:bdr w:val="nil"/>
              </w:rPr>
            </w:pPr>
            <w:r>
              <w:rPr>
                <w:rFonts w:ascii="Calibri" w:eastAsia="Calibri" w:hAnsi="Calibri" w:cs="Calibri"/>
                <w:sz w:val="20"/>
                <w:bdr w:val="nil"/>
              </w:rPr>
              <w:t>--&gt; Výtvarná výchova - 1. ročník</w:t>
            </w:r>
          </w:p>
          <w:p w:rsidR="0020361E" w:rsidRDefault="004F38E0" w:rsidP="004F38E0">
            <w:pPr>
              <w:numPr>
                <w:ilvl w:val="0"/>
                <w:numId w:val="21"/>
              </w:numPr>
              <w:spacing w:line="240" w:lineRule="auto"/>
              <w:jc w:val="left"/>
              <w:rPr>
                <w:bdr w:val="nil"/>
              </w:rPr>
            </w:pPr>
            <w:r>
              <w:rPr>
                <w:rFonts w:ascii="Calibri" w:eastAsia="Calibri" w:hAnsi="Calibri" w:cs="Calibri"/>
                <w:sz w:val="20"/>
                <w:bdr w:val="nil"/>
              </w:rPr>
              <w:t>--&gt; Tělesná výchova - 1. ročník</w:t>
            </w:r>
          </w:p>
          <w:p w:rsidR="0020361E" w:rsidRDefault="004F38E0" w:rsidP="004F38E0">
            <w:pPr>
              <w:numPr>
                <w:ilvl w:val="0"/>
                <w:numId w:val="21"/>
              </w:numPr>
              <w:spacing w:line="240" w:lineRule="auto"/>
              <w:jc w:val="left"/>
              <w:rPr>
                <w:bdr w:val="nil"/>
              </w:rPr>
            </w:pPr>
            <w:r>
              <w:rPr>
                <w:rFonts w:ascii="Calibri" w:eastAsia="Calibri" w:hAnsi="Calibri" w:cs="Calibri"/>
                <w:sz w:val="20"/>
                <w:bdr w:val="nil"/>
              </w:rPr>
              <w:t>--&gt; Prvouka - 1. ročník</w:t>
            </w:r>
          </w:p>
        </w:tc>
      </w:tr>
      <w:tr w:rsidR="0020361E" w:rsidTr="00A0531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22"/>
              </w:numPr>
              <w:spacing w:line="240" w:lineRule="auto"/>
              <w:jc w:val="left"/>
              <w:rPr>
                <w:bdr w:val="nil"/>
              </w:rPr>
            </w:pPr>
            <w:r>
              <w:rPr>
                <w:rFonts w:ascii="Calibri" w:eastAsia="Calibri" w:hAnsi="Calibri" w:cs="Calibri"/>
                <w:sz w:val="20"/>
                <w:bdr w:val="nil"/>
              </w:rPr>
              <w:t>Kompetence k učení</w:t>
            </w:r>
          </w:p>
          <w:p w:rsidR="0020361E" w:rsidRDefault="004F38E0" w:rsidP="004F38E0">
            <w:pPr>
              <w:numPr>
                <w:ilvl w:val="0"/>
                <w:numId w:val="22"/>
              </w:numPr>
              <w:spacing w:line="240" w:lineRule="auto"/>
              <w:jc w:val="left"/>
              <w:rPr>
                <w:bdr w:val="nil"/>
              </w:rPr>
            </w:pPr>
            <w:r>
              <w:rPr>
                <w:rFonts w:ascii="Calibri" w:eastAsia="Calibri" w:hAnsi="Calibri" w:cs="Calibri"/>
                <w:sz w:val="20"/>
                <w:bdr w:val="nil"/>
              </w:rPr>
              <w:t>Kompetence komunikativní</w:t>
            </w:r>
          </w:p>
          <w:p w:rsidR="0020361E" w:rsidRDefault="004F38E0" w:rsidP="004F38E0">
            <w:pPr>
              <w:numPr>
                <w:ilvl w:val="0"/>
                <w:numId w:val="22"/>
              </w:numPr>
              <w:spacing w:line="240" w:lineRule="auto"/>
              <w:jc w:val="left"/>
              <w:rPr>
                <w:bdr w:val="nil"/>
              </w:rPr>
            </w:pPr>
            <w:r>
              <w:rPr>
                <w:rFonts w:ascii="Calibri" w:eastAsia="Calibri" w:hAnsi="Calibri" w:cs="Calibri"/>
                <w:sz w:val="20"/>
                <w:bdr w:val="nil"/>
              </w:rPr>
              <w:t>Kompetence pracovní</w:t>
            </w:r>
          </w:p>
          <w:p w:rsidR="0020361E" w:rsidRDefault="004F38E0" w:rsidP="004F38E0">
            <w:pPr>
              <w:numPr>
                <w:ilvl w:val="0"/>
                <w:numId w:val="22"/>
              </w:numPr>
              <w:spacing w:line="240" w:lineRule="auto"/>
              <w:jc w:val="left"/>
              <w:rPr>
                <w:bdr w:val="nil"/>
              </w:rPr>
            </w:pPr>
            <w:r>
              <w:rPr>
                <w:rFonts w:ascii="Calibri" w:eastAsia="Calibri" w:hAnsi="Calibri" w:cs="Calibri"/>
                <w:sz w:val="20"/>
                <w:bdr w:val="nil"/>
              </w:rPr>
              <w:t>Kompetence k řešení problémů</w:t>
            </w:r>
          </w:p>
          <w:p w:rsidR="0020361E" w:rsidRPr="00373FD8" w:rsidRDefault="004F38E0" w:rsidP="004F38E0">
            <w:pPr>
              <w:numPr>
                <w:ilvl w:val="0"/>
                <w:numId w:val="22"/>
              </w:numPr>
              <w:spacing w:line="240" w:lineRule="auto"/>
              <w:jc w:val="left"/>
              <w:rPr>
                <w:bdr w:val="nil"/>
              </w:rPr>
            </w:pPr>
            <w:r>
              <w:rPr>
                <w:rFonts w:ascii="Calibri" w:eastAsia="Calibri" w:hAnsi="Calibri" w:cs="Calibri"/>
                <w:sz w:val="20"/>
                <w:bdr w:val="nil"/>
              </w:rPr>
              <w:t>Kompetence sociální a personální</w:t>
            </w:r>
          </w:p>
          <w:p w:rsidR="00373FD8" w:rsidRDefault="00373FD8" w:rsidP="004F38E0">
            <w:pPr>
              <w:numPr>
                <w:ilvl w:val="0"/>
                <w:numId w:val="22"/>
              </w:numPr>
              <w:spacing w:line="240" w:lineRule="auto"/>
              <w:jc w:val="left"/>
              <w:rPr>
                <w:bdr w:val="nil"/>
              </w:rPr>
            </w:pPr>
            <w:r>
              <w:rPr>
                <w:rFonts w:ascii="Calibri" w:eastAsia="Calibri" w:hAnsi="Calibri" w:cs="Calibri"/>
                <w:sz w:val="20"/>
                <w:bdr w:val="nil"/>
              </w:rPr>
              <w:t>Kompetence digitální</w:t>
            </w:r>
          </w:p>
        </w:tc>
      </w:tr>
      <w:tr w:rsidR="0020361E" w:rsidTr="00A0531A">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20361E" w:rsidTr="00A0531A">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A76CC"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Číslo a početní operace</w:t>
            </w:r>
            <w:r>
              <w:rPr>
                <w:rFonts w:ascii="Calibri" w:eastAsia="Calibri" w:hAnsi="Calibri" w:cs="Calibri"/>
                <w:sz w:val="20"/>
                <w:bdr w:val="nil"/>
              </w:rPr>
              <w:br/>
              <w:t>- počítání předmětů, třídění, přirozené</w:t>
            </w:r>
            <w:r>
              <w:rPr>
                <w:rFonts w:ascii="Calibri" w:eastAsia="Calibri" w:hAnsi="Calibri" w:cs="Calibri"/>
                <w:sz w:val="20"/>
                <w:bdr w:val="nil"/>
              </w:rPr>
              <w:br/>
              <w:t>- uspořádání čísel 0 – 20</w:t>
            </w:r>
            <w:r>
              <w:rPr>
                <w:rFonts w:ascii="Calibri" w:eastAsia="Calibri" w:hAnsi="Calibri" w:cs="Calibri"/>
                <w:sz w:val="20"/>
                <w:bdr w:val="nil"/>
              </w:rPr>
              <w:br/>
              <w:t>- nácvik psaní a čtení číslic a čísel 0 – 20, orientace na číselné ose</w:t>
            </w:r>
            <w:r>
              <w:rPr>
                <w:rFonts w:ascii="Calibri" w:eastAsia="Calibri" w:hAnsi="Calibri" w:cs="Calibri"/>
                <w:sz w:val="20"/>
                <w:bdr w:val="nil"/>
              </w:rPr>
              <w:br/>
              <w:t>- porovnávání čísel, znaménka: &lt;, &gt;, =</w:t>
            </w:r>
            <w:r>
              <w:rPr>
                <w:rFonts w:ascii="Calibri" w:eastAsia="Calibri" w:hAnsi="Calibri" w:cs="Calibri"/>
                <w:sz w:val="20"/>
                <w:bdr w:val="nil"/>
              </w:rPr>
              <w:br/>
              <w:t>- vztahy: před, za, hned před, hned za,</w:t>
            </w:r>
            <w:r>
              <w:rPr>
                <w:rFonts w:ascii="Calibri" w:eastAsia="Calibri" w:hAnsi="Calibri" w:cs="Calibri"/>
                <w:sz w:val="20"/>
                <w:bdr w:val="nil"/>
              </w:rPr>
              <w:br/>
              <w:t>- uspořádání číselné řady do 20 vzestupně, sestupně</w:t>
            </w:r>
          </w:p>
          <w:p w:rsidR="00373FD8" w:rsidRDefault="005A76CC">
            <w:pPr>
              <w:spacing w:line="240" w:lineRule="auto"/>
              <w:ind w:left="60"/>
              <w:jc w:val="left"/>
              <w:rPr>
                <w:rFonts w:ascii="Calibri" w:eastAsia="Calibri" w:hAnsi="Calibri" w:cs="Calibri"/>
                <w:sz w:val="20"/>
                <w:bdr w:val="nil"/>
              </w:rPr>
            </w:pPr>
            <w:r>
              <w:rPr>
                <w:rFonts w:ascii="Calibri" w:eastAsia="Calibri" w:hAnsi="Calibri" w:cs="Calibri"/>
                <w:sz w:val="20"/>
                <w:bdr w:val="nil"/>
              </w:rPr>
              <w:t>- práce s tabulkou</w:t>
            </w:r>
            <w:r w:rsidR="004F38E0">
              <w:rPr>
                <w:rFonts w:ascii="Calibri" w:eastAsia="Calibri" w:hAnsi="Calibri" w:cs="Calibri"/>
                <w:sz w:val="20"/>
                <w:bdr w:val="nil"/>
              </w:rPr>
              <w:br/>
              <w:t>- sčítání a odčítání čísel do 20 bez přechodu</w:t>
            </w:r>
            <w:r w:rsidR="004F38E0">
              <w:rPr>
                <w:rFonts w:ascii="Calibri" w:eastAsia="Calibri" w:hAnsi="Calibri" w:cs="Calibri"/>
                <w:sz w:val="20"/>
                <w:bdr w:val="nil"/>
              </w:rPr>
              <w:br/>
              <w:t>- úvod do sčítání a odčítání s přechodem přes desítku</w:t>
            </w:r>
            <w:r w:rsidR="004F38E0">
              <w:rPr>
                <w:rFonts w:ascii="Calibri" w:eastAsia="Calibri" w:hAnsi="Calibri" w:cs="Calibri"/>
                <w:sz w:val="20"/>
                <w:bdr w:val="nil"/>
              </w:rPr>
              <w:br/>
              <w:t xml:space="preserve">- slovní úlohy na aplikaci sčítání a odčítání zadané obrázkem a textem, s náměty </w:t>
            </w:r>
            <w:r w:rsidR="00373FD8">
              <w:rPr>
                <w:rFonts w:ascii="Calibri" w:eastAsia="Calibri" w:hAnsi="Calibri" w:cs="Calibri"/>
                <w:sz w:val="20"/>
                <w:bdr w:val="nil"/>
              </w:rPr>
              <w:t xml:space="preserve"> </w:t>
            </w:r>
          </w:p>
          <w:p w:rsidR="0020361E" w:rsidRDefault="00373FD8">
            <w:pPr>
              <w:spacing w:line="240" w:lineRule="auto"/>
              <w:ind w:left="60"/>
              <w:jc w:val="left"/>
              <w:rPr>
                <w:bdr w:val="nil"/>
              </w:rPr>
            </w:pPr>
            <w:r>
              <w:rPr>
                <w:rFonts w:ascii="Calibri" w:eastAsia="Calibri" w:hAnsi="Calibri" w:cs="Calibri"/>
                <w:sz w:val="20"/>
                <w:bdr w:val="nil"/>
              </w:rPr>
              <w:t xml:space="preserve">  </w:t>
            </w:r>
            <w:r w:rsidR="004F38E0">
              <w:rPr>
                <w:rFonts w:ascii="Calibri" w:eastAsia="Calibri" w:hAnsi="Calibri" w:cs="Calibri"/>
                <w:sz w:val="20"/>
                <w:bdr w:val="nil"/>
              </w:rPr>
              <w:t>reálných životních situací a ze zkušenosti dětí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vytvoří soubory s daným počtem prvků </w:t>
            </w:r>
            <w:r>
              <w:rPr>
                <w:rFonts w:ascii="Calibri" w:eastAsia="Calibri" w:hAnsi="Calibri" w:cs="Calibri"/>
                <w:sz w:val="20"/>
                <w:bdr w:val="nil"/>
              </w:rPr>
              <w:br/>
              <w:t> - počítá předměty v daném souboru </w:t>
            </w:r>
            <w:r>
              <w:rPr>
                <w:rFonts w:ascii="Calibri" w:eastAsia="Calibri" w:hAnsi="Calibri" w:cs="Calibri"/>
                <w:sz w:val="20"/>
                <w:bdr w:val="nil"/>
              </w:rPr>
              <w:br/>
              <w:t> - čte a zapisuje číslice do 20 </w:t>
            </w:r>
            <w:r>
              <w:rPr>
                <w:rFonts w:ascii="Calibri" w:eastAsia="Calibri" w:hAnsi="Calibri" w:cs="Calibri"/>
                <w:sz w:val="20"/>
                <w:bdr w:val="nil"/>
              </w:rPr>
              <w:br/>
              <w:t> - používá přirozená čísla do 20</w:t>
            </w:r>
            <w:r w:rsidR="00373FD8">
              <w:rPr>
                <w:rFonts w:ascii="Calibri" w:eastAsia="Calibri" w:hAnsi="Calibri" w:cs="Calibri"/>
                <w:sz w:val="20"/>
                <w:bdr w:val="nil"/>
              </w:rPr>
              <w:t xml:space="preserve"> k modelování reálných situací</w:t>
            </w:r>
            <w:r>
              <w:rPr>
                <w:rFonts w:ascii="Calibri" w:eastAsia="Calibri" w:hAnsi="Calibri" w:cs="Calibri"/>
                <w:sz w:val="20"/>
                <w:bdr w:val="nil"/>
              </w:rPr>
              <w:br/>
              <w:t> - porovnává čísla do 20 </w:t>
            </w:r>
            <w:r>
              <w:rPr>
                <w:rFonts w:ascii="Calibri" w:eastAsia="Calibri" w:hAnsi="Calibri" w:cs="Calibri"/>
                <w:sz w:val="20"/>
                <w:bdr w:val="nil"/>
              </w:rPr>
              <w:br/>
              <w:t> - užívá a zapisuje vztah rovnosti a nerovnosti </w:t>
            </w:r>
            <w:r>
              <w:rPr>
                <w:rFonts w:ascii="Calibri" w:eastAsia="Calibri" w:hAnsi="Calibri" w:cs="Calibri"/>
                <w:sz w:val="20"/>
                <w:bdr w:val="nil"/>
              </w:rPr>
              <w:br/>
              <w:t> - používá lineární uspořádání </w:t>
            </w:r>
            <w:r>
              <w:rPr>
                <w:rFonts w:ascii="Calibri" w:eastAsia="Calibri" w:hAnsi="Calibri" w:cs="Calibri"/>
                <w:sz w:val="20"/>
                <w:bdr w:val="nil"/>
              </w:rPr>
              <w:br/>
              <w:t> - využívá číselnou osu, orientuje se na ní a zobrazí na ní číslo </w:t>
            </w:r>
            <w:r>
              <w:rPr>
                <w:rFonts w:ascii="Calibri" w:eastAsia="Calibri" w:hAnsi="Calibri" w:cs="Calibri"/>
                <w:sz w:val="20"/>
                <w:bdr w:val="nil"/>
              </w:rPr>
              <w:br/>
              <w:t> - převádí pojmy přidávání a ubírání do početních operací </w:t>
            </w:r>
            <w:r>
              <w:rPr>
                <w:rFonts w:ascii="Calibri" w:eastAsia="Calibri" w:hAnsi="Calibri" w:cs="Calibri"/>
                <w:sz w:val="20"/>
                <w:bdr w:val="nil"/>
              </w:rPr>
              <w:br/>
              <w:t> - provádí zpaměti jednoduché početní operace s přirozenými čísly do 20 </w:t>
            </w:r>
            <w:r>
              <w:rPr>
                <w:rFonts w:ascii="Calibri" w:eastAsia="Calibri" w:hAnsi="Calibri" w:cs="Calibri"/>
                <w:sz w:val="20"/>
                <w:bdr w:val="nil"/>
              </w:rPr>
              <w:br/>
              <w:t> - znázorňuje dané soubory při řešení slovních úloh </w:t>
            </w:r>
            <w:r>
              <w:rPr>
                <w:rFonts w:ascii="Calibri" w:eastAsia="Calibri" w:hAnsi="Calibri" w:cs="Calibri"/>
                <w:sz w:val="20"/>
                <w:bdr w:val="nil"/>
              </w:rPr>
              <w:br/>
              <w:t> - řeší slovní úlohy, ve kterých používá osvojené početní operace </w:t>
            </w:r>
            <w:r>
              <w:rPr>
                <w:rFonts w:ascii="Calibri" w:eastAsia="Calibri" w:hAnsi="Calibri" w:cs="Calibri"/>
                <w:sz w:val="20"/>
                <w:bdr w:val="nil"/>
              </w:rPr>
              <w:br/>
              <w:t> - řeší slovní úlohy vedoucí ke vztahu o „x“ více méně </w:t>
            </w:r>
          </w:p>
        </w:tc>
      </w:tr>
      <w:tr w:rsidR="0020361E" w:rsidTr="00A0531A">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73FD8"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Závislosti, vztahy a práce s daty</w:t>
            </w:r>
            <w:r>
              <w:rPr>
                <w:rFonts w:ascii="Calibri" w:eastAsia="Calibri" w:hAnsi="Calibri" w:cs="Calibri"/>
                <w:sz w:val="20"/>
                <w:bdr w:val="nil"/>
              </w:rPr>
              <w:br/>
              <w:t xml:space="preserve">- časové údaje na různých typech hodin, orientace v čase: hodina, den, týden, </w:t>
            </w:r>
            <w:r w:rsidR="00373FD8">
              <w:rPr>
                <w:rFonts w:ascii="Calibri" w:eastAsia="Calibri" w:hAnsi="Calibri" w:cs="Calibri"/>
                <w:sz w:val="20"/>
                <w:bdr w:val="nil"/>
              </w:rPr>
              <w:t xml:space="preserve"> </w:t>
            </w:r>
          </w:p>
          <w:p w:rsidR="00373FD8" w:rsidRDefault="00373FD8">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4F38E0">
              <w:rPr>
                <w:rFonts w:ascii="Calibri" w:eastAsia="Calibri" w:hAnsi="Calibri" w:cs="Calibri"/>
                <w:sz w:val="20"/>
                <w:bdr w:val="nil"/>
              </w:rPr>
              <w:t>měsíc, rok</w:t>
            </w:r>
            <w:r w:rsidR="004F38E0">
              <w:rPr>
                <w:rFonts w:ascii="Calibri" w:eastAsia="Calibri" w:hAnsi="Calibri" w:cs="Calibri"/>
                <w:sz w:val="20"/>
                <w:bdr w:val="nil"/>
              </w:rPr>
              <w:br/>
              <w:t>- řešení jednoduchých slovních úloh „o n více – méně“</w:t>
            </w:r>
            <w:r w:rsidR="004F38E0">
              <w:rPr>
                <w:rFonts w:ascii="Calibri" w:eastAsia="Calibri" w:hAnsi="Calibri" w:cs="Calibri"/>
                <w:sz w:val="20"/>
                <w:bdr w:val="nil"/>
              </w:rPr>
              <w:br/>
              <w:t xml:space="preserve">- objevování rytmu a pravidelnosti v řadách a posloupnostech prvků, předmětů, </w:t>
            </w:r>
            <w:r>
              <w:rPr>
                <w:rFonts w:ascii="Calibri" w:eastAsia="Calibri" w:hAnsi="Calibri" w:cs="Calibri"/>
                <w:sz w:val="20"/>
                <w:bdr w:val="nil"/>
              </w:rPr>
              <w:t xml:space="preserve"> </w:t>
            </w:r>
          </w:p>
          <w:p w:rsidR="0020361E" w:rsidRDefault="00373FD8">
            <w:pPr>
              <w:spacing w:line="240" w:lineRule="auto"/>
              <w:ind w:left="60"/>
              <w:jc w:val="left"/>
              <w:rPr>
                <w:bdr w:val="nil"/>
              </w:rPr>
            </w:pPr>
            <w:r>
              <w:rPr>
                <w:rFonts w:ascii="Calibri" w:eastAsia="Calibri" w:hAnsi="Calibri" w:cs="Calibri"/>
                <w:sz w:val="20"/>
                <w:bdr w:val="nil"/>
              </w:rPr>
              <w:t xml:space="preserve">  čísel a geometr. </w:t>
            </w:r>
            <w:r w:rsidR="004F38E0">
              <w:rPr>
                <w:rFonts w:ascii="Calibri" w:eastAsia="Calibri" w:hAnsi="Calibri" w:cs="Calibri"/>
                <w:sz w:val="20"/>
                <w:bdr w:val="nil"/>
              </w:rPr>
              <w:t>tvarů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 znázorní celou a půl hodinu </w:t>
            </w:r>
            <w:r>
              <w:rPr>
                <w:rFonts w:ascii="Calibri" w:eastAsia="Calibri" w:hAnsi="Calibri" w:cs="Calibri"/>
                <w:sz w:val="20"/>
                <w:bdr w:val="nil"/>
              </w:rPr>
              <w:br/>
              <w:t> - rozliší délku dne a týdne </w:t>
            </w:r>
            <w:r>
              <w:rPr>
                <w:rFonts w:ascii="Calibri" w:eastAsia="Calibri" w:hAnsi="Calibri" w:cs="Calibri"/>
                <w:sz w:val="20"/>
                <w:bdr w:val="nil"/>
              </w:rPr>
              <w:br/>
              <w:t> - popíše jednoduché závislosti z praktického života </w:t>
            </w:r>
            <w:r>
              <w:rPr>
                <w:rFonts w:ascii="Calibri" w:eastAsia="Calibri" w:hAnsi="Calibri" w:cs="Calibri"/>
                <w:sz w:val="20"/>
                <w:bdr w:val="nil"/>
              </w:rPr>
              <w:br/>
              <w:t> - doplní posloupnosti čísel do 20 </w:t>
            </w:r>
          </w:p>
        </w:tc>
      </w:tr>
      <w:tr w:rsidR="0020361E" w:rsidTr="00A0531A">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Geometrie v rovině a prostoru</w:t>
            </w:r>
            <w:r>
              <w:rPr>
                <w:rFonts w:ascii="Calibri" w:eastAsia="Calibri" w:hAnsi="Calibri" w:cs="Calibri"/>
                <w:sz w:val="20"/>
                <w:bdr w:val="nil"/>
              </w:rPr>
              <w:br/>
              <w:t>- základní rovinné útvary: čtverec, obdélník, trojúhelník, kruh</w:t>
            </w:r>
            <w:r>
              <w:rPr>
                <w:rFonts w:ascii="Calibri" w:eastAsia="Calibri" w:hAnsi="Calibri" w:cs="Calibri"/>
                <w:sz w:val="20"/>
                <w:bdr w:val="nil"/>
              </w:rPr>
              <w:br/>
              <w:t>- zpřesňování pojmenování</w:t>
            </w:r>
            <w:r>
              <w:rPr>
                <w:rFonts w:ascii="Calibri" w:eastAsia="Calibri" w:hAnsi="Calibri" w:cs="Calibri"/>
                <w:sz w:val="20"/>
                <w:bdr w:val="nil"/>
              </w:rPr>
              <w:br/>
              <w:t>- jednoduchých těles: krychle, koule, válec, kvádr</w:t>
            </w:r>
            <w:r>
              <w:rPr>
                <w:rFonts w:ascii="Calibri" w:eastAsia="Calibri" w:hAnsi="Calibri" w:cs="Calibri"/>
                <w:sz w:val="20"/>
                <w:bdr w:val="nil"/>
              </w:rPr>
              <w:br/>
              <w:t>- orientace v prostoru: před, za, vlevo, vpravo, nahoře, dole</w:t>
            </w:r>
          </w:p>
          <w:p w:rsidR="0004265D" w:rsidRDefault="0004265D">
            <w:pPr>
              <w:spacing w:line="240" w:lineRule="auto"/>
              <w:ind w:left="60"/>
              <w:jc w:val="left"/>
              <w:rPr>
                <w:rFonts w:ascii="Calibri" w:eastAsia="Calibri" w:hAnsi="Calibri" w:cs="Calibri"/>
                <w:sz w:val="20"/>
                <w:bdr w:val="nil"/>
              </w:rPr>
            </w:pPr>
          </w:p>
          <w:p w:rsidR="0004265D" w:rsidRDefault="0004265D">
            <w:pPr>
              <w:spacing w:line="240" w:lineRule="auto"/>
              <w:ind w:left="60"/>
              <w:jc w:val="left"/>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 pojmenuje základní rovinné útvary </w:t>
            </w:r>
            <w:r>
              <w:rPr>
                <w:rFonts w:ascii="Calibri" w:eastAsia="Calibri" w:hAnsi="Calibri" w:cs="Calibri"/>
                <w:sz w:val="20"/>
                <w:bdr w:val="nil"/>
              </w:rPr>
              <w:br/>
              <w:t> - pojmenuje a vymodeluje jednoduchá tělesa </w:t>
            </w:r>
            <w:r>
              <w:rPr>
                <w:rFonts w:ascii="Calibri" w:eastAsia="Calibri" w:hAnsi="Calibri" w:cs="Calibri"/>
                <w:sz w:val="20"/>
                <w:bdr w:val="nil"/>
              </w:rPr>
              <w:br/>
              <w:t> - najde v realitě jejich reprezentaci </w:t>
            </w:r>
            <w:r>
              <w:rPr>
                <w:rFonts w:ascii="Calibri" w:eastAsia="Calibri" w:hAnsi="Calibri" w:cs="Calibri"/>
                <w:sz w:val="20"/>
                <w:bdr w:val="nil"/>
              </w:rPr>
              <w:br/>
              <w:t> - pomocí stavebnic rovinné i prostorové útvary </w:t>
            </w:r>
          </w:p>
        </w:tc>
      </w:tr>
      <w:tr w:rsidR="0020361E" w:rsidTr="00A0531A">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20361E" w:rsidTr="00A053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20361E" w:rsidTr="00A053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314A2D" w:rsidTr="00A053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14A2D" w:rsidRDefault="00314A2D" w:rsidP="00314A2D">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314A2D" w:rsidTr="00A053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14A2D" w:rsidRDefault="00314A2D" w:rsidP="00314A2D">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314A2D" w:rsidTr="00A053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14A2D" w:rsidRDefault="00314A2D" w:rsidP="00314A2D">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314A2D" w:rsidTr="00A053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14A2D" w:rsidRDefault="00314A2D" w:rsidP="00314A2D">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15491A" w:rsidTr="00A053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5491A" w:rsidRDefault="0015491A" w:rsidP="0015491A">
            <w:pPr>
              <w:spacing w:line="240" w:lineRule="auto"/>
              <w:ind w:left="60"/>
              <w:jc w:val="left"/>
              <w:rPr>
                <w:rFonts w:ascii="Calibri" w:eastAsia="Calibri" w:hAnsi="Calibri" w:cs="Calibri"/>
                <w:sz w:val="20"/>
                <w:bdr w:val="nil"/>
              </w:rPr>
            </w:pPr>
            <w:r>
              <w:rPr>
                <w:rFonts w:ascii="Calibri" w:eastAsia="Calibri" w:hAnsi="Calibri" w:cs="Calibri"/>
                <w:sz w:val="20"/>
                <w:bdr w:val="nil"/>
              </w:rPr>
              <w:t>OSOBNOSTNÍ A SOCIÁLNÍ VÝCHOVA - Psychohygiena</w:t>
            </w:r>
          </w:p>
        </w:tc>
      </w:tr>
      <w:tr w:rsidR="0015491A" w:rsidTr="00A053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5491A" w:rsidRDefault="0015491A" w:rsidP="0015491A">
            <w:pPr>
              <w:spacing w:line="240" w:lineRule="auto"/>
              <w:ind w:left="60"/>
              <w:jc w:val="left"/>
              <w:rPr>
                <w:rFonts w:ascii="Calibri" w:eastAsia="Calibri" w:hAnsi="Calibri" w:cs="Calibri"/>
                <w:sz w:val="20"/>
                <w:bdr w:val="nil"/>
              </w:rPr>
            </w:pPr>
            <w:r>
              <w:rPr>
                <w:rFonts w:ascii="Calibri" w:eastAsia="Calibri" w:hAnsi="Calibri" w:cs="Calibri"/>
                <w:sz w:val="20"/>
                <w:bdr w:val="nil"/>
              </w:rPr>
              <w:t>Průřezové téma je integrováno v rámci výuky předmětu.</w:t>
            </w:r>
          </w:p>
        </w:tc>
      </w:tr>
      <w:tr w:rsidR="007A01B2" w:rsidTr="00A053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A01B2" w:rsidRDefault="007A01B2" w:rsidP="007A01B2">
            <w:pPr>
              <w:spacing w:line="240" w:lineRule="auto"/>
              <w:ind w:left="60"/>
              <w:jc w:val="left"/>
              <w:rPr>
                <w:bdr w:val="nil"/>
              </w:rPr>
            </w:pPr>
            <w:r>
              <w:rPr>
                <w:rFonts w:ascii="Calibri" w:eastAsia="Calibri" w:hAnsi="Calibri" w:cs="Calibri"/>
                <w:sz w:val="20"/>
                <w:bdr w:val="nil"/>
              </w:rPr>
              <w:t>OSOBNOSTNÍ A SOCIÁLNÍ VÝCHOVA - Kreativita</w:t>
            </w:r>
          </w:p>
        </w:tc>
      </w:tr>
      <w:tr w:rsidR="007A01B2" w:rsidTr="00A053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A01B2" w:rsidRDefault="007A01B2" w:rsidP="007A01B2">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7371B2" w:rsidTr="00A053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371B2" w:rsidRDefault="007371B2" w:rsidP="007371B2">
            <w:pPr>
              <w:spacing w:line="240" w:lineRule="auto"/>
              <w:ind w:left="60"/>
              <w:jc w:val="left"/>
              <w:rPr>
                <w:bdr w:val="nil"/>
              </w:rPr>
            </w:pPr>
            <w:r>
              <w:rPr>
                <w:rFonts w:ascii="Calibri" w:eastAsia="Calibri" w:hAnsi="Calibri" w:cs="Calibri"/>
                <w:sz w:val="20"/>
                <w:bdr w:val="nil"/>
              </w:rPr>
              <w:t>OSOBNOSTNÍ A SOCIÁLNÍ VÝCHOVA - Mezilidské vztahy</w:t>
            </w:r>
          </w:p>
        </w:tc>
      </w:tr>
      <w:tr w:rsidR="007371B2" w:rsidTr="00A053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371B2" w:rsidRDefault="007371B2" w:rsidP="007371B2">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7238C6" w:rsidTr="00A053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238C6" w:rsidRDefault="007238C6" w:rsidP="007238C6">
            <w:pPr>
              <w:spacing w:line="240" w:lineRule="auto"/>
              <w:ind w:left="60"/>
              <w:jc w:val="left"/>
              <w:rPr>
                <w:rFonts w:ascii="Calibri" w:eastAsia="Calibri" w:hAnsi="Calibri" w:cs="Calibri"/>
                <w:sz w:val="20"/>
                <w:bdr w:val="nil"/>
              </w:rPr>
            </w:pPr>
            <w:r>
              <w:rPr>
                <w:rFonts w:ascii="Calibri" w:eastAsia="Calibri" w:hAnsi="Calibri" w:cs="Calibri"/>
                <w:sz w:val="20"/>
                <w:bdr w:val="nil"/>
              </w:rPr>
              <w:t>OSOBNOSTNÍ A SOCIÁLNÍ VÝCHOVA - Komunikace</w:t>
            </w:r>
          </w:p>
        </w:tc>
      </w:tr>
      <w:tr w:rsidR="007238C6" w:rsidTr="00A053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238C6" w:rsidRDefault="007238C6" w:rsidP="007238C6">
            <w:pPr>
              <w:spacing w:line="240" w:lineRule="auto"/>
              <w:ind w:left="60"/>
              <w:jc w:val="left"/>
              <w:rPr>
                <w:rFonts w:ascii="Calibri" w:eastAsia="Calibri" w:hAnsi="Calibri" w:cs="Calibri"/>
                <w:sz w:val="20"/>
                <w:bdr w:val="nil"/>
              </w:rPr>
            </w:pPr>
            <w:r>
              <w:rPr>
                <w:rFonts w:ascii="Calibri" w:eastAsia="Calibri" w:hAnsi="Calibri" w:cs="Calibri"/>
                <w:sz w:val="20"/>
                <w:bdr w:val="nil"/>
              </w:rPr>
              <w:t>Průřezové téma je integrováno v rámci výuky předmětu.</w:t>
            </w:r>
          </w:p>
        </w:tc>
      </w:tr>
      <w:tr w:rsidR="004E4FBF" w:rsidTr="00A053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E4FBF" w:rsidRDefault="004E4FBF" w:rsidP="004E4FBF">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4E4FBF" w:rsidTr="00A053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E4FBF" w:rsidRDefault="004E4FBF" w:rsidP="004E4FBF">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D530A4" w:rsidTr="00A053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30A4" w:rsidRDefault="00D530A4" w:rsidP="005D132A">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D530A4" w:rsidTr="00A053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30A4" w:rsidRDefault="00D530A4" w:rsidP="005D132A">
            <w:pPr>
              <w:spacing w:line="240" w:lineRule="auto"/>
              <w:ind w:left="60"/>
              <w:jc w:val="left"/>
              <w:rPr>
                <w:bdr w:val="nil"/>
              </w:rPr>
            </w:pPr>
            <w:r>
              <w:rPr>
                <w:rFonts w:ascii="Calibri" w:eastAsia="Calibri" w:hAnsi="Calibri" w:cs="Calibri"/>
                <w:sz w:val="20"/>
                <w:bdr w:val="nil"/>
              </w:rPr>
              <w:t>Průřezové téma je integrováno v rámci výuky předmětu.</w:t>
            </w:r>
          </w:p>
        </w:tc>
      </w:tr>
    </w:tbl>
    <w:p w:rsidR="0020361E" w:rsidRDefault="004F38E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20361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20361E"/>
        </w:tc>
      </w:tr>
      <w:tr w:rsidR="0020361E" w:rsidTr="00B14D1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23"/>
              </w:numPr>
              <w:spacing w:line="240" w:lineRule="auto"/>
              <w:jc w:val="left"/>
              <w:rPr>
                <w:bdr w:val="nil"/>
              </w:rPr>
            </w:pPr>
            <w:r>
              <w:rPr>
                <w:rFonts w:ascii="Calibri" w:eastAsia="Calibri" w:hAnsi="Calibri" w:cs="Calibri"/>
                <w:sz w:val="20"/>
                <w:bdr w:val="nil"/>
              </w:rPr>
              <w:t>--&gt; Český jazyk - 2. ročník</w:t>
            </w:r>
          </w:p>
          <w:p w:rsidR="0020361E" w:rsidRDefault="004F38E0" w:rsidP="004F38E0">
            <w:pPr>
              <w:numPr>
                <w:ilvl w:val="0"/>
                <w:numId w:val="23"/>
              </w:numPr>
              <w:spacing w:line="240" w:lineRule="auto"/>
              <w:jc w:val="left"/>
              <w:rPr>
                <w:bdr w:val="nil"/>
              </w:rPr>
            </w:pPr>
            <w:r>
              <w:rPr>
                <w:rFonts w:ascii="Calibri" w:eastAsia="Calibri" w:hAnsi="Calibri" w:cs="Calibri"/>
                <w:sz w:val="20"/>
                <w:bdr w:val="nil"/>
              </w:rPr>
              <w:t>--&gt; Hudební výchova - 2. ročník</w:t>
            </w:r>
          </w:p>
          <w:p w:rsidR="0020361E" w:rsidRDefault="004F38E0" w:rsidP="004F38E0">
            <w:pPr>
              <w:numPr>
                <w:ilvl w:val="0"/>
                <w:numId w:val="23"/>
              </w:numPr>
              <w:spacing w:line="240" w:lineRule="auto"/>
              <w:jc w:val="left"/>
              <w:rPr>
                <w:bdr w:val="nil"/>
              </w:rPr>
            </w:pPr>
            <w:r>
              <w:rPr>
                <w:rFonts w:ascii="Calibri" w:eastAsia="Calibri" w:hAnsi="Calibri" w:cs="Calibri"/>
                <w:sz w:val="20"/>
                <w:bdr w:val="nil"/>
              </w:rPr>
              <w:t>--&gt; Tělesná výchova - 2. ročník</w:t>
            </w:r>
          </w:p>
          <w:p w:rsidR="0020361E" w:rsidRDefault="004F38E0" w:rsidP="004F38E0">
            <w:pPr>
              <w:numPr>
                <w:ilvl w:val="0"/>
                <w:numId w:val="23"/>
              </w:numPr>
              <w:spacing w:line="240" w:lineRule="auto"/>
              <w:jc w:val="left"/>
              <w:rPr>
                <w:bdr w:val="nil"/>
              </w:rPr>
            </w:pPr>
            <w:r>
              <w:rPr>
                <w:rFonts w:ascii="Calibri" w:eastAsia="Calibri" w:hAnsi="Calibri" w:cs="Calibri"/>
                <w:sz w:val="20"/>
                <w:bdr w:val="nil"/>
              </w:rPr>
              <w:t>--&gt; Prvouka - 2. ročník</w:t>
            </w:r>
          </w:p>
          <w:p w:rsidR="0020361E" w:rsidRDefault="004F38E0" w:rsidP="004F38E0">
            <w:pPr>
              <w:numPr>
                <w:ilvl w:val="0"/>
                <w:numId w:val="23"/>
              </w:numPr>
              <w:spacing w:line="240" w:lineRule="auto"/>
              <w:jc w:val="left"/>
              <w:rPr>
                <w:bdr w:val="nil"/>
              </w:rPr>
            </w:pPr>
            <w:r>
              <w:rPr>
                <w:rFonts w:ascii="Calibri" w:eastAsia="Calibri" w:hAnsi="Calibri" w:cs="Calibri"/>
                <w:sz w:val="20"/>
                <w:bdr w:val="nil"/>
              </w:rPr>
              <w:t>--&gt; Výtvarná výchova - 2. ročník</w:t>
            </w:r>
          </w:p>
        </w:tc>
      </w:tr>
      <w:tr w:rsidR="0020361E" w:rsidTr="00B14D1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24"/>
              </w:numPr>
              <w:spacing w:line="240" w:lineRule="auto"/>
              <w:jc w:val="left"/>
              <w:rPr>
                <w:bdr w:val="nil"/>
              </w:rPr>
            </w:pPr>
            <w:r>
              <w:rPr>
                <w:rFonts w:ascii="Calibri" w:eastAsia="Calibri" w:hAnsi="Calibri" w:cs="Calibri"/>
                <w:sz w:val="20"/>
                <w:bdr w:val="nil"/>
              </w:rPr>
              <w:t>Kompetence k učení</w:t>
            </w:r>
          </w:p>
          <w:p w:rsidR="0020361E" w:rsidRDefault="004F38E0" w:rsidP="004F38E0">
            <w:pPr>
              <w:numPr>
                <w:ilvl w:val="0"/>
                <w:numId w:val="24"/>
              </w:numPr>
              <w:spacing w:line="240" w:lineRule="auto"/>
              <w:jc w:val="left"/>
              <w:rPr>
                <w:bdr w:val="nil"/>
              </w:rPr>
            </w:pPr>
            <w:r>
              <w:rPr>
                <w:rFonts w:ascii="Calibri" w:eastAsia="Calibri" w:hAnsi="Calibri" w:cs="Calibri"/>
                <w:sz w:val="20"/>
                <w:bdr w:val="nil"/>
              </w:rPr>
              <w:t>Kompetence k řešení problémů</w:t>
            </w:r>
          </w:p>
          <w:p w:rsidR="0020361E" w:rsidRDefault="004F38E0" w:rsidP="004F38E0">
            <w:pPr>
              <w:numPr>
                <w:ilvl w:val="0"/>
                <w:numId w:val="24"/>
              </w:numPr>
              <w:spacing w:line="240" w:lineRule="auto"/>
              <w:jc w:val="left"/>
              <w:rPr>
                <w:bdr w:val="nil"/>
              </w:rPr>
            </w:pPr>
            <w:r>
              <w:rPr>
                <w:rFonts w:ascii="Calibri" w:eastAsia="Calibri" w:hAnsi="Calibri" w:cs="Calibri"/>
                <w:sz w:val="20"/>
                <w:bdr w:val="nil"/>
              </w:rPr>
              <w:t>Kompetence komunikativní</w:t>
            </w:r>
          </w:p>
          <w:p w:rsidR="0020361E" w:rsidRDefault="004F38E0" w:rsidP="004F38E0">
            <w:pPr>
              <w:numPr>
                <w:ilvl w:val="0"/>
                <w:numId w:val="24"/>
              </w:numPr>
              <w:spacing w:line="240" w:lineRule="auto"/>
              <w:jc w:val="left"/>
              <w:rPr>
                <w:bdr w:val="nil"/>
              </w:rPr>
            </w:pPr>
            <w:r>
              <w:rPr>
                <w:rFonts w:ascii="Calibri" w:eastAsia="Calibri" w:hAnsi="Calibri" w:cs="Calibri"/>
                <w:sz w:val="20"/>
                <w:bdr w:val="nil"/>
              </w:rPr>
              <w:t>Kompetence pracovní</w:t>
            </w:r>
          </w:p>
          <w:p w:rsidR="0020361E" w:rsidRDefault="004F38E0" w:rsidP="004F38E0">
            <w:pPr>
              <w:numPr>
                <w:ilvl w:val="0"/>
                <w:numId w:val="24"/>
              </w:numPr>
              <w:spacing w:line="240" w:lineRule="auto"/>
              <w:jc w:val="left"/>
              <w:rPr>
                <w:bdr w:val="nil"/>
              </w:rPr>
            </w:pPr>
            <w:r>
              <w:rPr>
                <w:rFonts w:ascii="Calibri" w:eastAsia="Calibri" w:hAnsi="Calibri" w:cs="Calibri"/>
                <w:sz w:val="20"/>
                <w:bdr w:val="nil"/>
              </w:rPr>
              <w:t>Kompetence digitální</w:t>
            </w:r>
          </w:p>
          <w:p w:rsidR="0020361E" w:rsidRDefault="004F38E0" w:rsidP="004F38E0">
            <w:pPr>
              <w:numPr>
                <w:ilvl w:val="0"/>
                <w:numId w:val="24"/>
              </w:numPr>
              <w:spacing w:line="240" w:lineRule="auto"/>
              <w:jc w:val="left"/>
              <w:rPr>
                <w:bdr w:val="nil"/>
              </w:rPr>
            </w:pPr>
            <w:r>
              <w:rPr>
                <w:rFonts w:ascii="Calibri" w:eastAsia="Calibri" w:hAnsi="Calibri" w:cs="Calibri"/>
                <w:sz w:val="20"/>
                <w:bdr w:val="nil"/>
              </w:rPr>
              <w:t>Kompetence sociální a personální</w:t>
            </w:r>
          </w:p>
        </w:tc>
      </w:tr>
      <w:tr w:rsidR="0020361E" w:rsidTr="00B14D16">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20361E" w:rsidTr="00B14D1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Číslo a početní operace</w:t>
            </w:r>
            <w:r>
              <w:rPr>
                <w:rFonts w:ascii="Calibri" w:eastAsia="Calibri" w:hAnsi="Calibri" w:cs="Calibri"/>
                <w:sz w:val="20"/>
                <w:bdr w:val="nil"/>
              </w:rPr>
              <w:br/>
              <w:t>- přirozená čísla do 100, počítání, třídění předmětů</w:t>
            </w:r>
            <w:r>
              <w:rPr>
                <w:rFonts w:ascii="Calibri" w:eastAsia="Calibri" w:hAnsi="Calibri" w:cs="Calibri"/>
                <w:sz w:val="20"/>
                <w:bdr w:val="nil"/>
              </w:rPr>
              <w:br/>
              <w:t>- čtení a zápis čísla v oboru do 100, orientace na číselné ose</w:t>
            </w:r>
            <w:r>
              <w:rPr>
                <w:rFonts w:ascii="Calibri" w:eastAsia="Calibri" w:hAnsi="Calibri" w:cs="Calibri"/>
                <w:sz w:val="20"/>
                <w:bdr w:val="nil"/>
              </w:rPr>
              <w:br/>
              <w:t>- porovnávání čísel, znaménka: &lt;, &gt;, =</w:t>
            </w:r>
            <w:r>
              <w:rPr>
                <w:rFonts w:ascii="Calibri" w:eastAsia="Calibri" w:hAnsi="Calibri" w:cs="Calibri"/>
                <w:sz w:val="20"/>
                <w:bdr w:val="nil"/>
              </w:rPr>
              <w:br/>
              <w:t>- vztahy: před, za, hned před, hned za, uspořádání číselné řady do 100 vzestupně, sestupně</w:t>
            </w:r>
            <w:r>
              <w:rPr>
                <w:rFonts w:ascii="Calibri" w:eastAsia="Calibri" w:hAnsi="Calibri" w:cs="Calibri"/>
                <w:sz w:val="20"/>
                <w:bdr w:val="nil"/>
              </w:rPr>
              <w:br/>
              <w:t>- zaokrouhlování čísel na desítky</w:t>
            </w:r>
            <w:r>
              <w:rPr>
                <w:rFonts w:ascii="Calibri" w:eastAsia="Calibri" w:hAnsi="Calibri" w:cs="Calibri"/>
                <w:sz w:val="20"/>
                <w:bdr w:val="nil"/>
              </w:rPr>
              <w:br/>
              <w:t>- jednoduché početní operace s přirozenými čísly do 100 zpaměti</w:t>
            </w:r>
            <w:r>
              <w:rPr>
                <w:rFonts w:ascii="Calibri" w:eastAsia="Calibri" w:hAnsi="Calibri" w:cs="Calibri"/>
                <w:sz w:val="20"/>
                <w:bdr w:val="nil"/>
              </w:rPr>
              <w:br/>
              <w:t>- sčítání a odčítání do 20 s přechodem desítky</w:t>
            </w:r>
            <w:r>
              <w:rPr>
                <w:rFonts w:ascii="Calibri" w:eastAsia="Calibri" w:hAnsi="Calibri" w:cs="Calibri"/>
                <w:sz w:val="20"/>
                <w:bdr w:val="nil"/>
              </w:rPr>
              <w:br/>
              <w:t>- sčítání a odčítání do 100 (základní početní spoje, postupy nácviku sčítání a odčítání bez přechodu a s přechodem přes desítku)</w:t>
            </w:r>
            <w:r>
              <w:rPr>
                <w:rFonts w:ascii="Calibri" w:eastAsia="Calibri" w:hAnsi="Calibri" w:cs="Calibri"/>
                <w:sz w:val="20"/>
                <w:bdr w:val="nil"/>
              </w:rPr>
              <w:br/>
              <w:t>- závorky</w:t>
            </w:r>
            <w:r>
              <w:rPr>
                <w:rFonts w:ascii="Calibri" w:eastAsia="Calibri" w:hAnsi="Calibri" w:cs="Calibri"/>
                <w:sz w:val="20"/>
                <w:bdr w:val="nil"/>
              </w:rPr>
              <w:br/>
              <w:t>- slovní úlohy na aplikaci sčítání, odčítání, zadané obrázkem a textem, s náměty z reálných životních situací a ze zkušeností dětí</w:t>
            </w:r>
            <w:r>
              <w:rPr>
                <w:rFonts w:ascii="Calibri" w:eastAsia="Calibri" w:hAnsi="Calibri" w:cs="Calibri"/>
                <w:sz w:val="20"/>
                <w:bdr w:val="nil"/>
              </w:rPr>
              <w:br/>
              <w:t>- násobení a dělení v oboru do 100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B720F"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Žák </w:t>
            </w:r>
            <w:r>
              <w:rPr>
                <w:rFonts w:ascii="Calibri" w:eastAsia="Calibri" w:hAnsi="Calibri" w:cs="Calibri"/>
                <w:sz w:val="20"/>
                <w:bdr w:val="nil"/>
              </w:rPr>
              <w:br/>
              <w:t> - použije přirozená čísla k vyjádření kvantity </w:t>
            </w:r>
            <w:r>
              <w:rPr>
                <w:rFonts w:ascii="Calibri" w:eastAsia="Calibri" w:hAnsi="Calibri" w:cs="Calibri"/>
                <w:sz w:val="20"/>
                <w:bdr w:val="nil"/>
              </w:rPr>
              <w:br/>
              <w:t> - počítá předměty po jedné, po desítkách </w:t>
            </w:r>
            <w:r>
              <w:rPr>
                <w:rFonts w:ascii="Calibri" w:eastAsia="Calibri" w:hAnsi="Calibri" w:cs="Calibri"/>
                <w:sz w:val="20"/>
                <w:bdr w:val="nil"/>
              </w:rPr>
              <w:br/>
              <w:t> - modeluje zapsaná čísla počtem předmětů v souboru, v peněžní soustavě </w:t>
            </w:r>
            <w:r>
              <w:rPr>
                <w:rFonts w:ascii="Calibri" w:eastAsia="Calibri" w:hAnsi="Calibri" w:cs="Calibri"/>
                <w:sz w:val="20"/>
                <w:bdr w:val="nil"/>
              </w:rPr>
              <w:br/>
              <w:t> - čte a zapíše čísla do 100 </w:t>
            </w:r>
            <w:r>
              <w:rPr>
                <w:rFonts w:ascii="Calibri" w:eastAsia="Calibri" w:hAnsi="Calibri" w:cs="Calibri"/>
                <w:sz w:val="20"/>
                <w:bdr w:val="nil"/>
              </w:rPr>
              <w:br/>
              <w:t> - pracuje s desítkovou číselnou soustavou </w:t>
            </w:r>
            <w:r>
              <w:rPr>
                <w:rFonts w:ascii="Calibri" w:eastAsia="Calibri" w:hAnsi="Calibri" w:cs="Calibri"/>
                <w:sz w:val="20"/>
                <w:bdr w:val="nil"/>
              </w:rPr>
              <w:br/>
              <w:t> - doplňuje chybějící čísla v číselných řadách </w:t>
            </w:r>
            <w:r>
              <w:rPr>
                <w:rFonts w:ascii="Calibri" w:eastAsia="Calibri" w:hAnsi="Calibri" w:cs="Calibri"/>
                <w:sz w:val="20"/>
                <w:bdr w:val="nil"/>
              </w:rPr>
              <w:br/>
              <w:t> - tvoří pokračování v číselně řadě s přechodem desítek </w:t>
            </w:r>
            <w:r>
              <w:rPr>
                <w:rFonts w:ascii="Calibri" w:eastAsia="Calibri" w:hAnsi="Calibri" w:cs="Calibri"/>
                <w:sz w:val="20"/>
                <w:bdr w:val="nil"/>
              </w:rPr>
              <w:br/>
              <w:t> - porovnává čísla na základě množství </w:t>
            </w:r>
            <w:r>
              <w:rPr>
                <w:rFonts w:ascii="Calibri" w:eastAsia="Calibri" w:hAnsi="Calibri" w:cs="Calibri"/>
                <w:sz w:val="20"/>
                <w:bdr w:val="nil"/>
              </w:rPr>
              <w:br/>
              <w:t xml:space="preserve"> - určuje vztah rovnosti a nerovnosti, užívá symbol „=„ k zápisu rovnosti čísel a </w:t>
            </w:r>
            <w:r w:rsidR="000B720F">
              <w:rPr>
                <w:rFonts w:ascii="Calibri" w:eastAsia="Calibri" w:hAnsi="Calibri" w:cs="Calibri"/>
                <w:sz w:val="20"/>
                <w:bdr w:val="nil"/>
              </w:rPr>
              <w:t xml:space="preserve"> </w:t>
            </w:r>
          </w:p>
          <w:p w:rsidR="000B720F" w:rsidRDefault="000B720F" w:rsidP="000B720F">
            <w:pPr>
              <w:spacing w:line="240" w:lineRule="auto"/>
              <w:jc w:val="left"/>
              <w:rPr>
                <w:rFonts w:ascii="Calibri" w:eastAsia="Calibri" w:hAnsi="Calibri" w:cs="Calibri"/>
                <w:sz w:val="20"/>
                <w:bdr w:val="nil"/>
              </w:rPr>
            </w:pPr>
            <w:r>
              <w:rPr>
                <w:rFonts w:ascii="Calibri" w:eastAsia="Calibri" w:hAnsi="Calibri" w:cs="Calibri"/>
                <w:sz w:val="20"/>
                <w:bdr w:val="nil"/>
              </w:rPr>
              <w:t xml:space="preserve">   </w:t>
            </w:r>
            <w:r w:rsidR="004F38E0">
              <w:rPr>
                <w:rFonts w:ascii="Calibri" w:eastAsia="Calibri" w:hAnsi="Calibri" w:cs="Calibri"/>
                <w:sz w:val="20"/>
                <w:bdr w:val="nil"/>
              </w:rPr>
              <w:t>symboly „&lt;“, „&gt;“ k zápisu nerovnosti čísel </w:t>
            </w:r>
            <w:r w:rsidR="004F38E0">
              <w:rPr>
                <w:rFonts w:ascii="Calibri" w:eastAsia="Calibri" w:hAnsi="Calibri" w:cs="Calibri"/>
                <w:sz w:val="20"/>
                <w:bdr w:val="nil"/>
              </w:rPr>
              <w:br/>
              <w:t> - rozliší sudá a lichá čísla, uspořádá číselnou řadu vzestupně, sestupně </w:t>
            </w:r>
            <w:r w:rsidR="004F38E0">
              <w:rPr>
                <w:rFonts w:ascii="Calibri" w:eastAsia="Calibri" w:hAnsi="Calibri" w:cs="Calibri"/>
                <w:sz w:val="20"/>
                <w:bdr w:val="nil"/>
              </w:rPr>
              <w:br/>
              <w:t> - zobrazí číslo na číselné ose </w:t>
            </w:r>
            <w:r w:rsidR="004F38E0">
              <w:rPr>
                <w:rFonts w:ascii="Calibri" w:eastAsia="Calibri" w:hAnsi="Calibri" w:cs="Calibri"/>
                <w:sz w:val="20"/>
                <w:bdr w:val="nil"/>
              </w:rPr>
              <w:br/>
              <w:t> - využívá číselnou řadu k porovnávání čísel </w:t>
            </w:r>
            <w:r w:rsidR="004F38E0">
              <w:rPr>
                <w:rFonts w:ascii="Calibri" w:eastAsia="Calibri" w:hAnsi="Calibri" w:cs="Calibri"/>
                <w:sz w:val="20"/>
                <w:bdr w:val="nil"/>
              </w:rPr>
              <w:br/>
              <w:t xml:space="preserve"> - aplikuje různé interpretace početních výkonů (sčítání jako přidávání, odčítání jako </w:t>
            </w:r>
            <w:r>
              <w:rPr>
                <w:rFonts w:ascii="Calibri" w:eastAsia="Calibri" w:hAnsi="Calibri" w:cs="Calibri"/>
                <w:sz w:val="20"/>
                <w:bdr w:val="nil"/>
              </w:rPr>
              <w:t xml:space="preserve"> </w:t>
            </w:r>
          </w:p>
          <w:p w:rsidR="000B720F" w:rsidRDefault="000B720F" w:rsidP="000B720F">
            <w:pPr>
              <w:spacing w:line="240" w:lineRule="auto"/>
              <w:jc w:val="left"/>
              <w:rPr>
                <w:rFonts w:ascii="Calibri" w:eastAsia="Calibri" w:hAnsi="Calibri" w:cs="Calibri"/>
                <w:sz w:val="20"/>
                <w:bdr w:val="nil"/>
              </w:rPr>
            </w:pPr>
            <w:r>
              <w:rPr>
                <w:rFonts w:ascii="Calibri" w:eastAsia="Calibri" w:hAnsi="Calibri" w:cs="Calibri"/>
                <w:sz w:val="20"/>
                <w:bdr w:val="nil"/>
              </w:rPr>
              <w:t xml:space="preserve">  </w:t>
            </w:r>
            <w:r w:rsidR="004F38E0">
              <w:rPr>
                <w:rFonts w:ascii="Calibri" w:eastAsia="Calibri" w:hAnsi="Calibri" w:cs="Calibri"/>
                <w:sz w:val="20"/>
                <w:bdr w:val="nil"/>
              </w:rPr>
              <w:t>ubírání) </w:t>
            </w:r>
            <w:r w:rsidR="004F38E0">
              <w:rPr>
                <w:rFonts w:ascii="Calibri" w:eastAsia="Calibri" w:hAnsi="Calibri" w:cs="Calibri"/>
                <w:sz w:val="20"/>
                <w:bdr w:val="nil"/>
              </w:rPr>
              <w:br/>
              <w:t xml:space="preserve"> - sčítá a odčítá zpaměti do 100, dvojciferné číslo s jednociferným i dvojciferným s </w:t>
            </w:r>
          </w:p>
          <w:p w:rsidR="000B720F" w:rsidRDefault="000B720F" w:rsidP="000B720F">
            <w:pPr>
              <w:spacing w:line="240" w:lineRule="auto"/>
              <w:jc w:val="left"/>
              <w:rPr>
                <w:rFonts w:ascii="Calibri" w:eastAsia="Calibri" w:hAnsi="Calibri" w:cs="Calibri"/>
                <w:sz w:val="20"/>
                <w:bdr w:val="nil"/>
              </w:rPr>
            </w:pPr>
            <w:r>
              <w:rPr>
                <w:rFonts w:ascii="Calibri" w:eastAsia="Calibri" w:hAnsi="Calibri" w:cs="Calibri"/>
                <w:sz w:val="20"/>
                <w:bdr w:val="nil"/>
              </w:rPr>
              <w:t xml:space="preserve">  </w:t>
            </w:r>
            <w:r w:rsidR="004F38E0">
              <w:rPr>
                <w:rFonts w:ascii="Calibri" w:eastAsia="Calibri" w:hAnsi="Calibri" w:cs="Calibri"/>
                <w:sz w:val="20"/>
                <w:bdr w:val="nil"/>
              </w:rPr>
              <w:t>přechodem </w:t>
            </w:r>
            <w:r w:rsidR="004F38E0">
              <w:rPr>
                <w:rFonts w:ascii="Calibri" w:eastAsia="Calibri" w:hAnsi="Calibri" w:cs="Calibri"/>
                <w:sz w:val="20"/>
                <w:bdr w:val="nil"/>
              </w:rPr>
              <w:br/>
              <w:t> - používá komutativnost a asociativnost sčítání </w:t>
            </w:r>
            <w:r w:rsidR="004F38E0">
              <w:rPr>
                <w:rFonts w:ascii="Calibri" w:eastAsia="Calibri" w:hAnsi="Calibri" w:cs="Calibri"/>
                <w:sz w:val="20"/>
                <w:bdr w:val="nil"/>
              </w:rPr>
              <w:br/>
              <w:t> - užívá symboly: +, -, = </w:t>
            </w:r>
            <w:r w:rsidR="004F38E0">
              <w:rPr>
                <w:rFonts w:ascii="Calibri" w:eastAsia="Calibri" w:hAnsi="Calibri" w:cs="Calibri"/>
                <w:sz w:val="20"/>
                <w:bdr w:val="nil"/>
              </w:rPr>
              <w:br/>
              <w:t> - sčítá a odčítá písemně do 100 </w:t>
            </w:r>
            <w:r w:rsidR="004F38E0">
              <w:rPr>
                <w:rFonts w:ascii="Calibri" w:eastAsia="Calibri" w:hAnsi="Calibri" w:cs="Calibri"/>
                <w:sz w:val="20"/>
                <w:bdr w:val="nil"/>
              </w:rPr>
              <w:br/>
              <w:t> - procvičuje numerické výpočty</w:t>
            </w:r>
            <w:r w:rsidR="00373FD8">
              <w:rPr>
                <w:rFonts w:ascii="Calibri" w:eastAsia="Calibri" w:hAnsi="Calibri" w:cs="Calibri"/>
                <w:sz w:val="20"/>
                <w:bdr w:val="nil"/>
              </w:rPr>
              <w:t xml:space="preserve"> </w:t>
            </w:r>
            <w:r w:rsidR="004F38E0">
              <w:rPr>
                <w:rFonts w:ascii="Calibri" w:eastAsia="Calibri" w:hAnsi="Calibri" w:cs="Calibri"/>
                <w:sz w:val="20"/>
                <w:bdr w:val="nil"/>
              </w:rPr>
              <w:t xml:space="preserve">a rozvíjí numerické techniky – odhad výsledku, </w:t>
            </w:r>
            <w:r>
              <w:rPr>
                <w:rFonts w:ascii="Calibri" w:eastAsia="Calibri" w:hAnsi="Calibri" w:cs="Calibri"/>
                <w:sz w:val="20"/>
                <w:bdr w:val="nil"/>
              </w:rPr>
              <w:t xml:space="preserve"> </w:t>
            </w:r>
          </w:p>
          <w:p w:rsidR="000B720F" w:rsidRDefault="000B720F" w:rsidP="000B720F">
            <w:pPr>
              <w:spacing w:line="240" w:lineRule="auto"/>
              <w:jc w:val="left"/>
              <w:rPr>
                <w:rFonts w:ascii="Calibri" w:eastAsia="Calibri" w:hAnsi="Calibri" w:cs="Calibri"/>
                <w:sz w:val="20"/>
                <w:bdr w:val="nil"/>
              </w:rPr>
            </w:pPr>
            <w:r>
              <w:rPr>
                <w:rFonts w:ascii="Calibri" w:eastAsia="Calibri" w:hAnsi="Calibri" w:cs="Calibri"/>
                <w:sz w:val="20"/>
                <w:bdr w:val="nil"/>
              </w:rPr>
              <w:t xml:space="preserve">  </w:t>
            </w:r>
            <w:r w:rsidR="00373FD8">
              <w:rPr>
                <w:rFonts w:ascii="Calibri" w:eastAsia="Calibri" w:hAnsi="Calibri" w:cs="Calibri"/>
                <w:sz w:val="20"/>
                <w:bdr w:val="nil"/>
              </w:rPr>
              <w:t xml:space="preserve"> </w:t>
            </w:r>
            <w:r w:rsidR="004F38E0">
              <w:rPr>
                <w:rFonts w:ascii="Calibri" w:eastAsia="Calibri" w:hAnsi="Calibri" w:cs="Calibri"/>
                <w:sz w:val="20"/>
                <w:bdr w:val="nil"/>
              </w:rPr>
              <w:t>kontrola správnosti vý</w:t>
            </w:r>
            <w:r w:rsidR="00373FD8">
              <w:rPr>
                <w:rFonts w:ascii="Calibri" w:eastAsia="Calibri" w:hAnsi="Calibri" w:cs="Calibri"/>
                <w:sz w:val="20"/>
                <w:bdr w:val="nil"/>
              </w:rPr>
              <w:t>počtu </w:t>
            </w:r>
            <w:r w:rsidR="00373FD8">
              <w:rPr>
                <w:rFonts w:ascii="Calibri" w:eastAsia="Calibri" w:hAnsi="Calibri" w:cs="Calibri"/>
                <w:sz w:val="20"/>
                <w:bdr w:val="nil"/>
              </w:rPr>
              <w:br/>
            </w:r>
            <w:r w:rsidR="004F38E0">
              <w:rPr>
                <w:rFonts w:ascii="Calibri" w:eastAsia="Calibri" w:hAnsi="Calibri" w:cs="Calibri"/>
                <w:sz w:val="20"/>
                <w:bdr w:val="nil"/>
              </w:rPr>
              <w:t> - počítá příklady se závorkami </w:t>
            </w:r>
            <w:r w:rsidR="004F38E0">
              <w:rPr>
                <w:rFonts w:ascii="Calibri" w:eastAsia="Calibri" w:hAnsi="Calibri" w:cs="Calibri"/>
                <w:sz w:val="20"/>
                <w:bdr w:val="nil"/>
              </w:rPr>
              <w:br/>
              <w:t> - pojmenuje násobením jako součet stejných sčítanců </w:t>
            </w:r>
            <w:r w:rsidR="004F38E0">
              <w:rPr>
                <w:rFonts w:ascii="Calibri" w:eastAsia="Calibri" w:hAnsi="Calibri" w:cs="Calibri"/>
                <w:sz w:val="20"/>
                <w:bdr w:val="nil"/>
              </w:rPr>
              <w:br/>
              <w:t> - pojmenuje dělením jako rozdělování na části </w:t>
            </w:r>
            <w:r w:rsidR="004F38E0">
              <w:rPr>
                <w:rFonts w:ascii="Calibri" w:eastAsia="Calibri" w:hAnsi="Calibri" w:cs="Calibri"/>
                <w:sz w:val="20"/>
                <w:bdr w:val="nil"/>
              </w:rPr>
              <w:br/>
              <w:t xml:space="preserve"> - násobí a dělí zpaměti 0, 1, 2, 3, 4, 5, 10 řeší a tvoří úlohy, ve kterých aplikuje a </w:t>
            </w:r>
            <w:r>
              <w:rPr>
                <w:rFonts w:ascii="Calibri" w:eastAsia="Calibri" w:hAnsi="Calibri" w:cs="Calibri"/>
                <w:sz w:val="20"/>
                <w:bdr w:val="nil"/>
              </w:rPr>
              <w:t xml:space="preserve">  </w:t>
            </w:r>
          </w:p>
          <w:p w:rsidR="0020361E" w:rsidRDefault="000B720F" w:rsidP="000B720F">
            <w:pPr>
              <w:spacing w:line="240" w:lineRule="auto"/>
              <w:jc w:val="left"/>
              <w:rPr>
                <w:bdr w:val="nil"/>
              </w:rPr>
            </w:pPr>
            <w:r>
              <w:rPr>
                <w:rFonts w:ascii="Calibri" w:eastAsia="Calibri" w:hAnsi="Calibri" w:cs="Calibri"/>
                <w:sz w:val="20"/>
                <w:bdr w:val="nil"/>
              </w:rPr>
              <w:t xml:space="preserve">   </w:t>
            </w:r>
            <w:r w:rsidR="004F38E0">
              <w:rPr>
                <w:rFonts w:ascii="Calibri" w:eastAsia="Calibri" w:hAnsi="Calibri" w:cs="Calibri"/>
                <w:sz w:val="20"/>
                <w:bdr w:val="nil"/>
              </w:rPr>
              <w:t>modeluje osvojené početní operace </w:t>
            </w:r>
            <w:r w:rsidR="004F38E0">
              <w:rPr>
                <w:rFonts w:ascii="Calibri" w:eastAsia="Calibri" w:hAnsi="Calibri" w:cs="Calibri"/>
                <w:sz w:val="20"/>
                <w:bdr w:val="nil"/>
              </w:rPr>
              <w:br/>
              <w:t> - řeší složené slovní úlohy za použití dvou početních výkonů </w:t>
            </w:r>
            <w:r w:rsidR="004F38E0">
              <w:rPr>
                <w:rFonts w:ascii="Calibri" w:eastAsia="Calibri" w:hAnsi="Calibri" w:cs="Calibri"/>
                <w:sz w:val="20"/>
                <w:bdr w:val="nil"/>
              </w:rPr>
              <w:br/>
              <w:t> - řeší a tvoří slovní úlohy vedoucí ke vztahu o „x“ více, méně </w:t>
            </w:r>
          </w:p>
        </w:tc>
      </w:tr>
      <w:tr w:rsidR="0020361E" w:rsidTr="00B14D1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Závislosti, vztahy a práce s daty</w:t>
            </w:r>
            <w:r>
              <w:rPr>
                <w:rFonts w:ascii="Calibri" w:eastAsia="Calibri" w:hAnsi="Calibri" w:cs="Calibri"/>
                <w:sz w:val="20"/>
                <w:bdr w:val="nil"/>
              </w:rPr>
              <w:br/>
              <w:t>- časové údaje, orientace v čase: sekunda, minuta, hodina, den, týden, měsíc, rok</w:t>
            </w:r>
            <w:r>
              <w:rPr>
                <w:rFonts w:ascii="Calibri" w:eastAsia="Calibri" w:hAnsi="Calibri" w:cs="Calibri"/>
                <w:sz w:val="20"/>
                <w:bdr w:val="nil"/>
              </w:rPr>
              <w:br/>
              <w:t>- digitální tvary číslic</w:t>
            </w:r>
            <w:r>
              <w:rPr>
                <w:rFonts w:ascii="Calibri" w:eastAsia="Calibri" w:hAnsi="Calibri" w:cs="Calibri"/>
                <w:sz w:val="20"/>
                <w:bdr w:val="nil"/>
              </w:rPr>
              <w:br/>
              <w:t>- řešení jednoduchých slovních úloh se vztahy „o n více – méně“, tabulky, schémata a posloupnosti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373FD8">
            <w:pPr>
              <w:spacing w:line="240" w:lineRule="auto"/>
              <w:ind w:left="60"/>
              <w:jc w:val="left"/>
              <w:rPr>
                <w:bdr w:val="nil"/>
              </w:rPr>
            </w:pPr>
            <w:r>
              <w:rPr>
                <w:rFonts w:ascii="Calibri" w:eastAsia="Calibri" w:hAnsi="Calibri" w:cs="Calibri"/>
                <w:sz w:val="20"/>
                <w:bdr w:val="nil"/>
              </w:rPr>
              <w:t>- rozpozná časové údaje na hodinác</w:t>
            </w:r>
            <w:r w:rsidR="00373FD8">
              <w:rPr>
                <w:rFonts w:ascii="Calibri" w:eastAsia="Calibri" w:hAnsi="Calibri" w:cs="Calibri"/>
                <w:sz w:val="20"/>
                <w:bdr w:val="nil"/>
              </w:rPr>
              <w:t xml:space="preserve">h </w:t>
            </w:r>
            <w:r w:rsidR="00373FD8">
              <w:rPr>
                <w:rFonts w:ascii="Calibri" w:eastAsia="Calibri" w:hAnsi="Calibri" w:cs="Calibri"/>
                <w:sz w:val="20"/>
                <w:bdr w:val="nil"/>
              </w:rPr>
              <w:br/>
              <w:t> </w:t>
            </w:r>
            <w:r>
              <w:rPr>
                <w:rFonts w:ascii="Calibri" w:eastAsia="Calibri" w:hAnsi="Calibri" w:cs="Calibri"/>
                <w:sz w:val="20"/>
                <w:bdr w:val="nil"/>
              </w:rPr>
              <w:t>- pracuje s časovými údaji v reálných situacích </w:t>
            </w:r>
            <w:r>
              <w:rPr>
                <w:rFonts w:ascii="Calibri" w:eastAsia="Calibri" w:hAnsi="Calibri" w:cs="Calibri"/>
                <w:sz w:val="20"/>
                <w:bdr w:val="nil"/>
              </w:rPr>
              <w:br/>
              <w:t> - řeší příklady z finanční matematiky v reálném světě (spoře</w:t>
            </w:r>
            <w:r w:rsidR="00373FD8">
              <w:rPr>
                <w:rFonts w:ascii="Calibri" w:eastAsia="Calibri" w:hAnsi="Calibri" w:cs="Calibri"/>
                <w:sz w:val="20"/>
                <w:bdr w:val="nil"/>
              </w:rPr>
              <w:t>ní, nákupy, slevy, …) </w:t>
            </w:r>
            <w:r w:rsidR="00373FD8">
              <w:rPr>
                <w:rFonts w:ascii="Calibri" w:eastAsia="Calibri" w:hAnsi="Calibri" w:cs="Calibri"/>
                <w:sz w:val="20"/>
                <w:bdr w:val="nil"/>
              </w:rPr>
              <w:br/>
              <w:t> - rozliší řádek a sloupek</w:t>
            </w:r>
            <w:r>
              <w:rPr>
                <w:rFonts w:ascii="Calibri" w:eastAsia="Calibri" w:hAnsi="Calibri" w:cs="Calibri"/>
                <w:sz w:val="20"/>
                <w:bdr w:val="nil"/>
              </w:rPr>
              <w:br/>
              <w:t> - doplní tabulky čísel podle stanovených vlastností </w:t>
            </w:r>
          </w:p>
        </w:tc>
      </w:tr>
      <w:tr w:rsidR="0020361E" w:rsidTr="00B14D1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Geometrie v rovině a v prostoru</w:t>
            </w:r>
            <w:r>
              <w:rPr>
                <w:rFonts w:ascii="Calibri" w:eastAsia="Calibri" w:hAnsi="Calibri" w:cs="Calibri"/>
                <w:sz w:val="20"/>
                <w:bdr w:val="nil"/>
              </w:rPr>
              <w:br/>
              <w:t>- bod, úsečka, lomená čára, křivá čára, přímka</w:t>
            </w:r>
            <w:r>
              <w:rPr>
                <w:rFonts w:ascii="Calibri" w:eastAsia="Calibri" w:hAnsi="Calibri" w:cs="Calibri"/>
                <w:sz w:val="20"/>
                <w:bdr w:val="nil"/>
              </w:rPr>
              <w:br/>
              <w:t>- základní rovinné útvary: čtverec, obdélník, kruh, trojúhelník</w:t>
            </w:r>
            <w:r>
              <w:rPr>
                <w:rFonts w:ascii="Calibri" w:eastAsia="Calibri" w:hAnsi="Calibri" w:cs="Calibri"/>
                <w:sz w:val="20"/>
                <w:bdr w:val="nil"/>
              </w:rPr>
              <w:br/>
              <w:t>- jednoduchá tělesa: krychle, kvádr, koule, válec</w:t>
            </w:r>
            <w:r>
              <w:rPr>
                <w:rFonts w:ascii="Calibri" w:eastAsia="Calibri" w:hAnsi="Calibri" w:cs="Calibri"/>
                <w:sz w:val="20"/>
                <w:bdr w:val="nil"/>
              </w:rPr>
              <w:br/>
              <w:t>- délka úsečky: jednotky m, dm, cm</w:t>
            </w:r>
            <w:r>
              <w:rPr>
                <w:rFonts w:ascii="Calibri" w:eastAsia="Calibri" w:hAnsi="Calibri" w:cs="Calibri"/>
                <w:sz w:val="20"/>
                <w:bdr w:val="nil"/>
              </w:rPr>
              <w:br/>
              <w:t>- měření délky úsečky</w:t>
            </w:r>
            <w:r>
              <w:rPr>
                <w:rFonts w:ascii="Calibri" w:eastAsia="Calibri" w:hAnsi="Calibri" w:cs="Calibri"/>
                <w:sz w:val="20"/>
                <w:bdr w:val="nil"/>
              </w:rPr>
              <w:br/>
              <w:t>- osová souměrnost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 xml:space="preserve">- kreslí </w:t>
            </w:r>
            <w:r w:rsidR="004F25EC">
              <w:rPr>
                <w:rFonts w:ascii="Calibri" w:eastAsia="Calibri" w:hAnsi="Calibri" w:cs="Calibri"/>
                <w:sz w:val="20"/>
                <w:bdr w:val="nil"/>
              </w:rPr>
              <w:t xml:space="preserve">křivé, </w:t>
            </w:r>
            <w:r>
              <w:rPr>
                <w:rFonts w:ascii="Calibri" w:eastAsia="Calibri" w:hAnsi="Calibri" w:cs="Calibri"/>
                <w:sz w:val="20"/>
                <w:bdr w:val="nil"/>
              </w:rPr>
              <w:t>přímé a lomené čáry </w:t>
            </w:r>
            <w:r>
              <w:rPr>
                <w:rFonts w:ascii="Calibri" w:eastAsia="Calibri" w:hAnsi="Calibri" w:cs="Calibri"/>
                <w:sz w:val="20"/>
                <w:bdr w:val="nil"/>
              </w:rPr>
              <w:br/>
              <w:t> - vyhledává lomené čáry ve svém okolí </w:t>
            </w:r>
            <w:r>
              <w:rPr>
                <w:rFonts w:ascii="Calibri" w:eastAsia="Calibri" w:hAnsi="Calibri" w:cs="Calibri"/>
                <w:sz w:val="20"/>
                <w:bdr w:val="nil"/>
              </w:rPr>
              <w:br/>
              <w:t> - rýsuje (pravítkem) úsečky, označuje krajní body </w:t>
            </w:r>
            <w:r>
              <w:rPr>
                <w:rFonts w:ascii="Calibri" w:eastAsia="Calibri" w:hAnsi="Calibri" w:cs="Calibri"/>
                <w:sz w:val="20"/>
                <w:bdr w:val="nil"/>
              </w:rPr>
              <w:br/>
              <w:t> - rýsuje úsečky dané délky (cm, dm) </w:t>
            </w:r>
            <w:r>
              <w:rPr>
                <w:rFonts w:ascii="Calibri" w:eastAsia="Calibri" w:hAnsi="Calibri" w:cs="Calibri"/>
                <w:sz w:val="20"/>
                <w:bdr w:val="nil"/>
              </w:rPr>
              <w:br/>
              <w:t> - měří délku úsečky (cm, dm) </w:t>
            </w:r>
            <w:r>
              <w:rPr>
                <w:rFonts w:ascii="Calibri" w:eastAsia="Calibri" w:hAnsi="Calibri" w:cs="Calibri"/>
                <w:sz w:val="20"/>
                <w:bdr w:val="nil"/>
              </w:rPr>
              <w:br/>
              <w:t> - provádí odhad délky úsečky </w:t>
            </w:r>
            <w:r>
              <w:rPr>
                <w:rFonts w:ascii="Calibri" w:eastAsia="Calibri" w:hAnsi="Calibri" w:cs="Calibri"/>
                <w:sz w:val="20"/>
                <w:bdr w:val="nil"/>
              </w:rPr>
              <w:br/>
              <w:t> - užívá správné pojmenování rovinných útvarů a jednoduchých těles </w:t>
            </w:r>
            <w:r>
              <w:rPr>
                <w:rFonts w:ascii="Calibri" w:eastAsia="Calibri" w:hAnsi="Calibri" w:cs="Calibri"/>
                <w:sz w:val="20"/>
                <w:bdr w:val="nil"/>
              </w:rPr>
              <w:br/>
              <w:t> - modeluje tělesa, hledá je v realitě, vytváří z nich jednoduché stavby </w:t>
            </w:r>
            <w:r>
              <w:rPr>
                <w:rFonts w:ascii="Calibri" w:eastAsia="Calibri" w:hAnsi="Calibri" w:cs="Calibri"/>
                <w:sz w:val="20"/>
                <w:bdr w:val="nil"/>
              </w:rPr>
              <w:br/>
              <w:t> - dokresluje souměrné útvary </w:t>
            </w:r>
          </w:p>
        </w:tc>
      </w:tr>
      <w:tr w:rsidR="0020361E" w:rsidTr="00B14D16">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20361E"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20361E"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0361E"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20361E"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0361E"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20361E"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B14D16"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D16" w:rsidRDefault="00B14D16" w:rsidP="00B14D16">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B14D16"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D16" w:rsidRDefault="00B14D16" w:rsidP="00B14D16">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773A60"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73A60" w:rsidRDefault="00773A60" w:rsidP="00773A60">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773A60"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73A60" w:rsidRDefault="00773A60" w:rsidP="00773A6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15491A"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5491A" w:rsidRDefault="0015491A" w:rsidP="0015491A">
            <w:pPr>
              <w:spacing w:line="240" w:lineRule="auto"/>
              <w:ind w:left="60"/>
              <w:jc w:val="left"/>
              <w:rPr>
                <w:rFonts w:ascii="Calibri" w:eastAsia="Calibri" w:hAnsi="Calibri" w:cs="Calibri"/>
                <w:sz w:val="20"/>
                <w:bdr w:val="nil"/>
              </w:rPr>
            </w:pPr>
            <w:r>
              <w:rPr>
                <w:rFonts w:ascii="Calibri" w:eastAsia="Calibri" w:hAnsi="Calibri" w:cs="Calibri"/>
                <w:sz w:val="20"/>
                <w:bdr w:val="nil"/>
              </w:rPr>
              <w:t>OSOBNOSTNÍ A SOCIÁLNÍ VÝCHOVA - Psychohygiena</w:t>
            </w:r>
          </w:p>
        </w:tc>
      </w:tr>
      <w:tr w:rsidR="0015491A"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5491A" w:rsidRDefault="0015491A" w:rsidP="0015491A">
            <w:pPr>
              <w:spacing w:line="240" w:lineRule="auto"/>
              <w:ind w:left="60"/>
              <w:jc w:val="left"/>
              <w:rPr>
                <w:rFonts w:ascii="Calibri" w:eastAsia="Calibri" w:hAnsi="Calibri" w:cs="Calibri"/>
                <w:sz w:val="20"/>
                <w:bdr w:val="nil"/>
              </w:rPr>
            </w:pPr>
            <w:r>
              <w:rPr>
                <w:rFonts w:ascii="Calibri" w:eastAsia="Calibri" w:hAnsi="Calibri" w:cs="Calibri"/>
                <w:sz w:val="20"/>
                <w:bdr w:val="nil"/>
              </w:rPr>
              <w:t>Průřezové téma je integrováno v rámci výuky předmětu.</w:t>
            </w:r>
          </w:p>
        </w:tc>
      </w:tr>
      <w:tr w:rsidR="007A01B2"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A01B2" w:rsidRDefault="007A01B2" w:rsidP="007A01B2">
            <w:pPr>
              <w:spacing w:line="240" w:lineRule="auto"/>
              <w:ind w:left="60"/>
              <w:jc w:val="left"/>
              <w:rPr>
                <w:bdr w:val="nil"/>
              </w:rPr>
            </w:pPr>
            <w:r>
              <w:rPr>
                <w:rFonts w:ascii="Calibri" w:eastAsia="Calibri" w:hAnsi="Calibri" w:cs="Calibri"/>
                <w:sz w:val="20"/>
                <w:bdr w:val="nil"/>
              </w:rPr>
              <w:t>OSOBNOSTNÍ A SOCIÁLNÍ VÝCHOVA - Kreativita</w:t>
            </w:r>
          </w:p>
        </w:tc>
      </w:tr>
      <w:tr w:rsidR="007A01B2"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A01B2" w:rsidRDefault="007A01B2" w:rsidP="007A01B2">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7371B2"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371B2" w:rsidRDefault="007371B2" w:rsidP="007371B2">
            <w:pPr>
              <w:spacing w:line="240" w:lineRule="auto"/>
              <w:ind w:left="60"/>
              <w:jc w:val="left"/>
              <w:rPr>
                <w:bdr w:val="nil"/>
              </w:rPr>
            </w:pPr>
            <w:r>
              <w:rPr>
                <w:rFonts w:ascii="Calibri" w:eastAsia="Calibri" w:hAnsi="Calibri" w:cs="Calibri"/>
                <w:sz w:val="20"/>
                <w:bdr w:val="nil"/>
              </w:rPr>
              <w:t>OSOBNOSTNÍ A SOCIÁLNÍ VÝCHOVA - Mezilidské vztahy</w:t>
            </w:r>
          </w:p>
        </w:tc>
      </w:tr>
      <w:tr w:rsidR="007371B2"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371B2" w:rsidRDefault="007371B2" w:rsidP="007371B2">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7238C6"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238C6" w:rsidRDefault="007238C6" w:rsidP="007238C6">
            <w:pPr>
              <w:spacing w:line="240" w:lineRule="auto"/>
              <w:ind w:left="60"/>
              <w:jc w:val="left"/>
              <w:rPr>
                <w:rFonts w:ascii="Calibri" w:eastAsia="Calibri" w:hAnsi="Calibri" w:cs="Calibri"/>
                <w:sz w:val="20"/>
                <w:bdr w:val="nil"/>
              </w:rPr>
            </w:pPr>
            <w:r>
              <w:rPr>
                <w:rFonts w:ascii="Calibri" w:eastAsia="Calibri" w:hAnsi="Calibri" w:cs="Calibri"/>
                <w:sz w:val="20"/>
                <w:bdr w:val="nil"/>
              </w:rPr>
              <w:t>OSOBNOSTNÍ A SOCIÁLNÍ VÝCHOVA - Komunikace</w:t>
            </w:r>
          </w:p>
        </w:tc>
      </w:tr>
      <w:tr w:rsidR="007238C6"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238C6" w:rsidRDefault="007238C6" w:rsidP="007238C6">
            <w:pPr>
              <w:spacing w:line="240" w:lineRule="auto"/>
              <w:ind w:left="60"/>
              <w:jc w:val="left"/>
              <w:rPr>
                <w:rFonts w:ascii="Calibri" w:eastAsia="Calibri" w:hAnsi="Calibri" w:cs="Calibri"/>
                <w:sz w:val="20"/>
                <w:bdr w:val="nil"/>
              </w:rPr>
            </w:pPr>
            <w:r>
              <w:rPr>
                <w:rFonts w:ascii="Calibri" w:eastAsia="Calibri" w:hAnsi="Calibri" w:cs="Calibri"/>
                <w:sz w:val="20"/>
                <w:bdr w:val="nil"/>
              </w:rPr>
              <w:t>Průřezové téma je integrováno v rámci výuky předmětu.</w:t>
            </w:r>
          </w:p>
        </w:tc>
      </w:tr>
    </w:tbl>
    <w:p w:rsidR="0020361E" w:rsidRDefault="004F38E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20361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20361E"/>
        </w:tc>
      </w:tr>
      <w:tr w:rsidR="0020361E" w:rsidTr="00314A2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25"/>
              </w:numPr>
              <w:spacing w:line="240" w:lineRule="auto"/>
              <w:jc w:val="left"/>
              <w:rPr>
                <w:bdr w:val="nil"/>
              </w:rPr>
            </w:pPr>
            <w:r>
              <w:rPr>
                <w:rFonts w:ascii="Calibri" w:eastAsia="Calibri" w:hAnsi="Calibri" w:cs="Calibri"/>
                <w:sz w:val="20"/>
                <w:bdr w:val="nil"/>
              </w:rPr>
              <w:t>--&gt; Anglický jazyk - 3. ročník</w:t>
            </w:r>
          </w:p>
          <w:p w:rsidR="0020361E" w:rsidRDefault="004F38E0" w:rsidP="004F38E0">
            <w:pPr>
              <w:numPr>
                <w:ilvl w:val="0"/>
                <w:numId w:val="25"/>
              </w:numPr>
              <w:spacing w:line="240" w:lineRule="auto"/>
              <w:jc w:val="left"/>
              <w:rPr>
                <w:bdr w:val="nil"/>
              </w:rPr>
            </w:pPr>
            <w:r>
              <w:rPr>
                <w:rFonts w:ascii="Calibri" w:eastAsia="Calibri" w:hAnsi="Calibri" w:cs="Calibri"/>
                <w:sz w:val="20"/>
                <w:bdr w:val="nil"/>
              </w:rPr>
              <w:t>--&gt; Český jazyk - 3. ročník</w:t>
            </w:r>
          </w:p>
          <w:p w:rsidR="0020361E" w:rsidRDefault="004F38E0" w:rsidP="004F38E0">
            <w:pPr>
              <w:numPr>
                <w:ilvl w:val="0"/>
                <w:numId w:val="25"/>
              </w:numPr>
              <w:spacing w:line="240" w:lineRule="auto"/>
              <w:jc w:val="left"/>
              <w:rPr>
                <w:bdr w:val="nil"/>
              </w:rPr>
            </w:pPr>
            <w:r>
              <w:rPr>
                <w:rFonts w:ascii="Calibri" w:eastAsia="Calibri" w:hAnsi="Calibri" w:cs="Calibri"/>
                <w:sz w:val="20"/>
                <w:bdr w:val="nil"/>
              </w:rPr>
              <w:t>--&gt; Prvouka - 3. ročník</w:t>
            </w:r>
          </w:p>
          <w:p w:rsidR="0020361E" w:rsidRDefault="004F38E0" w:rsidP="004F38E0">
            <w:pPr>
              <w:numPr>
                <w:ilvl w:val="0"/>
                <w:numId w:val="25"/>
              </w:numPr>
              <w:spacing w:line="240" w:lineRule="auto"/>
              <w:jc w:val="left"/>
              <w:rPr>
                <w:bdr w:val="nil"/>
              </w:rPr>
            </w:pPr>
            <w:r>
              <w:rPr>
                <w:rFonts w:ascii="Calibri" w:eastAsia="Calibri" w:hAnsi="Calibri" w:cs="Calibri"/>
                <w:sz w:val="20"/>
                <w:bdr w:val="nil"/>
              </w:rPr>
              <w:t>--&gt; Pracovní činnosti - 3. ročník</w:t>
            </w:r>
          </w:p>
          <w:p w:rsidR="0020361E" w:rsidRDefault="004F38E0" w:rsidP="004F38E0">
            <w:pPr>
              <w:numPr>
                <w:ilvl w:val="0"/>
                <w:numId w:val="25"/>
              </w:numPr>
              <w:spacing w:line="240" w:lineRule="auto"/>
              <w:jc w:val="left"/>
              <w:rPr>
                <w:bdr w:val="nil"/>
              </w:rPr>
            </w:pPr>
            <w:r>
              <w:rPr>
                <w:rFonts w:ascii="Calibri" w:eastAsia="Calibri" w:hAnsi="Calibri" w:cs="Calibri"/>
                <w:sz w:val="20"/>
                <w:bdr w:val="nil"/>
              </w:rPr>
              <w:t>--&gt; Hudební výchova - 3. ročník</w:t>
            </w:r>
          </w:p>
        </w:tc>
      </w:tr>
      <w:tr w:rsidR="0020361E" w:rsidTr="00314A2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26"/>
              </w:numPr>
              <w:spacing w:line="240" w:lineRule="auto"/>
              <w:jc w:val="left"/>
              <w:rPr>
                <w:bdr w:val="nil"/>
              </w:rPr>
            </w:pPr>
            <w:r>
              <w:rPr>
                <w:rFonts w:ascii="Calibri" w:eastAsia="Calibri" w:hAnsi="Calibri" w:cs="Calibri"/>
                <w:sz w:val="20"/>
                <w:bdr w:val="nil"/>
              </w:rPr>
              <w:t>Kompetence k učení</w:t>
            </w:r>
          </w:p>
          <w:p w:rsidR="0020361E" w:rsidRDefault="004F38E0" w:rsidP="004F38E0">
            <w:pPr>
              <w:numPr>
                <w:ilvl w:val="0"/>
                <w:numId w:val="26"/>
              </w:numPr>
              <w:spacing w:line="240" w:lineRule="auto"/>
              <w:jc w:val="left"/>
              <w:rPr>
                <w:bdr w:val="nil"/>
              </w:rPr>
            </w:pPr>
            <w:r>
              <w:rPr>
                <w:rFonts w:ascii="Calibri" w:eastAsia="Calibri" w:hAnsi="Calibri" w:cs="Calibri"/>
                <w:sz w:val="20"/>
                <w:bdr w:val="nil"/>
              </w:rPr>
              <w:t>Kompetence k řešení problémů</w:t>
            </w:r>
          </w:p>
          <w:p w:rsidR="0020361E" w:rsidRDefault="004F38E0" w:rsidP="004F38E0">
            <w:pPr>
              <w:numPr>
                <w:ilvl w:val="0"/>
                <w:numId w:val="26"/>
              </w:numPr>
              <w:spacing w:line="240" w:lineRule="auto"/>
              <w:jc w:val="left"/>
              <w:rPr>
                <w:bdr w:val="nil"/>
              </w:rPr>
            </w:pPr>
            <w:r>
              <w:rPr>
                <w:rFonts w:ascii="Calibri" w:eastAsia="Calibri" w:hAnsi="Calibri" w:cs="Calibri"/>
                <w:sz w:val="20"/>
                <w:bdr w:val="nil"/>
              </w:rPr>
              <w:t>Kompetence pracovní</w:t>
            </w:r>
          </w:p>
          <w:p w:rsidR="0020361E" w:rsidRDefault="004F38E0" w:rsidP="004F38E0">
            <w:pPr>
              <w:numPr>
                <w:ilvl w:val="0"/>
                <w:numId w:val="26"/>
              </w:numPr>
              <w:spacing w:line="240" w:lineRule="auto"/>
              <w:jc w:val="left"/>
              <w:rPr>
                <w:bdr w:val="nil"/>
              </w:rPr>
            </w:pPr>
            <w:r>
              <w:rPr>
                <w:rFonts w:ascii="Calibri" w:eastAsia="Calibri" w:hAnsi="Calibri" w:cs="Calibri"/>
                <w:sz w:val="20"/>
                <w:bdr w:val="nil"/>
              </w:rPr>
              <w:t>Kompetence sociální a personální</w:t>
            </w:r>
          </w:p>
          <w:p w:rsidR="0020361E" w:rsidRDefault="004F38E0" w:rsidP="004F38E0">
            <w:pPr>
              <w:numPr>
                <w:ilvl w:val="0"/>
                <w:numId w:val="26"/>
              </w:numPr>
              <w:spacing w:line="240" w:lineRule="auto"/>
              <w:jc w:val="left"/>
              <w:rPr>
                <w:bdr w:val="nil"/>
              </w:rPr>
            </w:pPr>
            <w:r>
              <w:rPr>
                <w:rFonts w:ascii="Calibri" w:eastAsia="Calibri" w:hAnsi="Calibri" w:cs="Calibri"/>
                <w:sz w:val="20"/>
                <w:bdr w:val="nil"/>
              </w:rPr>
              <w:t>Kompetence digitální</w:t>
            </w:r>
          </w:p>
          <w:p w:rsidR="0020361E" w:rsidRDefault="004F38E0" w:rsidP="004F38E0">
            <w:pPr>
              <w:numPr>
                <w:ilvl w:val="0"/>
                <w:numId w:val="26"/>
              </w:numPr>
              <w:spacing w:line="240" w:lineRule="auto"/>
              <w:jc w:val="left"/>
              <w:rPr>
                <w:bdr w:val="nil"/>
              </w:rPr>
            </w:pPr>
            <w:r>
              <w:rPr>
                <w:rFonts w:ascii="Calibri" w:eastAsia="Calibri" w:hAnsi="Calibri" w:cs="Calibri"/>
                <w:sz w:val="20"/>
                <w:bdr w:val="nil"/>
              </w:rPr>
              <w:t>Kompetence komunikativní</w:t>
            </w:r>
          </w:p>
        </w:tc>
      </w:tr>
      <w:tr w:rsidR="0020361E" w:rsidTr="00314A2D">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20361E" w:rsidTr="00314A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335D2"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Číslo a početní operace</w:t>
            </w:r>
            <w:r>
              <w:rPr>
                <w:rFonts w:ascii="Calibri" w:eastAsia="Calibri" w:hAnsi="Calibri" w:cs="Calibri"/>
                <w:sz w:val="20"/>
                <w:bdr w:val="nil"/>
              </w:rPr>
              <w:br/>
              <w:t>- přirozená čísla do 1000, počítání, třídění předmětů</w:t>
            </w:r>
            <w:r>
              <w:rPr>
                <w:rFonts w:ascii="Calibri" w:eastAsia="Calibri" w:hAnsi="Calibri" w:cs="Calibri"/>
                <w:sz w:val="20"/>
                <w:bdr w:val="nil"/>
              </w:rPr>
              <w:br/>
              <w:t>- čtení a zápis čísla v oboru do 1000, orientace na číselné ose</w:t>
            </w:r>
            <w:r>
              <w:rPr>
                <w:rFonts w:ascii="Calibri" w:eastAsia="Calibri" w:hAnsi="Calibri" w:cs="Calibri"/>
                <w:sz w:val="20"/>
                <w:bdr w:val="nil"/>
              </w:rPr>
              <w:br/>
              <w:t>- porovnávání čísel, znaménka: &lt;, &gt;, =</w:t>
            </w:r>
            <w:r>
              <w:rPr>
                <w:rFonts w:ascii="Calibri" w:eastAsia="Calibri" w:hAnsi="Calibri" w:cs="Calibri"/>
                <w:sz w:val="20"/>
                <w:bdr w:val="nil"/>
              </w:rPr>
              <w:br/>
              <w:t>- vztahy: před, za, hned před, hned za,</w:t>
            </w:r>
            <w:r>
              <w:rPr>
                <w:rFonts w:ascii="Calibri" w:eastAsia="Calibri" w:hAnsi="Calibri" w:cs="Calibri"/>
                <w:sz w:val="20"/>
                <w:bdr w:val="nil"/>
              </w:rPr>
              <w:br/>
              <w:t>- uspořádání číselné řady do 1000 vzestupně, sestupně</w:t>
            </w:r>
            <w:r>
              <w:rPr>
                <w:rFonts w:ascii="Calibri" w:eastAsia="Calibri" w:hAnsi="Calibri" w:cs="Calibri"/>
                <w:sz w:val="20"/>
                <w:bdr w:val="nil"/>
              </w:rPr>
              <w:br/>
              <w:t>- zaokrouhlování čísel na desítky a stovky</w:t>
            </w:r>
            <w:r>
              <w:rPr>
                <w:rFonts w:ascii="Calibri" w:eastAsia="Calibri" w:hAnsi="Calibri" w:cs="Calibri"/>
                <w:sz w:val="20"/>
                <w:bdr w:val="nil"/>
              </w:rPr>
              <w:br/>
              <w:t>- jednoduché početní operace s přirozenými čísly do 1000 zpaměti i písemně</w:t>
            </w:r>
            <w:r>
              <w:rPr>
                <w:rFonts w:ascii="Calibri" w:eastAsia="Calibri" w:hAnsi="Calibri" w:cs="Calibri"/>
                <w:sz w:val="20"/>
                <w:bdr w:val="nil"/>
              </w:rPr>
              <w:br/>
              <w:t xml:space="preserve">- sčítání a odčítání do 1000 (základní početní spoje, postupy nácviku sčítání a </w:t>
            </w:r>
            <w:r w:rsidR="006335D2">
              <w:rPr>
                <w:rFonts w:ascii="Calibri" w:eastAsia="Calibri" w:hAnsi="Calibri" w:cs="Calibri"/>
                <w:sz w:val="20"/>
                <w:bdr w:val="nil"/>
              </w:rPr>
              <w:t xml:space="preserve"> </w:t>
            </w:r>
          </w:p>
          <w:p w:rsidR="006335D2" w:rsidRDefault="006335D2">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4F38E0">
              <w:rPr>
                <w:rFonts w:ascii="Calibri" w:eastAsia="Calibri" w:hAnsi="Calibri" w:cs="Calibri"/>
                <w:sz w:val="20"/>
                <w:bdr w:val="nil"/>
              </w:rPr>
              <w:t>odčítání bez přechodu a s přechodem přes 100)</w:t>
            </w:r>
            <w:r w:rsidR="004F38E0">
              <w:rPr>
                <w:rFonts w:ascii="Calibri" w:eastAsia="Calibri" w:hAnsi="Calibri" w:cs="Calibri"/>
                <w:sz w:val="20"/>
                <w:bdr w:val="nil"/>
              </w:rPr>
              <w:br/>
              <w:t xml:space="preserve">- násobení a dělení v oboru násobilek a mimo obor násobilek v číselném oboru do </w:t>
            </w:r>
            <w:r>
              <w:rPr>
                <w:rFonts w:ascii="Calibri" w:eastAsia="Calibri" w:hAnsi="Calibri" w:cs="Calibri"/>
                <w:sz w:val="20"/>
                <w:bdr w:val="nil"/>
              </w:rPr>
              <w:t xml:space="preserve"> </w:t>
            </w:r>
          </w:p>
          <w:p w:rsidR="00986E78" w:rsidRDefault="006335D2">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4F38E0">
              <w:rPr>
                <w:rFonts w:ascii="Calibri" w:eastAsia="Calibri" w:hAnsi="Calibri" w:cs="Calibri"/>
                <w:sz w:val="20"/>
                <w:bdr w:val="nil"/>
              </w:rPr>
              <w:t>100</w:t>
            </w:r>
            <w:r w:rsidR="004F38E0">
              <w:rPr>
                <w:rFonts w:ascii="Calibri" w:eastAsia="Calibri" w:hAnsi="Calibri" w:cs="Calibri"/>
                <w:sz w:val="20"/>
                <w:bdr w:val="nil"/>
              </w:rPr>
              <w:br/>
              <w:t>- dělení se zbytkem</w:t>
            </w:r>
            <w:r w:rsidR="004F38E0">
              <w:rPr>
                <w:rFonts w:ascii="Calibri" w:eastAsia="Calibri" w:hAnsi="Calibri" w:cs="Calibri"/>
                <w:sz w:val="20"/>
                <w:bdr w:val="nil"/>
              </w:rPr>
              <w:br/>
              <w:t>- slovní úlohy na aplikaci sčítání, odčítání,</w:t>
            </w:r>
            <w:r w:rsidR="004F38E0">
              <w:rPr>
                <w:rFonts w:ascii="Calibri" w:eastAsia="Calibri" w:hAnsi="Calibri" w:cs="Calibri"/>
                <w:sz w:val="20"/>
                <w:bdr w:val="nil"/>
              </w:rPr>
              <w:br/>
              <w:t xml:space="preserve">- násobení a dělení v oboru násobilky, zadané obrázkem a textem, s náměty z </w:t>
            </w:r>
            <w:r w:rsidR="00986E78">
              <w:rPr>
                <w:rFonts w:ascii="Calibri" w:eastAsia="Calibri" w:hAnsi="Calibri" w:cs="Calibri"/>
                <w:sz w:val="20"/>
                <w:bdr w:val="nil"/>
              </w:rPr>
              <w:t xml:space="preserve"> </w:t>
            </w:r>
          </w:p>
          <w:p w:rsidR="0020361E" w:rsidRDefault="00986E78">
            <w:pPr>
              <w:spacing w:line="240" w:lineRule="auto"/>
              <w:ind w:left="60"/>
              <w:jc w:val="left"/>
              <w:rPr>
                <w:bdr w:val="nil"/>
              </w:rPr>
            </w:pPr>
            <w:r>
              <w:rPr>
                <w:rFonts w:ascii="Calibri" w:eastAsia="Calibri" w:hAnsi="Calibri" w:cs="Calibri"/>
                <w:sz w:val="20"/>
                <w:bdr w:val="nil"/>
              </w:rPr>
              <w:t xml:space="preserve">  </w:t>
            </w:r>
            <w:r w:rsidR="004F38E0">
              <w:rPr>
                <w:rFonts w:ascii="Calibri" w:eastAsia="Calibri" w:hAnsi="Calibri" w:cs="Calibri"/>
                <w:sz w:val="20"/>
                <w:bdr w:val="nil"/>
              </w:rPr>
              <w:t>reálných životních situací a ze zkušeností dětí</w:t>
            </w:r>
            <w:r w:rsidR="004F38E0">
              <w:rPr>
                <w:rFonts w:ascii="Calibri" w:eastAsia="Calibri" w:hAnsi="Calibri" w:cs="Calibri"/>
                <w:sz w:val="20"/>
                <w:bdr w:val="nil"/>
              </w:rPr>
              <w:br/>
              <w:t>- závorky</w:t>
            </w:r>
            <w:r>
              <w:rPr>
                <w:rFonts w:ascii="Calibri" w:eastAsia="Calibri" w:hAnsi="Calibri" w:cs="Calibri"/>
                <w:sz w:val="20"/>
                <w:bdr w:val="nil"/>
              </w:rPr>
              <w:t>, pořadí matematických operací (přednosti)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F25EC"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Žák </w:t>
            </w:r>
            <w:r>
              <w:rPr>
                <w:rFonts w:ascii="Calibri" w:eastAsia="Calibri" w:hAnsi="Calibri" w:cs="Calibri"/>
                <w:sz w:val="20"/>
                <w:bdr w:val="nil"/>
              </w:rPr>
              <w:br/>
              <w:t> - počítá předměty po jedné, po desítkách a stovkách </w:t>
            </w:r>
            <w:r>
              <w:rPr>
                <w:rFonts w:ascii="Calibri" w:eastAsia="Calibri" w:hAnsi="Calibri" w:cs="Calibri"/>
                <w:sz w:val="20"/>
                <w:bdr w:val="nil"/>
              </w:rPr>
              <w:br/>
              <w:t> - modeluje zapsaná čísla počtem předmětů v souboru, v peněžní soustavě </w:t>
            </w:r>
            <w:r>
              <w:rPr>
                <w:rFonts w:ascii="Calibri" w:eastAsia="Calibri" w:hAnsi="Calibri" w:cs="Calibri"/>
                <w:sz w:val="20"/>
                <w:bdr w:val="nil"/>
              </w:rPr>
              <w:br/>
              <w:t> - čte a zapíše trojciferná čísla do 1000 </w:t>
            </w:r>
            <w:r>
              <w:rPr>
                <w:rFonts w:ascii="Calibri" w:eastAsia="Calibri" w:hAnsi="Calibri" w:cs="Calibri"/>
                <w:sz w:val="20"/>
                <w:bdr w:val="nil"/>
              </w:rPr>
              <w:br/>
              <w:t> - pracuje se stovkovou číselnou soustavou </w:t>
            </w:r>
            <w:r>
              <w:rPr>
                <w:rFonts w:ascii="Calibri" w:eastAsia="Calibri" w:hAnsi="Calibri" w:cs="Calibri"/>
                <w:sz w:val="20"/>
                <w:bdr w:val="nil"/>
              </w:rPr>
              <w:br/>
              <w:t> - doplní chybějící čísla v číselných řadách </w:t>
            </w:r>
            <w:r>
              <w:rPr>
                <w:rFonts w:ascii="Calibri" w:eastAsia="Calibri" w:hAnsi="Calibri" w:cs="Calibri"/>
                <w:sz w:val="20"/>
                <w:bdr w:val="nil"/>
              </w:rPr>
              <w:br/>
              <w:t> - tvoří pokračování v číselně řadě s přechodem stovek </w:t>
            </w:r>
            <w:r>
              <w:rPr>
                <w:rFonts w:ascii="Calibri" w:eastAsia="Calibri" w:hAnsi="Calibri" w:cs="Calibri"/>
                <w:sz w:val="20"/>
                <w:bdr w:val="nil"/>
              </w:rPr>
              <w:br/>
              <w:t> - porovná čísla na základě množství </w:t>
            </w:r>
            <w:r>
              <w:rPr>
                <w:rFonts w:ascii="Calibri" w:eastAsia="Calibri" w:hAnsi="Calibri" w:cs="Calibri"/>
                <w:sz w:val="20"/>
                <w:bdr w:val="nil"/>
              </w:rPr>
              <w:br/>
              <w:t xml:space="preserve"> - určí vztah rovnosti a nerovnosti, užívá symbol „=“ k zápisu rovnosti čísel a </w:t>
            </w:r>
            <w:r w:rsidR="004F25EC">
              <w:rPr>
                <w:rFonts w:ascii="Calibri" w:eastAsia="Calibri" w:hAnsi="Calibri" w:cs="Calibri"/>
                <w:sz w:val="20"/>
                <w:bdr w:val="nil"/>
              </w:rPr>
              <w:t xml:space="preserve"> </w:t>
            </w:r>
          </w:p>
          <w:p w:rsidR="0020361E" w:rsidRDefault="004F25EC">
            <w:pPr>
              <w:spacing w:line="240" w:lineRule="auto"/>
              <w:ind w:left="60"/>
              <w:jc w:val="left"/>
              <w:rPr>
                <w:bdr w:val="nil"/>
              </w:rPr>
            </w:pPr>
            <w:r>
              <w:rPr>
                <w:rFonts w:ascii="Calibri" w:eastAsia="Calibri" w:hAnsi="Calibri" w:cs="Calibri"/>
                <w:sz w:val="20"/>
                <w:bdr w:val="nil"/>
              </w:rPr>
              <w:t xml:space="preserve">   </w:t>
            </w:r>
            <w:r w:rsidR="004F38E0">
              <w:rPr>
                <w:rFonts w:ascii="Calibri" w:eastAsia="Calibri" w:hAnsi="Calibri" w:cs="Calibri"/>
                <w:sz w:val="20"/>
                <w:bdr w:val="nil"/>
              </w:rPr>
              <w:t>symboly „&lt;“, „&gt;“ k zápisu nerovnosti čísel </w:t>
            </w:r>
            <w:r w:rsidR="004F38E0">
              <w:rPr>
                <w:rFonts w:ascii="Calibri" w:eastAsia="Calibri" w:hAnsi="Calibri" w:cs="Calibri"/>
                <w:sz w:val="20"/>
                <w:bdr w:val="nil"/>
              </w:rPr>
              <w:br/>
              <w:t> - uspořádá číselnou řadu vzestupně, sestupně </w:t>
            </w:r>
            <w:r w:rsidR="004F38E0">
              <w:rPr>
                <w:rFonts w:ascii="Calibri" w:eastAsia="Calibri" w:hAnsi="Calibri" w:cs="Calibri"/>
                <w:sz w:val="20"/>
                <w:bdr w:val="nil"/>
              </w:rPr>
              <w:br/>
              <w:t> - zapíše číslo na číselné ose </w:t>
            </w:r>
            <w:r w:rsidR="004F38E0">
              <w:rPr>
                <w:rFonts w:ascii="Calibri" w:eastAsia="Calibri" w:hAnsi="Calibri" w:cs="Calibri"/>
                <w:sz w:val="20"/>
                <w:bdr w:val="nil"/>
              </w:rPr>
              <w:br/>
              <w:t> - používá závorky při výpočtech </w:t>
            </w:r>
            <w:r w:rsidR="004F38E0">
              <w:rPr>
                <w:rFonts w:ascii="Calibri" w:eastAsia="Calibri" w:hAnsi="Calibri" w:cs="Calibri"/>
                <w:sz w:val="20"/>
                <w:bdr w:val="nil"/>
              </w:rPr>
              <w:br/>
              <w:t> - aplikuje různé interpretace početních výkonů (sčítání jako přidávání, odčítání jako ubírání, násobení jako součet stejných sčítanců, dělení jako rozdělování na části) </w:t>
            </w:r>
            <w:r w:rsidR="004F38E0">
              <w:rPr>
                <w:rFonts w:ascii="Calibri" w:eastAsia="Calibri" w:hAnsi="Calibri" w:cs="Calibri"/>
                <w:sz w:val="20"/>
                <w:bdr w:val="nil"/>
              </w:rPr>
              <w:br/>
              <w:t> - sčítá a odčítá zpaměti </w:t>
            </w:r>
            <w:r w:rsidR="004F38E0">
              <w:rPr>
                <w:rFonts w:ascii="Calibri" w:eastAsia="Calibri" w:hAnsi="Calibri" w:cs="Calibri"/>
                <w:sz w:val="20"/>
                <w:bdr w:val="nil"/>
              </w:rPr>
              <w:br/>
              <w:t> - provádí písemné početní operace </w:t>
            </w:r>
            <w:r w:rsidR="004F38E0">
              <w:rPr>
                <w:rFonts w:ascii="Calibri" w:eastAsia="Calibri" w:hAnsi="Calibri" w:cs="Calibri"/>
                <w:sz w:val="20"/>
                <w:bdr w:val="nil"/>
              </w:rPr>
              <w:br/>
              <w:t> - násobí a dělí zpaměti v oboru malé násobilky </w:t>
            </w:r>
            <w:r w:rsidR="004F38E0">
              <w:rPr>
                <w:rFonts w:ascii="Calibri" w:eastAsia="Calibri" w:hAnsi="Calibri" w:cs="Calibri"/>
                <w:sz w:val="20"/>
                <w:bdr w:val="nil"/>
              </w:rPr>
              <w:br/>
              <w:t> - násobí a dělí dvojciferné číslo jednociferným mimo obor násobilek </w:t>
            </w:r>
            <w:r w:rsidR="004F38E0">
              <w:rPr>
                <w:rFonts w:ascii="Calibri" w:eastAsia="Calibri" w:hAnsi="Calibri" w:cs="Calibri"/>
                <w:sz w:val="20"/>
                <w:bdr w:val="nil"/>
              </w:rPr>
              <w:br/>
              <w:t> - aplikuje komutativnost a asociativnost násobení </w:t>
            </w:r>
            <w:r w:rsidR="004F38E0">
              <w:rPr>
                <w:rFonts w:ascii="Calibri" w:eastAsia="Calibri" w:hAnsi="Calibri" w:cs="Calibri"/>
                <w:sz w:val="20"/>
                <w:bdr w:val="nil"/>
              </w:rPr>
              <w:br/>
              <w:t> - užívá symboly „x“, „:“, „=“ </w:t>
            </w:r>
            <w:r w:rsidR="004F38E0">
              <w:rPr>
                <w:rFonts w:ascii="Calibri" w:eastAsia="Calibri" w:hAnsi="Calibri" w:cs="Calibri"/>
                <w:sz w:val="20"/>
                <w:bdr w:val="nil"/>
              </w:rPr>
              <w:br/>
              <w:t> - dělí se zbytkem, určuje neúplný podíl a zbytek v jednoduchých případech </w:t>
            </w:r>
            <w:r w:rsidR="004F38E0">
              <w:rPr>
                <w:rFonts w:ascii="Calibri" w:eastAsia="Calibri" w:hAnsi="Calibri" w:cs="Calibri"/>
                <w:sz w:val="20"/>
                <w:bdr w:val="nil"/>
              </w:rPr>
              <w:br/>
              <w:t> - aplikuje pravidla pořadí výpočtů v početním výrazu </w:t>
            </w:r>
            <w:r w:rsidR="004F38E0">
              <w:rPr>
                <w:rFonts w:ascii="Calibri" w:eastAsia="Calibri" w:hAnsi="Calibri" w:cs="Calibri"/>
                <w:sz w:val="20"/>
                <w:bdr w:val="nil"/>
              </w:rPr>
              <w:br/>
              <w:t> - řeš</w:t>
            </w:r>
            <w:r>
              <w:rPr>
                <w:rFonts w:ascii="Calibri" w:eastAsia="Calibri" w:hAnsi="Calibri" w:cs="Calibri"/>
                <w:sz w:val="20"/>
                <w:bdr w:val="nil"/>
              </w:rPr>
              <w:t>í a tvoří úlohy, ve kterých </w:t>
            </w:r>
            <w:r w:rsidR="004F38E0">
              <w:rPr>
                <w:rFonts w:ascii="Calibri" w:eastAsia="Calibri" w:hAnsi="Calibri" w:cs="Calibri"/>
                <w:sz w:val="20"/>
                <w:bdr w:val="nil"/>
              </w:rPr>
              <w:t>aplikuje a modeluje osvojené početní operace </w:t>
            </w:r>
            <w:r w:rsidR="004F38E0">
              <w:rPr>
                <w:rFonts w:ascii="Calibri" w:eastAsia="Calibri" w:hAnsi="Calibri" w:cs="Calibri"/>
                <w:sz w:val="20"/>
                <w:bdr w:val="nil"/>
              </w:rPr>
              <w:br/>
              <w:t> - řeší složené slovní úlohy za použití dvou početních výkonů </w:t>
            </w:r>
            <w:r w:rsidR="004F38E0">
              <w:rPr>
                <w:rFonts w:ascii="Calibri" w:eastAsia="Calibri" w:hAnsi="Calibri" w:cs="Calibri"/>
                <w:sz w:val="20"/>
                <w:bdr w:val="nil"/>
              </w:rPr>
              <w:br/>
              <w:t> - ovládá jednoduché řešitelské strategie </w:t>
            </w:r>
          </w:p>
        </w:tc>
      </w:tr>
      <w:tr w:rsidR="0020361E" w:rsidTr="00314A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Závislosti, vztahy a práce s daty</w:t>
            </w:r>
            <w:r>
              <w:rPr>
                <w:rFonts w:ascii="Calibri" w:eastAsia="Calibri" w:hAnsi="Calibri" w:cs="Calibri"/>
                <w:sz w:val="20"/>
                <w:bdr w:val="nil"/>
              </w:rPr>
              <w:br/>
              <w:t>- časové údaje, orientace v čase: sekunda, minuta, hodina, den, týden, měsíc, rok</w:t>
            </w:r>
            <w:r>
              <w:rPr>
                <w:rFonts w:ascii="Calibri" w:eastAsia="Calibri" w:hAnsi="Calibri" w:cs="Calibri"/>
                <w:sz w:val="20"/>
                <w:bdr w:val="nil"/>
              </w:rPr>
              <w:br/>
              <w:t>- řešení jednoduchých slovních úloh se vztahy „o n více – méně“, „n krát více – méně“</w:t>
            </w:r>
            <w:r>
              <w:rPr>
                <w:rFonts w:ascii="Calibri" w:eastAsia="Calibri" w:hAnsi="Calibri" w:cs="Calibri"/>
                <w:sz w:val="20"/>
                <w:bdr w:val="nil"/>
              </w:rPr>
              <w:br/>
              <w:t>- tabulky, schémata a posloupnosti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86E78"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 převede jednotky času </w:t>
            </w:r>
            <w:r>
              <w:rPr>
                <w:rFonts w:ascii="Calibri" w:eastAsia="Calibri" w:hAnsi="Calibri" w:cs="Calibri"/>
                <w:sz w:val="20"/>
                <w:bdr w:val="nil"/>
              </w:rPr>
              <w:br/>
              <w:t> - pracuje s časovými údaji v reálných situacích </w:t>
            </w:r>
            <w:r>
              <w:rPr>
                <w:rFonts w:ascii="Calibri" w:eastAsia="Calibri" w:hAnsi="Calibri" w:cs="Calibri"/>
                <w:sz w:val="20"/>
                <w:bdr w:val="nil"/>
              </w:rPr>
              <w:br/>
              <w:t> - zapisuje římskými číslicemi časové údaje na budíku </w:t>
            </w:r>
            <w:r>
              <w:rPr>
                <w:rFonts w:ascii="Calibri" w:eastAsia="Calibri" w:hAnsi="Calibri" w:cs="Calibri"/>
                <w:sz w:val="20"/>
                <w:bdr w:val="nil"/>
              </w:rPr>
              <w:br/>
              <w:t> - řeší příklady z finanční matematiky v reálném světě (spoření, nákupy, slevy, …) </w:t>
            </w:r>
            <w:r>
              <w:rPr>
                <w:rFonts w:ascii="Calibri" w:eastAsia="Calibri" w:hAnsi="Calibri" w:cs="Calibri"/>
                <w:sz w:val="20"/>
                <w:bdr w:val="nil"/>
              </w:rPr>
              <w:br/>
              <w:t xml:space="preserve"> - pracuje s daty a údaji, které sám eviduje a znázorní (různé druhy diagramů – </w:t>
            </w:r>
          </w:p>
          <w:p w:rsidR="0020361E" w:rsidRDefault="00986E78">
            <w:pPr>
              <w:spacing w:line="240" w:lineRule="auto"/>
              <w:ind w:left="60"/>
              <w:jc w:val="left"/>
              <w:rPr>
                <w:bdr w:val="nil"/>
              </w:rPr>
            </w:pPr>
            <w:r>
              <w:rPr>
                <w:rFonts w:ascii="Calibri" w:eastAsia="Calibri" w:hAnsi="Calibri" w:cs="Calibri"/>
                <w:sz w:val="20"/>
                <w:bdr w:val="nil"/>
              </w:rPr>
              <w:t xml:space="preserve">   </w:t>
            </w:r>
            <w:r w:rsidR="004F38E0">
              <w:rPr>
                <w:rFonts w:ascii="Calibri" w:eastAsia="Calibri" w:hAnsi="Calibri" w:cs="Calibri"/>
                <w:sz w:val="20"/>
                <w:bdr w:val="nil"/>
              </w:rPr>
              <w:t>sloupcový, kruhový) </w:t>
            </w:r>
          </w:p>
        </w:tc>
      </w:tr>
      <w:tr w:rsidR="0020361E" w:rsidTr="00314A2D">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335D2"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Geometrie v rovině a v prostoru</w:t>
            </w:r>
            <w:r>
              <w:rPr>
                <w:rFonts w:ascii="Calibri" w:eastAsia="Calibri" w:hAnsi="Calibri" w:cs="Calibri"/>
                <w:sz w:val="20"/>
                <w:bdr w:val="nil"/>
              </w:rPr>
              <w:br/>
              <w:t>- bod, úsečka, přímka, polopřímka</w:t>
            </w:r>
            <w:r>
              <w:rPr>
                <w:rFonts w:ascii="Calibri" w:eastAsia="Calibri" w:hAnsi="Calibri" w:cs="Calibri"/>
                <w:sz w:val="20"/>
                <w:bdr w:val="nil"/>
              </w:rPr>
              <w:br/>
              <w:t>- vzájemná poloha dvou přímek</w:t>
            </w:r>
            <w:r>
              <w:rPr>
                <w:rFonts w:ascii="Calibri" w:eastAsia="Calibri" w:hAnsi="Calibri" w:cs="Calibri"/>
                <w:sz w:val="20"/>
                <w:bdr w:val="nil"/>
              </w:rPr>
              <w:br/>
              <w:t>- měření délky úsečky</w:t>
            </w:r>
            <w:r>
              <w:rPr>
                <w:rFonts w:ascii="Calibri" w:eastAsia="Calibri" w:hAnsi="Calibri" w:cs="Calibri"/>
                <w:sz w:val="20"/>
                <w:bdr w:val="nil"/>
              </w:rPr>
              <w:br/>
              <w:t>- jednotky: mm, cm, dm, m, km</w:t>
            </w:r>
          </w:p>
          <w:p w:rsidR="0020361E" w:rsidRDefault="006335D2">
            <w:pPr>
              <w:spacing w:line="240" w:lineRule="auto"/>
              <w:ind w:left="60"/>
              <w:jc w:val="left"/>
              <w:rPr>
                <w:bdr w:val="nil"/>
              </w:rPr>
            </w:pPr>
            <w:r>
              <w:rPr>
                <w:rFonts w:ascii="Calibri" w:eastAsia="Calibri" w:hAnsi="Calibri" w:cs="Calibri"/>
                <w:sz w:val="20"/>
                <w:bdr w:val="nil"/>
              </w:rPr>
              <w:t>- jednotky hmotnosti: g, kg, t</w:t>
            </w:r>
            <w:r w:rsidR="004F38E0">
              <w:rPr>
                <w:rFonts w:ascii="Calibri" w:eastAsia="Calibri" w:hAnsi="Calibri" w:cs="Calibri"/>
                <w:sz w:val="20"/>
                <w:bdr w:val="nil"/>
              </w:rPr>
              <w:br/>
              <w:t>- základní rovinné útvary: čtverec, obdélník, kruh, trojúhelník, čtyřúhelník</w:t>
            </w:r>
            <w:r w:rsidR="004F38E0">
              <w:rPr>
                <w:rFonts w:ascii="Calibri" w:eastAsia="Calibri" w:hAnsi="Calibri" w:cs="Calibri"/>
                <w:sz w:val="20"/>
                <w:bdr w:val="nil"/>
              </w:rPr>
              <w:br/>
              <w:t>- jednoduchá tělesa: krychle, kvádr, koule, válec</w:t>
            </w:r>
            <w:r w:rsidR="004F38E0">
              <w:rPr>
                <w:rFonts w:ascii="Calibri" w:eastAsia="Calibri" w:hAnsi="Calibri" w:cs="Calibri"/>
                <w:sz w:val="20"/>
                <w:bdr w:val="nil"/>
              </w:rPr>
              <w:br/>
              <w:t>- osová souměrnost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 označí bod, krajní body úsečky, průsečík dvou přímek </w:t>
            </w:r>
            <w:r>
              <w:rPr>
                <w:rFonts w:ascii="Calibri" w:eastAsia="Calibri" w:hAnsi="Calibri" w:cs="Calibri"/>
                <w:sz w:val="20"/>
                <w:bdr w:val="nil"/>
              </w:rPr>
              <w:br/>
              <w:t> - sestrojí úsečku s přesností na mm </w:t>
            </w:r>
            <w:r>
              <w:rPr>
                <w:rFonts w:ascii="Calibri" w:eastAsia="Calibri" w:hAnsi="Calibri" w:cs="Calibri"/>
                <w:sz w:val="20"/>
                <w:bdr w:val="nil"/>
              </w:rPr>
              <w:br/>
              <w:t> - rýsuje polopřímku, určí body, které jí náleží, počátek polopřímky </w:t>
            </w:r>
            <w:r>
              <w:rPr>
                <w:rFonts w:ascii="Calibri" w:eastAsia="Calibri" w:hAnsi="Calibri" w:cs="Calibri"/>
                <w:sz w:val="20"/>
                <w:bdr w:val="nil"/>
              </w:rPr>
              <w:br/>
              <w:t> - rozliší rovnoběžky a různoběžky </w:t>
            </w:r>
            <w:r>
              <w:rPr>
                <w:rFonts w:ascii="Calibri" w:eastAsia="Calibri" w:hAnsi="Calibri" w:cs="Calibri"/>
                <w:sz w:val="20"/>
                <w:bdr w:val="nil"/>
              </w:rPr>
              <w:br/>
              <w:t> - odhadne délku úseček a různých vzdáleností </w:t>
            </w:r>
            <w:r>
              <w:rPr>
                <w:rFonts w:ascii="Calibri" w:eastAsia="Calibri" w:hAnsi="Calibri" w:cs="Calibri"/>
                <w:sz w:val="20"/>
                <w:bdr w:val="nil"/>
              </w:rPr>
              <w:br/>
              <w:t> - změří délku úsečky na mm, cm </w:t>
            </w:r>
            <w:r>
              <w:rPr>
                <w:rFonts w:ascii="Calibri" w:eastAsia="Calibri" w:hAnsi="Calibri" w:cs="Calibri"/>
                <w:sz w:val="20"/>
                <w:bdr w:val="nil"/>
              </w:rPr>
              <w:br/>
              <w:t> - převede jednotky délky </w:t>
            </w:r>
            <w:r>
              <w:rPr>
                <w:rFonts w:ascii="Calibri" w:eastAsia="Calibri" w:hAnsi="Calibri" w:cs="Calibri"/>
                <w:sz w:val="20"/>
                <w:bdr w:val="nil"/>
              </w:rPr>
              <w:br/>
              <w:t> - porovná velikost útvar </w:t>
            </w:r>
            <w:r>
              <w:rPr>
                <w:rFonts w:ascii="Calibri" w:eastAsia="Calibri" w:hAnsi="Calibri" w:cs="Calibri"/>
                <w:sz w:val="20"/>
                <w:bdr w:val="nil"/>
              </w:rPr>
              <w:br/>
              <w:t> - nakreslí, vybarví a vyznačí rovinné útvary ve čtvercové síti </w:t>
            </w:r>
            <w:r>
              <w:rPr>
                <w:rFonts w:ascii="Calibri" w:eastAsia="Calibri" w:hAnsi="Calibri" w:cs="Calibri"/>
                <w:sz w:val="20"/>
                <w:bdr w:val="nil"/>
              </w:rPr>
              <w:br/>
              <w:t> - modeluje tělesa, hledá je v realitě, vytváří z nich jednoduché stavby </w:t>
            </w:r>
            <w:r>
              <w:rPr>
                <w:rFonts w:ascii="Calibri" w:eastAsia="Calibri" w:hAnsi="Calibri" w:cs="Calibri"/>
                <w:sz w:val="20"/>
                <w:bdr w:val="nil"/>
              </w:rPr>
              <w:br/>
              <w:t> - dokreslí souměrné útvary </w:t>
            </w:r>
            <w:r>
              <w:rPr>
                <w:rFonts w:ascii="Calibri" w:eastAsia="Calibri" w:hAnsi="Calibri" w:cs="Calibri"/>
                <w:sz w:val="20"/>
                <w:bdr w:val="nil"/>
              </w:rPr>
              <w:br/>
              <w:t> - hledá a vytváří osově souměrné útvary </w:t>
            </w:r>
          </w:p>
        </w:tc>
      </w:tr>
      <w:tr w:rsidR="0020361E" w:rsidTr="00314A2D">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14A2D" w:rsidTr="00314A2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14A2D" w:rsidRDefault="00314A2D" w:rsidP="00314A2D">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314A2D" w:rsidTr="00314A2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14A2D" w:rsidRDefault="00314A2D" w:rsidP="00314A2D">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314A2D" w:rsidTr="00314A2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14A2D" w:rsidRDefault="00314A2D" w:rsidP="00314A2D">
            <w:pPr>
              <w:spacing w:line="240" w:lineRule="auto"/>
              <w:ind w:left="60"/>
              <w:jc w:val="left"/>
              <w:rPr>
                <w:bdr w:val="nil"/>
              </w:rPr>
            </w:pPr>
            <w:r>
              <w:rPr>
                <w:rFonts w:ascii="Calibri" w:eastAsia="Calibri" w:hAnsi="Calibri" w:cs="Calibri"/>
                <w:sz w:val="20"/>
                <w:bdr w:val="nil"/>
              </w:rPr>
              <w:t>OSOBNOSTNÍ A SOCIÁLNÍ VÝCHOVA- Sebepoznání a sebepojetí</w:t>
            </w:r>
          </w:p>
        </w:tc>
      </w:tr>
      <w:tr w:rsidR="00314A2D" w:rsidTr="00314A2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14A2D" w:rsidRDefault="00314A2D" w:rsidP="00314A2D">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314A2D" w:rsidTr="00314A2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14A2D" w:rsidRDefault="00314A2D" w:rsidP="00314A2D">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314A2D" w:rsidTr="00314A2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14A2D" w:rsidRDefault="00314A2D" w:rsidP="00314A2D">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15491A" w:rsidTr="00314A2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5491A" w:rsidRDefault="0015491A" w:rsidP="0015491A">
            <w:pPr>
              <w:spacing w:line="240" w:lineRule="auto"/>
              <w:ind w:left="60"/>
              <w:jc w:val="left"/>
              <w:rPr>
                <w:rFonts w:ascii="Calibri" w:eastAsia="Calibri" w:hAnsi="Calibri" w:cs="Calibri"/>
                <w:sz w:val="20"/>
                <w:bdr w:val="nil"/>
              </w:rPr>
            </w:pPr>
            <w:r>
              <w:rPr>
                <w:rFonts w:ascii="Calibri" w:eastAsia="Calibri" w:hAnsi="Calibri" w:cs="Calibri"/>
                <w:sz w:val="20"/>
                <w:bdr w:val="nil"/>
              </w:rPr>
              <w:t>OSOBNOSTNÍ A SOCIÁLNÍ VÝCHOVA - Psychohygiena</w:t>
            </w:r>
          </w:p>
        </w:tc>
      </w:tr>
      <w:tr w:rsidR="0015491A" w:rsidTr="00314A2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5491A" w:rsidRDefault="0015491A" w:rsidP="0015491A">
            <w:pPr>
              <w:spacing w:line="240" w:lineRule="auto"/>
              <w:ind w:left="60"/>
              <w:jc w:val="left"/>
              <w:rPr>
                <w:rFonts w:ascii="Calibri" w:eastAsia="Calibri" w:hAnsi="Calibri" w:cs="Calibri"/>
                <w:sz w:val="20"/>
                <w:bdr w:val="nil"/>
              </w:rPr>
            </w:pPr>
            <w:r>
              <w:rPr>
                <w:rFonts w:ascii="Calibri" w:eastAsia="Calibri" w:hAnsi="Calibri" w:cs="Calibri"/>
                <w:sz w:val="20"/>
                <w:bdr w:val="nil"/>
              </w:rPr>
              <w:t>Průřezové téma je integrováno v rámci výuky předmětu.</w:t>
            </w:r>
          </w:p>
        </w:tc>
      </w:tr>
      <w:tr w:rsidR="0015491A" w:rsidTr="00314A2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5491A" w:rsidRDefault="0015491A" w:rsidP="0015491A">
            <w:pPr>
              <w:spacing w:line="240" w:lineRule="auto"/>
              <w:ind w:left="60"/>
              <w:jc w:val="left"/>
              <w:rPr>
                <w:bdr w:val="nil"/>
              </w:rPr>
            </w:pPr>
            <w:r>
              <w:rPr>
                <w:rFonts w:ascii="Calibri" w:eastAsia="Calibri" w:hAnsi="Calibri" w:cs="Calibri"/>
                <w:sz w:val="20"/>
                <w:bdr w:val="nil"/>
              </w:rPr>
              <w:t>OSOBNOSTNÍ A SOCIÁLNÍ VÝCHOVA - Kreativita</w:t>
            </w:r>
          </w:p>
        </w:tc>
      </w:tr>
      <w:tr w:rsidR="0015491A" w:rsidTr="00314A2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5491A" w:rsidRDefault="0015491A" w:rsidP="0015491A">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15491A" w:rsidTr="00314A2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5491A" w:rsidRDefault="0015491A" w:rsidP="0015491A">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15491A" w:rsidTr="00314A2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5491A" w:rsidRDefault="0015491A" w:rsidP="0015491A">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15491A" w:rsidTr="00314A2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5491A" w:rsidRDefault="0015491A" w:rsidP="0015491A">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15491A" w:rsidTr="00314A2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5491A" w:rsidRDefault="0015491A" w:rsidP="0015491A">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15491A" w:rsidTr="00314A2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5491A" w:rsidRDefault="0015491A" w:rsidP="0015491A">
            <w:pPr>
              <w:spacing w:line="240" w:lineRule="auto"/>
              <w:ind w:left="60"/>
              <w:jc w:val="left"/>
              <w:rPr>
                <w:bdr w:val="nil"/>
              </w:rPr>
            </w:pPr>
            <w:r>
              <w:rPr>
                <w:rFonts w:ascii="Calibri" w:eastAsia="Calibri" w:hAnsi="Calibri" w:cs="Calibri"/>
                <w:sz w:val="20"/>
                <w:bdr w:val="nil"/>
              </w:rPr>
              <w:t>OSOBNOSTNÍ A SOCIÁLNÍ VÝCHOVA - Komunikace</w:t>
            </w:r>
          </w:p>
        </w:tc>
      </w:tr>
      <w:tr w:rsidR="0015491A" w:rsidTr="00314A2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5491A" w:rsidRDefault="0015491A" w:rsidP="0015491A">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7371B2" w:rsidTr="00314A2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371B2" w:rsidRDefault="007371B2" w:rsidP="007371B2">
            <w:pPr>
              <w:spacing w:line="240" w:lineRule="auto"/>
              <w:ind w:left="60"/>
              <w:jc w:val="left"/>
              <w:rPr>
                <w:bdr w:val="nil"/>
              </w:rPr>
            </w:pPr>
            <w:r>
              <w:rPr>
                <w:rFonts w:ascii="Calibri" w:eastAsia="Calibri" w:hAnsi="Calibri" w:cs="Calibri"/>
                <w:sz w:val="20"/>
                <w:bdr w:val="nil"/>
              </w:rPr>
              <w:t>OSOBNOSTNÍ A SOCIÁLNÍ VÝCHOVA - Mezilidské vztahy</w:t>
            </w:r>
          </w:p>
        </w:tc>
      </w:tr>
      <w:tr w:rsidR="007371B2" w:rsidTr="00314A2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371B2" w:rsidRDefault="007371B2" w:rsidP="007371B2">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986E78" w:rsidTr="00314A2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86E78" w:rsidRDefault="00986E78" w:rsidP="00986E78">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986E78" w:rsidTr="00314A2D">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86E78" w:rsidRDefault="00986E78" w:rsidP="00986E78">
            <w:pPr>
              <w:spacing w:line="240" w:lineRule="auto"/>
              <w:ind w:left="60"/>
              <w:jc w:val="left"/>
              <w:rPr>
                <w:rFonts w:ascii="Calibri" w:eastAsia="Calibri" w:hAnsi="Calibri" w:cs="Calibri"/>
                <w:sz w:val="20"/>
                <w:bdr w:val="nil"/>
              </w:rPr>
            </w:pPr>
            <w:r>
              <w:rPr>
                <w:rFonts w:ascii="Calibri" w:eastAsia="Calibri" w:hAnsi="Calibri" w:cs="Calibri"/>
                <w:sz w:val="20"/>
                <w:bdr w:val="nil"/>
              </w:rPr>
              <w:t>Průřezové téma je integrováno v rámci výuky předmětu.</w:t>
            </w:r>
          </w:p>
        </w:tc>
      </w:tr>
    </w:tbl>
    <w:p w:rsidR="006335D2" w:rsidRDefault="00314A2D">
      <w:pPr>
        <w:rPr>
          <w:bdr w:val="nil"/>
        </w:rPr>
      </w:pPr>
      <w:r>
        <w:rPr>
          <w:bdr w:val="nil"/>
        </w:rPr>
        <w:t xml:space="preserve">  </w:t>
      </w:r>
    </w:p>
    <w:p w:rsidR="00986E78" w:rsidRDefault="00986E78">
      <w:pPr>
        <w:rPr>
          <w:bdr w:val="nil"/>
        </w:rPr>
      </w:pP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20361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20361E"/>
        </w:tc>
      </w:tr>
      <w:tr w:rsidR="0020361E" w:rsidTr="00F65DE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27"/>
              </w:numPr>
              <w:spacing w:line="240" w:lineRule="auto"/>
              <w:jc w:val="left"/>
              <w:rPr>
                <w:bdr w:val="nil"/>
              </w:rPr>
            </w:pPr>
            <w:r>
              <w:rPr>
                <w:rFonts w:ascii="Calibri" w:eastAsia="Calibri" w:hAnsi="Calibri" w:cs="Calibri"/>
                <w:sz w:val="20"/>
                <w:bdr w:val="nil"/>
              </w:rPr>
              <w:t>--&gt; Český jazyk - 4. ročník</w:t>
            </w:r>
          </w:p>
          <w:p w:rsidR="0020361E" w:rsidRDefault="004F38E0" w:rsidP="004F38E0">
            <w:pPr>
              <w:numPr>
                <w:ilvl w:val="0"/>
                <w:numId w:val="27"/>
              </w:numPr>
              <w:spacing w:line="240" w:lineRule="auto"/>
              <w:jc w:val="left"/>
              <w:rPr>
                <w:bdr w:val="nil"/>
              </w:rPr>
            </w:pPr>
            <w:r>
              <w:rPr>
                <w:rFonts w:ascii="Calibri" w:eastAsia="Calibri" w:hAnsi="Calibri" w:cs="Calibri"/>
                <w:sz w:val="20"/>
                <w:bdr w:val="nil"/>
              </w:rPr>
              <w:t>--&gt; Informatika - 4. ročník</w:t>
            </w:r>
          </w:p>
          <w:p w:rsidR="0020361E" w:rsidRPr="006335D2" w:rsidRDefault="006335D2" w:rsidP="004F38E0">
            <w:pPr>
              <w:numPr>
                <w:ilvl w:val="0"/>
                <w:numId w:val="27"/>
              </w:numPr>
              <w:spacing w:line="240" w:lineRule="auto"/>
              <w:jc w:val="left"/>
              <w:rPr>
                <w:bdr w:val="nil"/>
              </w:rPr>
            </w:pPr>
            <w:r>
              <w:rPr>
                <w:rFonts w:ascii="Calibri" w:eastAsia="Calibri" w:hAnsi="Calibri" w:cs="Calibri"/>
                <w:sz w:val="20"/>
                <w:bdr w:val="nil"/>
              </w:rPr>
              <w:t>--&gt; Anglický jazyk</w:t>
            </w:r>
            <w:r w:rsidR="004F38E0">
              <w:rPr>
                <w:rFonts w:ascii="Calibri" w:eastAsia="Calibri" w:hAnsi="Calibri" w:cs="Calibri"/>
                <w:sz w:val="20"/>
                <w:bdr w:val="nil"/>
              </w:rPr>
              <w:t xml:space="preserve"> - 4. ročník</w:t>
            </w:r>
          </w:p>
          <w:p w:rsidR="006335D2" w:rsidRPr="006335D2" w:rsidRDefault="006335D2" w:rsidP="004F38E0">
            <w:pPr>
              <w:numPr>
                <w:ilvl w:val="0"/>
                <w:numId w:val="27"/>
              </w:numPr>
              <w:spacing w:line="240" w:lineRule="auto"/>
              <w:jc w:val="left"/>
              <w:rPr>
                <w:bdr w:val="nil"/>
              </w:rPr>
            </w:pPr>
            <w:r>
              <w:rPr>
                <w:rFonts w:ascii="Calibri" w:eastAsia="Calibri" w:hAnsi="Calibri" w:cs="Calibri"/>
                <w:sz w:val="20"/>
                <w:bdr w:val="nil"/>
              </w:rPr>
              <w:t>--&gt; Hudební výchova – 4. ročník</w:t>
            </w:r>
          </w:p>
          <w:p w:rsidR="006335D2" w:rsidRDefault="006335D2" w:rsidP="004F38E0">
            <w:pPr>
              <w:numPr>
                <w:ilvl w:val="0"/>
                <w:numId w:val="27"/>
              </w:numPr>
              <w:spacing w:line="240" w:lineRule="auto"/>
              <w:jc w:val="left"/>
              <w:rPr>
                <w:bdr w:val="nil"/>
              </w:rPr>
            </w:pPr>
            <w:r>
              <w:rPr>
                <w:rFonts w:ascii="Calibri" w:eastAsia="Calibri" w:hAnsi="Calibri" w:cs="Calibri"/>
                <w:sz w:val="20"/>
                <w:bdr w:val="nil"/>
              </w:rPr>
              <w:t>--&gt; Pracovní činnosti – 4. ročník</w:t>
            </w:r>
          </w:p>
        </w:tc>
      </w:tr>
      <w:tr w:rsidR="0020361E" w:rsidTr="00F65DE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28"/>
              </w:numPr>
              <w:spacing w:line="240" w:lineRule="auto"/>
              <w:jc w:val="left"/>
              <w:rPr>
                <w:bdr w:val="nil"/>
              </w:rPr>
            </w:pPr>
            <w:r>
              <w:rPr>
                <w:rFonts w:ascii="Calibri" w:eastAsia="Calibri" w:hAnsi="Calibri" w:cs="Calibri"/>
                <w:sz w:val="20"/>
                <w:bdr w:val="nil"/>
              </w:rPr>
              <w:t>Kompetence k učení</w:t>
            </w:r>
          </w:p>
          <w:p w:rsidR="0020361E" w:rsidRDefault="004F38E0" w:rsidP="004F38E0">
            <w:pPr>
              <w:numPr>
                <w:ilvl w:val="0"/>
                <w:numId w:val="28"/>
              </w:numPr>
              <w:spacing w:line="240" w:lineRule="auto"/>
              <w:jc w:val="left"/>
              <w:rPr>
                <w:bdr w:val="nil"/>
              </w:rPr>
            </w:pPr>
            <w:r>
              <w:rPr>
                <w:rFonts w:ascii="Calibri" w:eastAsia="Calibri" w:hAnsi="Calibri" w:cs="Calibri"/>
                <w:sz w:val="20"/>
                <w:bdr w:val="nil"/>
              </w:rPr>
              <w:t>Kompetence k řešení problémů</w:t>
            </w:r>
          </w:p>
          <w:p w:rsidR="0020361E" w:rsidRDefault="004F38E0" w:rsidP="004F38E0">
            <w:pPr>
              <w:numPr>
                <w:ilvl w:val="0"/>
                <w:numId w:val="28"/>
              </w:numPr>
              <w:spacing w:line="240" w:lineRule="auto"/>
              <w:jc w:val="left"/>
              <w:rPr>
                <w:bdr w:val="nil"/>
              </w:rPr>
            </w:pPr>
            <w:r>
              <w:rPr>
                <w:rFonts w:ascii="Calibri" w:eastAsia="Calibri" w:hAnsi="Calibri" w:cs="Calibri"/>
                <w:sz w:val="20"/>
                <w:bdr w:val="nil"/>
              </w:rPr>
              <w:t>Kompetence komunikativní</w:t>
            </w:r>
          </w:p>
          <w:p w:rsidR="0020361E" w:rsidRDefault="004F38E0" w:rsidP="004F38E0">
            <w:pPr>
              <w:numPr>
                <w:ilvl w:val="0"/>
                <w:numId w:val="28"/>
              </w:numPr>
              <w:spacing w:line="240" w:lineRule="auto"/>
              <w:jc w:val="left"/>
              <w:rPr>
                <w:bdr w:val="nil"/>
              </w:rPr>
            </w:pPr>
            <w:r>
              <w:rPr>
                <w:rFonts w:ascii="Calibri" w:eastAsia="Calibri" w:hAnsi="Calibri" w:cs="Calibri"/>
                <w:sz w:val="20"/>
                <w:bdr w:val="nil"/>
              </w:rPr>
              <w:t>Kompetence sociální a personální</w:t>
            </w:r>
          </w:p>
          <w:p w:rsidR="0020361E" w:rsidRDefault="004F38E0" w:rsidP="004F38E0">
            <w:pPr>
              <w:numPr>
                <w:ilvl w:val="0"/>
                <w:numId w:val="28"/>
              </w:numPr>
              <w:spacing w:line="240" w:lineRule="auto"/>
              <w:jc w:val="left"/>
              <w:rPr>
                <w:bdr w:val="nil"/>
              </w:rPr>
            </w:pPr>
            <w:r>
              <w:rPr>
                <w:rFonts w:ascii="Calibri" w:eastAsia="Calibri" w:hAnsi="Calibri" w:cs="Calibri"/>
                <w:sz w:val="20"/>
                <w:bdr w:val="nil"/>
              </w:rPr>
              <w:t>Kompetence občanské</w:t>
            </w:r>
          </w:p>
          <w:p w:rsidR="0020361E" w:rsidRDefault="004F38E0" w:rsidP="004F38E0">
            <w:pPr>
              <w:numPr>
                <w:ilvl w:val="0"/>
                <w:numId w:val="28"/>
              </w:numPr>
              <w:spacing w:line="240" w:lineRule="auto"/>
              <w:jc w:val="left"/>
              <w:rPr>
                <w:bdr w:val="nil"/>
              </w:rPr>
            </w:pPr>
            <w:r>
              <w:rPr>
                <w:rFonts w:ascii="Calibri" w:eastAsia="Calibri" w:hAnsi="Calibri" w:cs="Calibri"/>
                <w:sz w:val="20"/>
                <w:bdr w:val="nil"/>
              </w:rPr>
              <w:t>Kompetence pracovní</w:t>
            </w:r>
          </w:p>
          <w:p w:rsidR="0020361E" w:rsidRDefault="004F38E0" w:rsidP="004F38E0">
            <w:pPr>
              <w:numPr>
                <w:ilvl w:val="0"/>
                <w:numId w:val="28"/>
              </w:numPr>
              <w:spacing w:line="240" w:lineRule="auto"/>
              <w:jc w:val="left"/>
              <w:rPr>
                <w:bdr w:val="nil"/>
              </w:rPr>
            </w:pPr>
            <w:r>
              <w:rPr>
                <w:rFonts w:ascii="Calibri" w:eastAsia="Calibri" w:hAnsi="Calibri" w:cs="Calibri"/>
                <w:sz w:val="20"/>
                <w:bdr w:val="nil"/>
              </w:rPr>
              <w:t>Kompetence digitální</w:t>
            </w:r>
          </w:p>
        </w:tc>
      </w:tr>
      <w:tr w:rsidR="0020361E" w:rsidTr="00F65DEA">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20361E" w:rsidTr="00F65DEA">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335D2"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Číslo a početní operace</w:t>
            </w:r>
            <w:r>
              <w:rPr>
                <w:rFonts w:ascii="Calibri" w:eastAsia="Calibri" w:hAnsi="Calibri" w:cs="Calibri"/>
                <w:sz w:val="20"/>
                <w:bdr w:val="nil"/>
              </w:rPr>
              <w:br/>
              <w:t>- přirozená čísla do 1 000 000 počítání</w:t>
            </w:r>
            <w:r w:rsidR="00986E78">
              <w:rPr>
                <w:rFonts w:ascii="Calibri" w:eastAsia="Calibri" w:hAnsi="Calibri" w:cs="Calibri"/>
                <w:sz w:val="20"/>
                <w:bdr w:val="nil"/>
              </w:rPr>
              <w:t>,</w:t>
            </w:r>
            <w:r>
              <w:rPr>
                <w:rFonts w:ascii="Calibri" w:eastAsia="Calibri" w:hAnsi="Calibri" w:cs="Calibri"/>
                <w:sz w:val="20"/>
                <w:bdr w:val="nil"/>
              </w:rPr>
              <w:t xml:space="preserve"> třídění předmětů</w:t>
            </w:r>
            <w:r>
              <w:rPr>
                <w:rFonts w:ascii="Calibri" w:eastAsia="Calibri" w:hAnsi="Calibri" w:cs="Calibri"/>
                <w:sz w:val="20"/>
                <w:bdr w:val="nil"/>
              </w:rPr>
              <w:br/>
              <w:t>- čtení a zápis čísla v oboru do 1 000 000 na číselné ose</w:t>
            </w:r>
            <w:r>
              <w:rPr>
                <w:rFonts w:ascii="Calibri" w:eastAsia="Calibri" w:hAnsi="Calibri" w:cs="Calibri"/>
                <w:sz w:val="20"/>
                <w:bdr w:val="nil"/>
              </w:rPr>
              <w:br/>
              <w:t>- porovnávání čísel, znaménka &lt;, &gt;, =</w:t>
            </w:r>
            <w:r>
              <w:rPr>
                <w:rFonts w:ascii="Calibri" w:eastAsia="Calibri" w:hAnsi="Calibri" w:cs="Calibri"/>
                <w:sz w:val="20"/>
                <w:bdr w:val="nil"/>
              </w:rPr>
              <w:br/>
              <w:t>- vztahy: před, za, hned před, hned za</w:t>
            </w:r>
            <w:r>
              <w:rPr>
                <w:rFonts w:ascii="Calibri" w:eastAsia="Calibri" w:hAnsi="Calibri" w:cs="Calibri"/>
                <w:sz w:val="20"/>
                <w:bdr w:val="nil"/>
              </w:rPr>
              <w:br/>
              <w:t>- uspořádání číselné řady do 1 000 000, vzestupně a sestupně</w:t>
            </w:r>
            <w:r>
              <w:rPr>
                <w:rFonts w:ascii="Calibri" w:eastAsia="Calibri" w:hAnsi="Calibri" w:cs="Calibri"/>
                <w:sz w:val="20"/>
                <w:bdr w:val="nil"/>
              </w:rPr>
              <w:br/>
              <w:t>- zaokrouhlování čísel na tisíce, desetitisíce, statisíce</w:t>
            </w:r>
            <w:r>
              <w:rPr>
                <w:rFonts w:ascii="Calibri" w:eastAsia="Calibri" w:hAnsi="Calibri" w:cs="Calibri"/>
                <w:sz w:val="20"/>
                <w:bdr w:val="nil"/>
              </w:rPr>
              <w:br/>
              <w:t>- jednoduché početní operace s přiroz. čísly do 1 000 000 zpaměti i písemně</w:t>
            </w:r>
            <w:r>
              <w:rPr>
                <w:rFonts w:ascii="Calibri" w:eastAsia="Calibri" w:hAnsi="Calibri" w:cs="Calibri"/>
                <w:sz w:val="20"/>
                <w:bdr w:val="nil"/>
              </w:rPr>
              <w:br/>
              <w:t xml:space="preserve">- sčítání a odčítání do 1 000 000 (základní početní spoje, postupy nácviku sčítání a </w:t>
            </w:r>
            <w:r w:rsidR="006335D2">
              <w:rPr>
                <w:rFonts w:ascii="Calibri" w:eastAsia="Calibri" w:hAnsi="Calibri" w:cs="Calibri"/>
                <w:sz w:val="20"/>
                <w:bdr w:val="nil"/>
              </w:rPr>
              <w:t xml:space="preserve"> </w:t>
            </w:r>
          </w:p>
          <w:p w:rsidR="006335D2" w:rsidRDefault="006335D2">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4F38E0">
              <w:rPr>
                <w:rFonts w:ascii="Calibri" w:eastAsia="Calibri" w:hAnsi="Calibri" w:cs="Calibri"/>
                <w:sz w:val="20"/>
                <w:bdr w:val="nil"/>
              </w:rPr>
              <w:t>odčítání bez přechodu a s přechodem přes tisíc, desetitisíc a statisíc)</w:t>
            </w:r>
            <w:r w:rsidR="004F38E0">
              <w:rPr>
                <w:rFonts w:ascii="Calibri" w:eastAsia="Calibri" w:hAnsi="Calibri" w:cs="Calibri"/>
                <w:sz w:val="20"/>
                <w:bdr w:val="nil"/>
              </w:rPr>
              <w:br/>
              <w:t xml:space="preserve">- násobení a dělení v oboru násobilek a mimo obor násobilek </w:t>
            </w:r>
          </w:p>
          <w:p w:rsidR="006335D2" w:rsidRDefault="006335D2">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4F38E0">
              <w:rPr>
                <w:rFonts w:ascii="Calibri" w:eastAsia="Calibri" w:hAnsi="Calibri" w:cs="Calibri"/>
                <w:sz w:val="20"/>
                <w:bdr w:val="nil"/>
              </w:rPr>
              <w:t>v číselném oboru do 1 000 000 zpaměti i písemně</w:t>
            </w:r>
            <w:r w:rsidR="004F38E0">
              <w:rPr>
                <w:rFonts w:ascii="Calibri" w:eastAsia="Calibri" w:hAnsi="Calibri" w:cs="Calibri"/>
                <w:sz w:val="20"/>
                <w:bdr w:val="nil"/>
              </w:rPr>
              <w:br/>
              <w:t xml:space="preserve">- slovní úlohy na aplikaci početních operací zadané obrázkem a textem, </w:t>
            </w:r>
          </w:p>
          <w:p w:rsidR="006335D2" w:rsidRDefault="006335D2" w:rsidP="006335D2">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4F38E0">
              <w:rPr>
                <w:rFonts w:ascii="Calibri" w:eastAsia="Calibri" w:hAnsi="Calibri" w:cs="Calibri"/>
                <w:sz w:val="20"/>
                <w:bdr w:val="nil"/>
              </w:rPr>
              <w:t>s náměty z reálných životních situací a ze zkušeností</w:t>
            </w:r>
            <w:r>
              <w:rPr>
                <w:rFonts w:ascii="Calibri" w:eastAsia="Calibri" w:hAnsi="Calibri" w:cs="Calibri"/>
                <w:sz w:val="20"/>
                <w:bdr w:val="nil"/>
              </w:rPr>
              <w:t xml:space="preserve"> dětí</w:t>
            </w:r>
            <w:r>
              <w:rPr>
                <w:rFonts w:ascii="Calibri" w:eastAsia="Calibri" w:hAnsi="Calibri" w:cs="Calibri"/>
                <w:sz w:val="20"/>
                <w:bdr w:val="nil"/>
              </w:rPr>
              <w:br/>
              <w:t>- závorky</w:t>
            </w:r>
            <w:r w:rsidR="00986E78">
              <w:rPr>
                <w:rFonts w:ascii="Calibri" w:eastAsia="Calibri" w:hAnsi="Calibri" w:cs="Calibri"/>
                <w:sz w:val="20"/>
                <w:bdr w:val="nil"/>
              </w:rPr>
              <w:t>, pořadí matematických operací (přednosti)</w:t>
            </w:r>
            <w:r>
              <w:rPr>
                <w:rFonts w:ascii="Calibri" w:eastAsia="Calibri" w:hAnsi="Calibri" w:cs="Calibri"/>
                <w:sz w:val="20"/>
                <w:bdr w:val="nil"/>
              </w:rPr>
              <w:br/>
            </w:r>
            <w:r w:rsidR="004F38E0">
              <w:rPr>
                <w:rFonts w:ascii="Calibri" w:eastAsia="Calibri" w:hAnsi="Calibri" w:cs="Calibri"/>
                <w:sz w:val="20"/>
                <w:bdr w:val="nil"/>
              </w:rPr>
              <w:t>- hospodaření domácnosti, rozpočet, příjmy, výdaje</w:t>
            </w:r>
            <w:r w:rsidR="004F38E0">
              <w:rPr>
                <w:rFonts w:ascii="Calibri" w:eastAsia="Calibri" w:hAnsi="Calibri" w:cs="Calibri"/>
                <w:sz w:val="20"/>
                <w:bdr w:val="nil"/>
              </w:rPr>
              <w:br/>
              <w:t>- celek a jeho část</w:t>
            </w:r>
            <w:r w:rsidR="004F38E0">
              <w:rPr>
                <w:rFonts w:ascii="Calibri" w:eastAsia="Calibri" w:hAnsi="Calibri" w:cs="Calibri"/>
                <w:sz w:val="20"/>
                <w:bdr w:val="nil"/>
              </w:rPr>
              <w:br/>
              <w:t>- zápis a čtení zlomku (čitatel, jmenovatel, zlomková čára)</w:t>
            </w:r>
            <w:r w:rsidR="004F38E0">
              <w:rPr>
                <w:rFonts w:ascii="Calibri" w:eastAsia="Calibri" w:hAnsi="Calibri" w:cs="Calibri"/>
                <w:sz w:val="20"/>
                <w:bdr w:val="nil"/>
              </w:rPr>
              <w:br/>
              <w:t>- řešení a tvorba slovních úloh k určování dané části z</w:t>
            </w:r>
            <w:r>
              <w:rPr>
                <w:rFonts w:ascii="Calibri" w:eastAsia="Calibri" w:hAnsi="Calibri" w:cs="Calibri"/>
                <w:sz w:val="20"/>
                <w:bdr w:val="nil"/>
              </w:rPr>
              <w:t> </w:t>
            </w:r>
            <w:r w:rsidR="004F38E0">
              <w:rPr>
                <w:rFonts w:ascii="Calibri" w:eastAsia="Calibri" w:hAnsi="Calibri" w:cs="Calibri"/>
                <w:sz w:val="20"/>
                <w:bdr w:val="nil"/>
              </w:rPr>
              <w:t>celku</w:t>
            </w:r>
          </w:p>
          <w:p w:rsidR="0020361E" w:rsidRPr="006335D2" w:rsidRDefault="006335D2" w:rsidP="006335D2">
            <w:pPr>
              <w:spacing w:line="240" w:lineRule="auto"/>
              <w:jc w:val="left"/>
              <w:rPr>
                <w:bdr w:val="nil"/>
              </w:rPr>
            </w:pPr>
            <w:r>
              <w:rPr>
                <w:rFonts w:ascii="Calibri" w:eastAsia="Calibri" w:hAnsi="Calibri" w:cs="Calibri"/>
                <w:sz w:val="20"/>
                <w:bdr w:val="nil"/>
              </w:rPr>
              <w:t>- zlomky</w:t>
            </w:r>
            <w:r w:rsidR="004F38E0" w:rsidRPr="006335D2">
              <w:rPr>
                <w:rFonts w:ascii="Calibri" w:eastAsia="Calibri" w:hAnsi="Calibri" w:cs="Calibri"/>
                <w:sz w:val="20"/>
                <w:bdr w:val="nil"/>
              </w:rPr>
              <w:br/>
              <w:t>- určování částí celku (polovina, čtvrtina, pětina, třetina,…z celku)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54ED1"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Žák </w:t>
            </w:r>
            <w:r>
              <w:rPr>
                <w:rFonts w:ascii="Calibri" w:eastAsia="Calibri" w:hAnsi="Calibri" w:cs="Calibri"/>
                <w:sz w:val="20"/>
                <w:bdr w:val="nil"/>
              </w:rPr>
              <w:br/>
              <w:t> - počítá předměty po stovkách, tisících, desetitisících a statisících </w:t>
            </w:r>
            <w:r>
              <w:rPr>
                <w:rFonts w:ascii="Calibri" w:eastAsia="Calibri" w:hAnsi="Calibri" w:cs="Calibri"/>
                <w:sz w:val="20"/>
                <w:bdr w:val="nil"/>
              </w:rPr>
              <w:br/>
              <w:t> - využívá komutativnost a asociativnost sčítání a násobení </w:t>
            </w:r>
            <w:r>
              <w:rPr>
                <w:rFonts w:ascii="Calibri" w:eastAsia="Calibri" w:hAnsi="Calibri" w:cs="Calibri"/>
                <w:sz w:val="20"/>
                <w:bdr w:val="nil"/>
              </w:rPr>
              <w:br/>
              <w:t> - modeluje zapsaná čísla počtem předmětů v souboru, v peněžní soustavě </w:t>
            </w:r>
            <w:r>
              <w:rPr>
                <w:rFonts w:ascii="Calibri" w:eastAsia="Calibri" w:hAnsi="Calibri" w:cs="Calibri"/>
                <w:sz w:val="20"/>
                <w:bdr w:val="nil"/>
              </w:rPr>
              <w:br/>
              <w:t> - čte a zapíše šesticiferná čísla do 1 000 000 </w:t>
            </w:r>
            <w:r>
              <w:rPr>
                <w:rFonts w:ascii="Calibri" w:eastAsia="Calibri" w:hAnsi="Calibri" w:cs="Calibri"/>
                <w:sz w:val="20"/>
                <w:bdr w:val="nil"/>
              </w:rPr>
              <w:br/>
              <w:t xml:space="preserve"> - počítá po statisících, desetitisících a tisících, používá rozvinutý zápis čísla v </w:t>
            </w:r>
          </w:p>
          <w:p w:rsidR="00954ED1" w:rsidRDefault="00954ED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6335D2">
              <w:rPr>
                <w:rFonts w:ascii="Calibri" w:eastAsia="Calibri" w:hAnsi="Calibri" w:cs="Calibri"/>
                <w:sz w:val="20"/>
                <w:bdr w:val="nil"/>
              </w:rPr>
              <w:t xml:space="preserve"> </w:t>
            </w:r>
            <w:r w:rsidR="004F38E0">
              <w:rPr>
                <w:rFonts w:ascii="Calibri" w:eastAsia="Calibri" w:hAnsi="Calibri" w:cs="Calibri"/>
                <w:sz w:val="20"/>
                <w:bdr w:val="nil"/>
              </w:rPr>
              <w:t>desítkové soustavě </w:t>
            </w:r>
            <w:r w:rsidR="004F38E0">
              <w:rPr>
                <w:rFonts w:ascii="Calibri" w:eastAsia="Calibri" w:hAnsi="Calibri" w:cs="Calibri"/>
                <w:sz w:val="20"/>
                <w:bdr w:val="nil"/>
              </w:rPr>
              <w:br/>
              <w:t> - pracuje s číselnou soustavou </w:t>
            </w:r>
            <w:r w:rsidR="004F38E0">
              <w:rPr>
                <w:rFonts w:ascii="Calibri" w:eastAsia="Calibri" w:hAnsi="Calibri" w:cs="Calibri"/>
                <w:sz w:val="20"/>
                <w:bdr w:val="nil"/>
              </w:rPr>
              <w:br/>
              <w:t> - doplní chybějící čísla v číselných řadách </w:t>
            </w:r>
            <w:r w:rsidR="004F38E0">
              <w:rPr>
                <w:rFonts w:ascii="Calibri" w:eastAsia="Calibri" w:hAnsi="Calibri" w:cs="Calibri"/>
                <w:sz w:val="20"/>
                <w:bdr w:val="nil"/>
              </w:rPr>
              <w:br/>
              <w:t> - vytvoří pokračování v číselně řadě s přechodem tisíců, desetitisíců a statisíců </w:t>
            </w:r>
            <w:r w:rsidR="004F38E0">
              <w:rPr>
                <w:rFonts w:ascii="Calibri" w:eastAsia="Calibri" w:hAnsi="Calibri" w:cs="Calibri"/>
                <w:sz w:val="20"/>
                <w:bdr w:val="nil"/>
              </w:rPr>
              <w:br/>
              <w:t> - porovná čísla na základě množství </w:t>
            </w:r>
            <w:r w:rsidR="004F38E0">
              <w:rPr>
                <w:rFonts w:ascii="Calibri" w:eastAsia="Calibri" w:hAnsi="Calibri" w:cs="Calibri"/>
                <w:sz w:val="20"/>
                <w:bdr w:val="nil"/>
              </w:rPr>
              <w:br/>
              <w:t> - zaokrouhlí čísla na tisíce,</w:t>
            </w:r>
            <w:r>
              <w:rPr>
                <w:rFonts w:ascii="Calibri" w:eastAsia="Calibri" w:hAnsi="Calibri" w:cs="Calibri"/>
                <w:sz w:val="20"/>
                <w:bdr w:val="nil"/>
              </w:rPr>
              <w:t xml:space="preserve"> </w:t>
            </w:r>
            <w:r w:rsidR="004F38E0">
              <w:rPr>
                <w:rFonts w:ascii="Calibri" w:eastAsia="Calibri" w:hAnsi="Calibri" w:cs="Calibri"/>
                <w:sz w:val="20"/>
                <w:bdr w:val="nil"/>
              </w:rPr>
              <w:t>na desetitisíce a statisíce </w:t>
            </w:r>
            <w:r w:rsidR="004F38E0">
              <w:rPr>
                <w:rFonts w:ascii="Calibri" w:eastAsia="Calibri" w:hAnsi="Calibri" w:cs="Calibri"/>
                <w:sz w:val="20"/>
                <w:bdr w:val="nil"/>
              </w:rPr>
              <w:br/>
              <w:t> - sčítá a odčítá zpaměti (čísla mající nejvýše dvě číslice různé od 0) </w:t>
            </w:r>
            <w:r w:rsidR="004F38E0">
              <w:rPr>
                <w:rFonts w:ascii="Calibri" w:eastAsia="Calibri" w:hAnsi="Calibri" w:cs="Calibri"/>
                <w:sz w:val="20"/>
                <w:bdr w:val="nil"/>
              </w:rPr>
              <w:br/>
              <w:t> - provádí písemné početní operace </w:t>
            </w:r>
            <w:r w:rsidR="004F38E0">
              <w:rPr>
                <w:rFonts w:ascii="Calibri" w:eastAsia="Calibri" w:hAnsi="Calibri" w:cs="Calibri"/>
                <w:sz w:val="20"/>
                <w:bdr w:val="nil"/>
              </w:rPr>
              <w:br/>
              <w:t> - násobí a dělí zpaměti v oboru malé násobilky </w:t>
            </w:r>
            <w:r w:rsidR="004F38E0">
              <w:rPr>
                <w:rFonts w:ascii="Calibri" w:eastAsia="Calibri" w:hAnsi="Calibri" w:cs="Calibri"/>
                <w:sz w:val="20"/>
                <w:bdr w:val="nil"/>
              </w:rPr>
              <w:br/>
              <w:t> - násobí a dělí zpaměti trojciferné číslo jednociferným číslem mimo obor násobilek </w:t>
            </w:r>
            <w:r w:rsidR="004F38E0">
              <w:rPr>
                <w:rFonts w:ascii="Calibri" w:eastAsia="Calibri" w:hAnsi="Calibri" w:cs="Calibri"/>
                <w:sz w:val="20"/>
                <w:bdr w:val="nil"/>
              </w:rPr>
              <w:br/>
              <w:t> - násobí a dělí zpaměti 10, 100 a 1000 </w:t>
            </w:r>
            <w:r w:rsidR="004F38E0">
              <w:rPr>
                <w:rFonts w:ascii="Calibri" w:eastAsia="Calibri" w:hAnsi="Calibri" w:cs="Calibri"/>
                <w:sz w:val="20"/>
                <w:bdr w:val="nil"/>
              </w:rPr>
              <w:br/>
              <w:t> - násobí písemně čísla jednociferným a dvojciferným činitelem </w:t>
            </w:r>
            <w:r w:rsidR="004F38E0">
              <w:rPr>
                <w:rFonts w:ascii="Calibri" w:eastAsia="Calibri" w:hAnsi="Calibri" w:cs="Calibri"/>
                <w:sz w:val="20"/>
                <w:bdr w:val="nil"/>
              </w:rPr>
              <w:br/>
              <w:t> - písemně dělí jednociferným dělitelem </w:t>
            </w:r>
            <w:r w:rsidR="004F38E0">
              <w:rPr>
                <w:rFonts w:ascii="Calibri" w:eastAsia="Calibri" w:hAnsi="Calibri" w:cs="Calibri"/>
                <w:sz w:val="20"/>
                <w:bdr w:val="nil"/>
              </w:rPr>
              <w:br/>
              <w:t> - dělí se zbytkem, určí neúplný podíl a zbytek v jednoduchých případech </w:t>
            </w:r>
            <w:r w:rsidR="004F38E0">
              <w:rPr>
                <w:rFonts w:ascii="Calibri" w:eastAsia="Calibri" w:hAnsi="Calibri" w:cs="Calibri"/>
                <w:sz w:val="20"/>
                <w:bdr w:val="nil"/>
              </w:rPr>
              <w:br/>
              <w:t> - provede odhad výsledku a kontrolu správnosti výpočtu </w:t>
            </w:r>
            <w:r w:rsidR="004F38E0">
              <w:rPr>
                <w:rFonts w:ascii="Calibri" w:eastAsia="Calibri" w:hAnsi="Calibri" w:cs="Calibri"/>
                <w:sz w:val="20"/>
                <w:bdr w:val="nil"/>
              </w:rPr>
              <w:br/>
              <w:t> - aplikuje pravidla pořadí výpočtů v početním výrazu </w:t>
            </w:r>
            <w:r w:rsidR="004F38E0">
              <w:rPr>
                <w:rFonts w:ascii="Calibri" w:eastAsia="Calibri" w:hAnsi="Calibri" w:cs="Calibri"/>
                <w:sz w:val="20"/>
                <w:bdr w:val="nil"/>
              </w:rPr>
              <w:br/>
              <w:t> - řeší složené slovní úlohy za použití dvou až tří početních výkonů </w:t>
            </w:r>
            <w:r w:rsidR="004F38E0">
              <w:rPr>
                <w:rFonts w:ascii="Calibri" w:eastAsia="Calibri" w:hAnsi="Calibri" w:cs="Calibri"/>
                <w:sz w:val="20"/>
                <w:bdr w:val="nil"/>
              </w:rPr>
              <w:br/>
              <w:t> - počítá příklady se závorkami </w:t>
            </w:r>
            <w:r w:rsidR="004F38E0">
              <w:rPr>
                <w:rFonts w:ascii="Calibri" w:eastAsia="Calibri" w:hAnsi="Calibri" w:cs="Calibri"/>
                <w:sz w:val="20"/>
                <w:bdr w:val="nil"/>
              </w:rPr>
              <w:br/>
              <w:t> - provádí kontrolu výpočtu pomocí kalkulátoru </w:t>
            </w:r>
            <w:r w:rsidR="004F38E0">
              <w:rPr>
                <w:rFonts w:ascii="Calibri" w:eastAsia="Calibri" w:hAnsi="Calibri" w:cs="Calibri"/>
                <w:sz w:val="20"/>
                <w:bdr w:val="nil"/>
              </w:rPr>
              <w:br/>
              <w:t xml:space="preserve"> - vysvětlí a znázorní vztah mezi celkem a jeho částí vyjádřenou zlomkem na </w:t>
            </w:r>
          </w:p>
          <w:p w:rsidR="0020361E" w:rsidRDefault="00954ED1">
            <w:pPr>
              <w:spacing w:line="240" w:lineRule="auto"/>
              <w:ind w:left="60"/>
              <w:jc w:val="left"/>
              <w:rPr>
                <w:bdr w:val="nil"/>
              </w:rPr>
            </w:pPr>
            <w:r>
              <w:rPr>
                <w:rFonts w:ascii="Calibri" w:eastAsia="Calibri" w:hAnsi="Calibri" w:cs="Calibri"/>
                <w:sz w:val="20"/>
                <w:bdr w:val="nil"/>
              </w:rPr>
              <w:t xml:space="preserve">   </w:t>
            </w:r>
            <w:r w:rsidR="004F38E0">
              <w:rPr>
                <w:rFonts w:ascii="Calibri" w:eastAsia="Calibri" w:hAnsi="Calibri" w:cs="Calibri"/>
                <w:sz w:val="20"/>
                <w:bdr w:val="nil"/>
              </w:rPr>
              <w:t>příkladech z běžného života </w:t>
            </w:r>
            <w:r w:rsidR="004F38E0">
              <w:rPr>
                <w:rFonts w:ascii="Calibri" w:eastAsia="Calibri" w:hAnsi="Calibri" w:cs="Calibri"/>
                <w:sz w:val="20"/>
                <w:bdr w:val="nil"/>
              </w:rPr>
              <w:br/>
              <w:t> - využívá názorných obrázků k určování části celku </w:t>
            </w:r>
            <w:r w:rsidR="004F38E0">
              <w:rPr>
                <w:rFonts w:ascii="Calibri" w:eastAsia="Calibri" w:hAnsi="Calibri" w:cs="Calibri"/>
                <w:sz w:val="20"/>
                <w:bdr w:val="nil"/>
              </w:rPr>
              <w:br/>
              <w:t> - vyjádří celek z jeho dané poloviny, čtvrtiny, třetiny, pětiny, desetiny </w:t>
            </w:r>
          </w:p>
        </w:tc>
      </w:tr>
      <w:tr w:rsidR="0020361E" w:rsidTr="00F65DEA">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335D2"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Závislosti, vztahy a práce s daty</w:t>
            </w:r>
            <w:r>
              <w:rPr>
                <w:rFonts w:ascii="Calibri" w:eastAsia="Calibri" w:hAnsi="Calibri" w:cs="Calibri"/>
                <w:sz w:val="20"/>
                <w:bdr w:val="nil"/>
              </w:rPr>
              <w:br/>
              <w:t>- převod základních jednotek</w:t>
            </w:r>
            <w:r>
              <w:rPr>
                <w:rFonts w:ascii="Calibri" w:eastAsia="Calibri" w:hAnsi="Calibri" w:cs="Calibri"/>
                <w:sz w:val="20"/>
                <w:bdr w:val="nil"/>
              </w:rPr>
              <w:br/>
              <w:t xml:space="preserve">- řešení jednoduchých slovních úloh se vztahy „o n více – méně“, „n krát více – </w:t>
            </w:r>
            <w:r w:rsidR="006335D2">
              <w:rPr>
                <w:rFonts w:ascii="Calibri" w:eastAsia="Calibri" w:hAnsi="Calibri" w:cs="Calibri"/>
                <w:sz w:val="20"/>
                <w:bdr w:val="nil"/>
              </w:rPr>
              <w:t xml:space="preserve"> </w:t>
            </w:r>
          </w:p>
          <w:p w:rsidR="0020361E" w:rsidRDefault="006335D2">
            <w:pPr>
              <w:spacing w:line="240" w:lineRule="auto"/>
              <w:ind w:left="60"/>
              <w:jc w:val="left"/>
              <w:rPr>
                <w:bdr w:val="nil"/>
              </w:rPr>
            </w:pPr>
            <w:r>
              <w:rPr>
                <w:rFonts w:ascii="Calibri" w:eastAsia="Calibri" w:hAnsi="Calibri" w:cs="Calibri"/>
                <w:sz w:val="20"/>
                <w:bdr w:val="nil"/>
              </w:rPr>
              <w:t xml:space="preserve">  </w:t>
            </w:r>
            <w:r w:rsidR="004F38E0">
              <w:rPr>
                <w:rFonts w:ascii="Calibri" w:eastAsia="Calibri" w:hAnsi="Calibri" w:cs="Calibri"/>
                <w:sz w:val="20"/>
                <w:bdr w:val="nil"/>
              </w:rPr>
              <w:t>méně“</w:t>
            </w:r>
            <w:r w:rsidR="004F38E0">
              <w:rPr>
                <w:rFonts w:ascii="Calibri" w:eastAsia="Calibri" w:hAnsi="Calibri" w:cs="Calibri"/>
                <w:sz w:val="20"/>
                <w:bdr w:val="nil"/>
              </w:rPr>
              <w:br/>
              <w:t>- tabulky, schémata a posloupnosti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F1274"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 pozná jednotky délky, hmotnosti, objemu a času </w:t>
            </w:r>
            <w:r>
              <w:rPr>
                <w:rFonts w:ascii="Calibri" w:eastAsia="Calibri" w:hAnsi="Calibri" w:cs="Calibri"/>
                <w:sz w:val="20"/>
                <w:bdr w:val="nil"/>
              </w:rPr>
              <w:br/>
              <w:t> - převádí je</w:t>
            </w:r>
            <w:r w:rsidR="006F1274">
              <w:rPr>
                <w:rFonts w:ascii="Calibri" w:eastAsia="Calibri" w:hAnsi="Calibri" w:cs="Calibri"/>
                <w:sz w:val="20"/>
                <w:bdr w:val="nil"/>
              </w:rPr>
              <w:t>dnotky délky, hmotnosti, objemu (l,hl)</w:t>
            </w:r>
            <w:r>
              <w:rPr>
                <w:rFonts w:ascii="Calibri" w:eastAsia="Calibri" w:hAnsi="Calibri" w:cs="Calibri"/>
                <w:sz w:val="20"/>
                <w:bdr w:val="nil"/>
              </w:rPr>
              <w:t>a času </w:t>
            </w:r>
            <w:r>
              <w:rPr>
                <w:rFonts w:ascii="Calibri" w:eastAsia="Calibri" w:hAnsi="Calibri" w:cs="Calibri"/>
                <w:sz w:val="20"/>
                <w:bdr w:val="nil"/>
              </w:rPr>
              <w:br/>
              <w:t> - řeší příklady z finanční matematiky v reálném světě (spoření, nákupy, slevy, …) </w:t>
            </w:r>
            <w:r>
              <w:rPr>
                <w:rFonts w:ascii="Calibri" w:eastAsia="Calibri" w:hAnsi="Calibri" w:cs="Calibri"/>
                <w:sz w:val="20"/>
                <w:bdr w:val="nil"/>
              </w:rPr>
              <w:br/>
              <w:t> - pracuje s</w:t>
            </w:r>
            <w:r w:rsidR="006F1274">
              <w:rPr>
                <w:rFonts w:ascii="Calibri" w:eastAsia="Calibri" w:hAnsi="Calibri" w:cs="Calibri"/>
                <w:sz w:val="20"/>
                <w:bdr w:val="nil"/>
              </w:rPr>
              <w:t xml:space="preserve"> grafem</w:t>
            </w:r>
            <w:r>
              <w:rPr>
                <w:rFonts w:ascii="Calibri" w:eastAsia="Calibri" w:hAnsi="Calibri" w:cs="Calibri"/>
                <w:sz w:val="20"/>
                <w:bdr w:val="nil"/>
              </w:rPr>
              <w:br/>
              <w:t> - odečítá hodnoty z diagramů </w:t>
            </w:r>
            <w:r>
              <w:rPr>
                <w:rFonts w:ascii="Calibri" w:eastAsia="Calibri" w:hAnsi="Calibri" w:cs="Calibri"/>
                <w:sz w:val="20"/>
                <w:bdr w:val="nil"/>
              </w:rPr>
              <w:br/>
              <w:t xml:space="preserve"> - pracuje s daty a údaji, které sám eviduje a znázorňuje (různé druhy diagramů – </w:t>
            </w:r>
            <w:r w:rsidR="006F1274">
              <w:rPr>
                <w:rFonts w:ascii="Calibri" w:eastAsia="Calibri" w:hAnsi="Calibri" w:cs="Calibri"/>
                <w:sz w:val="20"/>
                <w:bdr w:val="nil"/>
              </w:rPr>
              <w:t xml:space="preserve"> </w:t>
            </w:r>
          </w:p>
          <w:p w:rsidR="0020361E" w:rsidRDefault="006F1274">
            <w:pPr>
              <w:spacing w:line="240" w:lineRule="auto"/>
              <w:ind w:left="60"/>
              <w:jc w:val="left"/>
              <w:rPr>
                <w:bdr w:val="nil"/>
              </w:rPr>
            </w:pPr>
            <w:r>
              <w:rPr>
                <w:rFonts w:ascii="Calibri" w:eastAsia="Calibri" w:hAnsi="Calibri" w:cs="Calibri"/>
                <w:sz w:val="20"/>
                <w:bdr w:val="nil"/>
              </w:rPr>
              <w:t xml:space="preserve">   </w:t>
            </w:r>
            <w:r w:rsidR="004F38E0">
              <w:rPr>
                <w:rFonts w:ascii="Calibri" w:eastAsia="Calibri" w:hAnsi="Calibri" w:cs="Calibri"/>
                <w:sz w:val="20"/>
                <w:bdr w:val="nil"/>
              </w:rPr>
              <w:t>sloupcový, kruhový …) </w:t>
            </w:r>
          </w:p>
        </w:tc>
      </w:tr>
      <w:tr w:rsidR="0020361E" w:rsidTr="00F65DEA">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Geometrie v rovině a prostoru</w:t>
            </w:r>
            <w:r>
              <w:rPr>
                <w:rFonts w:ascii="Calibri" w:eastAsia="Calibri" w:hAnsi="Calibri" w:cs="Calibri"/>
                <w:sz w:val="20"/>
                <w:bdr w:val="nil"/>
              </w:rPr>
              <w:br/>
              <w:t>- základní rovinné útvary: čtverec, obdélník, kružnice, kruh, trojúhelník, čtyřúhelník</w:t>
            </w:r>
            <w:r>
              <w:rPr>
                <w:rFonts w:ascii="Calibri" w:eastAsia="Calibri" w:hAnsi="Calibri" w:cs="Calibri"/>
                <w:sz w:val="20"/>
                <w:bdr w:val="nil"/>
              </w:rPr>
              <w:br/>
              <w:t>- úsečka, přímka, lomená čára</w:t>
            </w:r>
            <w:r>
              <w:rPr>
                <w:rFonts w:ascii="Calibri" w:eastAsia="Calibri" w:hAnsi="Calibri" w:cs="Calibri"/>
                <w:sz w:val="20"/>
                <w:bdr w:val="nil"/>
              </w:rPr>
              <w:br/>
              <w:t>- vzájemná poloha dvou přímek</w:t>
            </w:r>
            <w:r>
              <w:rPr>
                <w:rFonts w:ascii="Calibri" w:eastAsia="Calibri" w:hAnsi="Calibri" w:cs="Calibri"/>
                <w:sz w:val="20"/>
                <w:bdr w:val="nil"/>
              </w:rPr>
              <w:br/>
              <w:t>- kolmice</w:t>
            </w:r>
            <w:r>
              <w:rPr>
                <w:rFonts w:ascii="Calibri" w:eastAsia="Calibri" w:hAnsi="Calibri" w:cs="Calibri"/>
                <w:sz w:val="20"/>
                <w:bdr w:val="nil"/>
              </w:rPr>
              <w:br/>
              <w:t>- jednoduchá tělesa: krychle, kvádr, koule, válec</w:t>
            </w:r>
            <w:r>
              <w:rPr>
                <w:rFonts w:ascii="Calibri" w:eastAsia="Calibri" w:hAnsi="Calibri" w:cs="Calibri"/>
                <w:sz w:val="20"/>
                <w:bdr w:val="nil"/>
              </w:rPr>
              <w:br/>
              <w:t>- osová souměrnost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54ED1" w:rsidRDefault="004F38E0" w:rsidP="00954ED1">
            <w:pPr>
              <w:spacing w:line="240" w:lineRule="auto"/>
              <w:ind w:left="60"/>
              <w:jc w:val="left"/>
              <w:rPr>
                <w:rFonts w:ascii="Calibri" w:eastAsia="Calibri" w:hAnsi="Calibri" w:cs="Calibri"/>
                <w:sz w:val="20"/>
                <w:bdr w:val="nil"/>
              </w:rPr>
            </w:pPr>
            <w:r>
              <w:rPr>
                <w:rFonts w:ascii="Calibri" w:eastAsia="Calibri" w:hAnsi="Calibri" w:cs="Calibri"/>
                <w:sz w:val="20"/>
                <w:bdr w:val="nil"/>
              </w:rPr>
              <w:t>- narýsuje a znázorní pomocí jednoduchých konstrukcí zákl. rovinné</w:t>
            </w:r>
            <w:r w:rsidR="006335D2">
              <w:rPr>
                <w:rFonts w:ascii="Calibri" w:eastAsia="Calibri" w:hAnsi="Calibri" w:cs="Calibri"/>
                <w:sz w:val="20"/>
                <w:bdr w:val="nil"/>
              </w:rPr>
              <w:t xml:space="preserve"> </w:t>
            </w:r>
            <w:r w:rsidR="00954ED1">
              <w:rPr>
                <w:rFonts w:ascii="Calibri" w:eastAsia="Calibri" w:hAnsi="Calibri" w:cs="Calibri"/>
                <w:sz w:val="20"/>
                <w:bdr w:val="nil"/>
              </w:rPr>
              <w:t>útvary </w:t>
            </w:r>
            <w:r w:rsidR="00954ED1">
              <w:rPr>
                <w:rFonts w:ascii="Calibri" w:eastAsia="Calibri" w:hAnsi="Calibri" w:cs="Calibri"/>
                <w:sz w:val="20"/>
                <w:bdr w:val="nil"/>
              </w:rPr>
              <w:br/>
              <w:t xml:space="preserve"> - </w:t>
            </w:r>
            <w:r>
              <w:rPr>
                <w:rFonts w:ascii="Calibri" w:eastAsia="Calibri" w:hAnsi="Calibri" w:cs="Calibri"/>
                <w:sz w:val="20"/>
                <w:bdr w:val="nil"/>
              </w:rPr>
              <w:t>narýsuje pravoúhlý, rovnoramenný a rovnostranný trojúhelník </w:t>
            </w:r>
            <w:r>
              <w:rPr>
                <w:rFonts w:ascii="Calibri" w:eastAsia="Calibri" w:hAnsi="Calibri" w:cs="Calibri"/>
                <w:sz w:val="20"/>
                <w:bdr w:val="nil"/>
              </w:rPr>
              <w:br/>
              <w:t> - pracuje s kružítkem </w:t>
            </w:r>
            <w:r>
              <w:rPr>
                <w:rFonts w:ascii="Calibri" w:eastAsia="Calibri" w:hAnsi="Calibri" w:cs="Calibri"/>
                <w:sz w:val="20"/>
                <w:bdr w:val="nil"/>
              </w:rPr>
              <w:br/>
              <w:t> - narýsuje kružnici s daným středem a poloměrem </w:t>
            </w:r>
            <w:r>
              <w:rPr>
                <w:rFonts w:ascii="Calibri" w:eastAsia="Calibri" w:hAnsi="Calibri" w:cs="Calibri"/>
                <w:sz w:val="20"/>
                <w:bdr w:val="nil"/>
              </w:rPr>
              <w:br/>
              <w:t> - změří délku stran rovinných útvarů </w:t>
            </w:r>
            <w:r>
              <w:rPr>
                <w:rFonts w:ascii="Calibri" w:eastAsia="Calibri" w:hAnsi="Calibri" w:cs="Calibri"/>
                <w:sz w:val="20"/>
                <w:bdr w:val="nil"/>
              </w:rPr>
              <w:br/>
              <w:t> - určí obvod jednoduchého obrazce sečtením délek jeho stran </w:t>
            </w:r>
            <w:r>
              <w:rPr>
                <w:rFonts w:ascii="Calibri" w:eastAsia="Calibri" w:hAnsi="Calibri" w:cs="Calibri"/>
                <w:sz w:val="20"/>
                <w:bdr w:val="nil"/>
              </w:rPr>
              <w:br/>
              <w:t> - sčítá a odčítá graficky úsečky </w:t>
            </w:r>
            <w:r>
              <w:rPr>
                <w:rFonts w:ascii="Calibri" w:eastAsia="Calibri" w:hAnsi="Calibri" w:cs="Calibri"/>
                <w:sz w:val="20"/>
                <w:bdr w:val="nil"/>
              </w:rPr>
              <w:br/>
              <w:t> - určí délku lomené čáry </w:t>
            </w:r>
            <w:r>
              <w:rPr>
                <w:rFonts w:ascii="Calibri" w:eastAsia="Calibri" w:hAnsi="Calibri" w:cs="Calibri"/>
                <w:sz w:val="20"/>
                <w:bdr w:val="nil"/>
              </w:rPr>
              <w:br/>
              <w:t> - narýsuje kolmici, rovnoběžky a různoběžky </w:t>
            </w:r>
            <w:r>
              <w:rPr>
                <w:rFonts w:ascii="Calibri" w:eastAsia="Calibri" w:hAnsi="Calibri" w:cs="Calibri"/>
                <w:sz w:val="20"/>
                <w:bdr w:val="nil"/>
              </w:rPr>
              <w:br/>
              <w:t> - určí vzájemnou polohu přímek v rovině </w:t>
            </w:r>
            <w:r>
              <w:rPr>
                <w:rFonts w:ascii="Calibri" w:eastAsia="Calibri" w:hAnsi="Calibri" w:cs="Calibri"/>
                <w:sz w:val="20"/>
                <w:bdr w:val="nil"/>
              </w:rPr>
              <w:br/>
              <w:t> - pojmenuje, vymodeluje a popíše jednoduchá tělesa a</w:t>
            </w:r>
            <w:r w:rsidR="00954ED1">
              <w:rPr>
                <w:rFonts w:ascii="Calibri" w:eastAsia="Calibri" w:hAnsi="Calibri" w:cs="Calibri"/>
                <w:sz w:val="20"/>
                <w:bdr w:val="nil"/>
              </w:rPr>
              <w:t xml:space="preserve"> </w:t>
            </w:r>
            <w:r>
              <w:rPr>
                <w:rFonts w:ascii="Calibri" w:eastAsia="Calibri" w:hAnsi="Calibri" w:cs="Calibri"/>
                <w:sz w:val="20"/>
                <w:bdr w:val="nil"/>
              </w:rPr>
              <w:t xml:space="preserve">uvede příklady z reálného </w:t>
            </w:r>
            <w:r w:rsidR="00954ED1">
              <w:rPr>
                <w:rFonts w:ascii="Calibri" w:eastAsia="Calibri" w:hAnsi="Calibri" w:cs="Calibri"/>
                <w:sz w:val="20"/>
                <w:bdr w:val="nil"/>
              </w:rPr>
              <w:t xml:space="preserve">  </w:t>
            </w:r>
          </w:p>
          <w:p w:rsidR="0020361E" w:rsidRDefault="00954ED1" w:rsidP="00954ED1">
            <w:pPr>
              <w:spacing w:line="240" w:lineRule="auto"/>
              <w:ind w:left="60"/>
              <w:jc w:val="left"/>
              <w:rPr>
                <w:bdr w:val="nil"/>
              </w:rPr>
            </w:pPr>
            <w:r>
              <w:rPr>
                <w:rFonts w:ascii="Calibri" w:eastAsia="Calibri" w:hAnsi="Calibri" w:cs="Calibri"/>
                <w:sz w:val="20"/>
                <w:bdr w:val="nil"/>
              </w:rPr>
              <w:t xml:space="preserve">  </w:t>
            </w:r>
            <w:r w:rsidR="006F1274">
              <w:rPr>
                <w:rFonts w:ascii="Calibri" w:eastAsia="Calibri" w:hAnsi="Calibri" w:cs="Calibri"/>
                <w:sz w:val="20"/>
                <w:bdr w:val="nil"/>
              </w:rPr>
              <w:t xml:space="preserve"> </w:t>
            </w:r>
            <w:r w:rsidR="004F38E0">
              <w:rPr>
                <w:rFonts w:ascii="Calibri" w:eastAsia="Calibri" w:hAnsi="Calibri" w:cs="Calibri"/>
                <w:sz w:val="20"/>
                <w:bdr w:val="nil"/>
              </w:rPr>
              <w:t>života </w:t>
            </w:r>
            <w:r w:rsidR="004F38E0">
              <w:rPr>
                <w:rFonts w:ascii="Calibri" w:eastAsia="Calibri" w:hAnsi="Calibri" w:cs="Calibri"/>
                <w:sz w:val="20"/>
                <w:bdr w:val="nil"/>
              </w:rPr>
              <w:br/>
              <w:t> - určí osu souměrnosti útvaru překládáním papíru </w:t>
            </w:r>
            <w:r w:rsidR="004F38E0">
              <w:rPr>
                <w:rFonts w:ascii="Calibri" w:eastAsia="Calibri" w:hAnsi="Calibri" w:cs="Calibri"/>
                <w:sz w:val="20"/>
                <w:bdr w:val="nil"/>
              </w:rPr>
              <w:br/>
              <w:t> - hledá a vytvoří osově souměrné útvary ve čtvercové síti </w:t>
            </w:r>
          </w:p>
        </w:tc>
      </w:tr>
      <w:tr w:rsidR="0020361E" w:rsidTr="00F65DEA">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Nestandardní aplikační úlohy a problémy</w:t>
            </w:r>
            <w:r>
              <w:rPr>
                <w:rFonts w:ascii="Calibri" w:eastAsia="Calibri" w:hAnsi="Calibri" w:cs="Calibri"/>
                <w:sz w:val="20"/>
                <w:bdr w:val="nil"/>
              </w:rPr>
              <w:br/>
              <w:t>- řešení úloh úsudkem</w:t>
            </w:r>
            <w:r>
              <w:rPr>
                <w:rFonts w:ascii="Calibri" w:eastAsia="Calibri" w:hAnsi="Calibri" w:cs="Calibri"/>
                <w:sz w:val="20"/>
                <w:bdr w:val="nil"/>
              </w:rPr>
              <w:br/>
              <w:t>- číselné obrázkové řady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54ED1"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řeší jednoduché praktické slovní úlohy a problémy, které jsou do značné míry </w:t>
            </w:r>
            <w:r w:rsidR="00954ED1">
              <w:rPr>
                <w:rFonts w:ascii="Calibri" w:eastAsia="Calibri" w:hAnsi="Calibri" w:cs="Calibri"/>
                <w:sz w:val="20"/>
                <w:bdr w:val="nil"/>
              </w:rPr>
              <w:t xml:space="preserve">  </w:t>
            </w:r>
          </w:p>
          <w:p w:rsidR="0020361E" w:rsidRDefault="00954ED1">
            <w:pPr>
              <w:spacing w:line="240" w:lineRule="auto"/>
              <w:ind w:left="60"/>
              <w:jc w:val="left"/>
              <w:rPr>
                <w:bdr w:val="nil"/>
              </w:rPr>
            </w:pPr>
            <w:r>
              <w:rPr>
                <w:rFonts w:ascii="Calibri" w:eastAsia="Calibri" w:hAnsi="Calibri" w:cs="Calibri"/>
                <w:sz w:val="20"/>
                <w:bdr w:val="nil"/>
              </w:rPr>
              <w:t xml:space="preserve">  </w:t>
            </w:r>
            <w:r w:rsidR="004F38E0">
              <w:rPr>
                <w:rFonts w:ascii="Calibri" w:eastAsia="Calibri" w:hAnsi="Calibri" w:cs="Calibri"/>
                <w:sz w:val="20"/>
                <w:bdr w:val="nil"/>
              </w:rPr>
              <w:t>nezávislé na obvyklých postupech a algoritmech (číselné </w:t>
            </w:r>
            <w:r w:rsidR="004F38E0">
              <w:rPr>
                <w:rFonts w:ascii="Calibri" w:eastAsia="Calibri" w:hAnsi="Calibri" w:cs="Calibri"/>
                <w:sz w:val="20"/>
                <w:bdr w:val="nil"/>
              </w:rPr>
              <w:br/>
              <w:t> a obrázkové řady, matematické oříšky, magické čtverce) </w:t>
            </w:r>
          </w:p>
        </w:tc>
      </w:tr>
      <w:tr w:rsidR="0020361E" w:rsidTr="00F65DEA">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65DEA"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5DEA" w:rsidRDefault="00F65DEA" w:rsidP="00F65DEA">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F65DEA"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5DEA" w:rsidRDefault="00F65DEA" w:rsidP="00F65DEA">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F65DEA"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5DEA" w:rsidRDefault="00F65DEA" w:rsidP="00F65DEA">
            <w:pPr>
              <w:spacing w:line="240" w:lineRule="auto"/>
              <w:ind w:left="60"/>
              <w:jc w:val="left"/>
              <w:rPr>
                <w:bdr w:val="nil"/>
              </w:rPr>
            </w:pPr>
            <w:r>
              <w:rPr>
                <w:rFonts w:ascii="Calibri" w:eastAsia="Calibri" w:hAnsi="Calibri" w:cs="Calibri"/>
                <w:sz w:val="20"/>
                <w:bdr w:val="nil"/>
              </w:rPr>
              <w:t>OSOBNOSTNÍ A SOCIÁLNÍ VÝCHOVA - Kreativita</w:t>
            </w:r>
          </w:p>
        </w:tc>
      </w:tr>
      <w:tr w:rsidR="00F65DEA"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5DEA" w:rsidRDefault="00F65DEA" w:rsidP="00F65DEA">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F65DEA"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5DEA" w:rsidRDefault="00F65DEA" w:rsidP="00F65DEA">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F65DEA"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5DEA" w:rsidRDefault="00F65DEA" w:rsidP="00F65DEA">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F65DEA"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5DEA" w:rsidRDefault="00F65DEA" w:rsidP="00F65DEA">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F65DEA"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5DEA" w:rsidRDefault="00F65DEA" w:rsidP="00F65DEA">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F65DEA"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5DEA" w:rsidRDefault="00F65DEA" w:rsidP="00F65DEA">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F65DEA"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5DEA" w:rsidRDefault="00F65DEA" w:rsidP="00F65DEA">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B14D16"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D16" w:rsidRDefault="00B14D16" w:rsidP="00B14D16">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B14D16"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D16" w:rsidRDefault="00B14D16" w:rsidP="00B14D16">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773A60"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73A60" w:rsidRDefault="00773A60" w:rsidP="00773A60">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773A60"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73A60" w:rsidRDefault="00773A60" w:rsidP="00773A6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15491A"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5491A" w:rsidRDefault="0015491A" w:rsidP="0015491A">
            <w:pPr>
              <w:spacing w:line="240" w:lineRule="auto"/>
              <w:ind w:left="60"/>
              <w:jc w:val="left"/>
              <w:rPr>
                <w:rFonts w:ascii="Calibri" w:eastAsia="Calibri" w:hAnsi="Calibri" w:cs="Calibri"/>
                <w:sz w:val="20"/>
                <w:bdr w:val="nil"/>
              </w:rPr>
            </w:pPr>
            <w:r>
              <w:rPr>
                <w:rFonts w:ascii="Calibri" w:eastAsia="Calibri" w:hAnsi="Calibri" w:cs="Calibri"/>
                <w:sz w:val="20"/>
                <w:bdr w:val="nil"/>
              </w:rPr>
              <w:t>OSOBNOSTNÍ A SOCIÁLNÍ VÝCHOVA - Psychohygiena</w:t>
            </w:r>
          </w:p>
        </w:tc>
      </w:tr>
      <w:tr w:rsidR="0015491A"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5491A" w:rsidRDefault="0015491A" w:rsidP="0015491A">
            <w:pPr>
              <w:spacing w:line="240" w:lineRule="auto"/>
              <w:ind w:left="60"/>
              <w:jc w:val="left"/>
              <w:rPr>
                <w:rFonts w:ascii="Calibri" w:eastAsia="Calibri" w:hAnsi="Calibri" w:cs="Calibri"/>
                <w:sz w:val="20"/>
                <w:bdr w:val="nil"/>
              </w:rPr>
            </w:pPr>
            <w:r>
              <w:rPr>
                <w:rFonts w:ascii="Calibri" w:eastAsia="Calibri" w:hAnsi="Calibri" w:cs="Calibri"/>
                <w:sz w:val="20"/>
                <w:bdr w:val="nil"/>
              </w:rPr>
              <w:t>Průřezové téma je integrováno v rámci výuky předmětu.</w:t>
            </w:r>
          </w:p>
        </w:tc>
      </w:tr>
      <w:tr w:rsidR="007238C6"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238C6" w:rsidRDefault="007238C6" w:rsidP="007238C6">
            <w:pPr>
              <w:spacing w:line="240" w:lineRule="auto"/>
              <w:ind w:left="60"/>
              <w:jc w:val="left"/>
              <w:rPr>
                <w:rFonts w:ascii="Calibri" w:eastAsia="Calibri" w:hAnsi="Calibri" w:cs="Calibri"/>
                <w:sz w:val="20"/>
                <w:bdr w:val="nil"/>
              </w:rPr>
            </w:pPr>
            <w:r>
              <w:rPr>
                <w:rFonts w:ascii="Calibri" w:eastAsia="Calibri" w:hAnsi="Calibri" w:cs="Calibri"/>
                <w:sz w:val="20"/>
                <w:bdr w:val="nil"/>
              </w:rPr>
              <w:t>OSOBNOSTNÍ A SOCIÁLNÍ VÝCHOVA - Komunikace</w:t>
            </w:r>
          </w:p>
        </w:tc>
      </w:tr>
      <w:tr w:rsidR="007238C6"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238C6" w:rsidRDefault="007238C6" w:rsidP="007238C6">
            <w:pPr>
              <w:spacing w:line="240" w:lineRule="auto"/>
              <w:ind w:left="60"/>
              <w:jc w:val="left"/>
              <w:rPr>
                <w:rFonts w:ascii="Calibri" w:eastAsia="Calibri" w:hAnsi="Calibri" w:cs="Calibri"/>
                <w:sz w:val="20"/>
                <w:bdr w:val="nil"/>
              </w:rPr>
            </w:pPr>
            <w:r>
              <w:rPr>
                <w:rFonts w:ascii="Calibri" w:eastAsia="Calibri" w:hAnsi="Calibri" w:cs="Calibri"/>
                <w:sz w:val="20"/>
                <w:bdr w:val="nil"/>
              </w:rPr>
              <w:t>Průřezové téma je integrováno v rámci výuky předmětu.</w:t>
            </w:r>
          </w:p>
        </w:tc>
      </w:tr>
      <w:tr w:rsidR="007238C6"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238C6" w:rsidRDefault="007238C6" w:rsidP="007238C6">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7238C6"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238C6" w:rsidRDefault="007238C6" w:rsidP="007238C6">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7238C6"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238C6" w:rsidRDefault="007238C6" w:rsidP="007238C6">
            <w:pPr>
              <w:spacing w:line="240" w:lineRule="auto"/>
              <w:ind w:left="60"/>
              <w:jc w:val="left"/>
              <w:rPr>
                <w:bdr w:val="nil"/>
              </w:rPr>
            </w:pPr>
            <w:r>
              <w:rPr>
                <w:rFonts w:ascii="Calibri" w:eastAsia="Calibri" w:hAnsi="Calibri" w:cs="Calibri"/>
                <w:sz w:val="20"/>
                <w:bdr w:val="nil"/>
              </w:rPr>
              <w:t>VÝCHOVA DEMOKRATICKÉHO OBČANA - Principy demokracie jako formy vlády a způsobu rozhodování</w:t>
            </w:r>
          </w:p>
        </w:tc>
      </w:tr>
      <w:tr w:rsidR="007238C6"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238C6" w:rsidRDefault="007238C6" w:rsidP="007238C6">
            <w:pPr>
              <w:spacing w:line="240" w:lineRule="auto"/>
              <w:ind w:left="60"/>
              <w:jc w:val="left"/>
              <w:rPr>
                <w:bdr w:val="nil"/>
              </w:rPr>
            </w:pPr>
            <w:r>
              <w:rPr>
                <w:rFonts w:ascii="Calibri" w:eastAsia="Calibri" w:hAnsi="Calibri" w:cs="Calibri"/>
                <w:sz w:val="20"/>
                <w:bdr w:val="nil"/>
              </w:rPr>
              <w:t>Průřezové téma je integrováno v rámci výuky předmětu.</w:t>
            </w:r>
          </w:p>
        </w:tc>
      </w:tr>
    </w:tbl>
    <w:p w:rsidR="0020361E" w:rsidRDefault="004F38E0">
      <w:pPr>
        <w:rPr>
          <w:bdr w:val="nil"/>
        </w:rPr>
      </w:pPr>
      <w:r>
        <w:rPr>
          <w:bdr w:val="nil"/>
        </w:rPr>
        <w:t>   </w:t>
      </w:r>
    </w:p>
    <w:p w:rsidR="00986E78" w:rsidRDefault="00986E78">
      <w:pPr>
        <w:rPr>
          <w:bdr w:val="nil"/>
        </w:rPr>
      </w:pPr>
    </w:p>
    <w:p w:rsidR="00986E78" w:rsidRDefault="00986E78">
      <w:pPr>
        <w:rPr>
          <w:bdr w:val="nil"/>
        </w:rPr>
      </w:pPr>
    </w:p>
    <w:p w:rsidR="00986E78" w:rsidRDefault="00986E78">
      <w:pPr>
        <w:rPr>
          <w:bdr w:val="nil"/>
        </w:rPr>
      </w:pP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20361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Matematika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20361E"/>
        </w:tc>
      </w:tr>
      <w:tr w:rsidR="0020361E" w:rsidTr="00F65DE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29"/>
              </w:numPr>
              <w:spacing w:line="240" w:lineRule="auto"/>
              <w:jc w:val="left"/>
              <w:rPr>
                <w:bdr w:val="nil"/>
              </w:rPr>
            </w:pPr>
            <w:r>
              <w:rPr>
                <w:rFonts w:ascii="Calibri" w:eastAsia="Calibri" w:hAnsi="Calibri" w:cs="Calibri"/>
                <w:sz w:val="20"/>
                <w:bdr w:val="nil"/>
              </w:rPr>
              <w:t>--&gt; Český jazyk - 5. ročník</w:t>
            </w:r>
          </w:p>
          <w:p w:rsidR="0020361E" w:rsidRPr="006F1274" w:rsidRDefault="004F38E0" w:rsidP="004F38E0">
            <w:pPr>
              <w:numPr>
                <w:ilvl w:val="0"/>
                <w:numId w:val="29"/>
              </w:numPr>
              <w:spacing w:line="240" w:lineRule="auto"/>
              <w:jc w:val="left"/>
              <w:rPr>
                <w:bdr w:val="nil"/>
              </w:rPr>
            </w:pPr>
            <w:r>
              <w:rPr>
                <w:rFonts w:ascii="Calibri" w:eastAsia="Calibri" w:hAnsi="Calibri" w:cs="Calibri"/>
                <w:sz w:val="20"/>
                <w:bdr w:val="nil"/>
              </w:rPr>
              <w:t>--&gt; Informatika - 5. ročník</w:t>
            </w:r>
          </w:p>
          <w:p w:rsidR="006F1274" w:rsidRDefault="006F1274" w:rsidP="004F38E0">
            <w:pPr>
              <w:numPr>
                <w:ilvl w:val="0"/>
                <w:numId w:val="29"/>
              </w:numPr>
              <w:spacing w:line="240" w:lineRule="auto"/>
              <w:jc w:val="left"/>
              <w:rPr>
                <w:bdr w:val="nil"/>
              </w:rPr>
            </w:pPr>
            <w:r>
              <w:rPr>
                <w:rFonts w:ascii="Calibri" w:eastAsia="Calibri" w:hAnsi="Calibri" w:cs="Calibri"/>
                <w:sz w:val="20"/>
                <w:bdr w:val="nil"/>
              </w:rPr>
              <w:t>--&gt; Anglický jazyk – 5. ročník</w:t>
            </w:r>
          </w:p>
          <w:p w:rsidR="0020361E" w:rsidRPr="006F1274" w:rsidRDefault="004F38E0" w:rsidP="004F38E0">
            <w:pPr>
              <w:numPr>
                <w:ilvl w:val="0"/>
                <w:numId w:val="29"/>
              </w:numPr>
              <w:spacing w:line="240" w:lineRule="auto"/>
              <w:jc w:val="left"/>
              <w:rPr>
                <w:bdr w:val="nil"/>
              </w:rPr>
            </w:pPr>
            <w:r>
              <w:rPr>
                <w:rFonts w:ascii="Calibri" w:eastAsia="Calibri" w:hAnsi="Calibri" w:cs="Calibri"/>
                <w:sz w:val="20"/>
                <w:bdr w:val="nil"/>
              </w:rPr>
              <w:t>--&gt; Hudební výchova - 5. ročník</w:t>
            </w:r>
          </w:p>
          <w:p w:rsidR="006F1274" w:rsidRDefault="006F1274" w:rsidP="004F38E0">
            <w:pPr>
              <w:numPr>
                <w:ilvl w:val="0"/>
                <w:numId w:val="29"/>
              </w:numPr>
              <w:spacing w:line="240" w:lineRule="auto"/>
              <w:jc w:val="left"/>
              <w:rPr>
                <w:bdr w:val="nil"/>
              </w:rPr>
            </w:pPr>
            <w:r>
              <w:rPr>
                <w:rFonts w:ascii="Calibri" w:eastAsia="Calibri" w:hAnsi="Calibri" w:cs="Calibri"/>
                <w:sz w:val="20"/>
                <w:bdr w:val="nil"/>
              </w:rPr>
              <w:t>--&gt; Pracovní činnosti – 5. ročník</w:t>
            </w:r>
          </w:p>
        </w:tc>
      </w:tr>
      <w:tr w:rsidR="0020361E" w:rsidTr="00F65DE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30"/>
              </w:numPr>
              <w:spacing w:line="240" w:lineRule="auto"/>
              <w:jc w:val="left"/>
              <w:rPr>
                <w:bdr w:val="nil"/>
              </w:rPr>
            </w:pPr>
            <w:r>
              <w:rPr>
                <w:rFonts w:ascii="Calibri" w:eastAsia="Calibri" w:hAnsi="Calibri" w:cs="Calibri"/>
                <w:sz w:val="20"/>
                <w:bdr w:val="nil"/>
              </w:rPr>
              <w:t>Kompetence k učení</w:t>
            </w:r>
          </w:p>
          <w:p w:rsidR="0020361E" w:rsidRDefault="004F38E0" w:rsidP="004F38E0">
            <w:pPr>
              <w:numPr>
                <w:ilvl w:val="0"/>
                <w:numId w:val="30"/>
              </w:numPr>
              <w:spacing w:line="240" w:lineRule="auto"/>
              <w:jc w:val="left"/>
              <w:rPr>
                <w:bdr w:val="nil"/>
              </w:rPr>
            </w:pPr>
            <w:r>
              <w:rPr>
                <w:rFonts w:ascii="Calibri" w:eastAsia="Calibri" w:hAnsi="Calibri" w:cs="Calibri"/>
                <w:sz w:val="20"/>
                <w:bdr w:val="nil"/>
              </w:rPr>
              <w:t>Kompetence k řešení problémů</w:t>
            </w:r>
          </w:p>
          <w:p w:rsidR="0020361E" w:rsidRDefault="004F38E0" w:rsidP="004F38E0">
            <w:pPr>
              <w:numPr>
                <w:ilvl w:val="0"/>
                <w:numId w:val="30"/>
              </w:numPr>
              <w:spacing w:line="240" w:lineRule="auto"/>
              <w:jc w:val="left"/>
              <w:rPr>
                <w:bdr w:val="nil"/>
              </w:rPr>
            </w:pPr>
            <w:r>
              <w:rPr>
                <w:rFonts w:ascii="Calibri" w:eastAsia="Calibri" w:hAnsi="Calibri" w:cs="Calibri"/>
                <w:sz w:val="20"/>
                <w:bdr w:val="nil"/>
              </w:rPr>
              <w:t>Kompetence komunikativní</w:t>
            </w:r>
          </w:p>
          <w:p w:rsidR="0020361E" w:rsidRDefault="004F38E0" w:rsidP="004F38E0">
            <w:pPr>
              <w:numPr>
                <w:ilvl w:val="0"/>
                <w:numId w:val="30"/>
              </w:numPr>
              <w:spacing w:line="240" w:lineRule="auto"/>
              <w:jc w:val="left"/>
              <w:rPr>
                <w:bdr w:val="nil"/>
              </w:rPr>
            </w:pPr>
            <w:r>
              <w:rPr>
                <w:rFonts w:ascii="Calibri" w:eastAsia="Calibri" w:hAnsi="Calibri" w:cs="Calibri"/>
                <w:sz w:val="20"/>
                <w:bdr w:val="nil"/>
              </w:rPr>
              <w:t>Kompetence sociální a personální</w:t>
            </w:r>
          </w:p>
          <w:p w:rsidR="0020361E" w:rsidRDefault="004F38E0" w:rsidP="004F38E0">
            <w:pPr>
              <w:numPr>
                <w:ilvl w:val="0"/>
                <w:numId w:val="30"/>
              </w:numPr>
              <w:spacing w:line="240" w:lineRule="auto"/>
              <w:jc w:val="left"/>
              <w:rPr>
                <w:bdr w:val="nil"/>
              </w:rPr>
            </w:pPr>
            <w:r>
              <w:rPr>
                <w:rFonts w:ascii="Calibri" w:eastAsia="Calibri" w:hAnsi="Calibri" w:cs="Calibri"/>
                <w:sz w:val="20"/>
                <w:bdr w:val="nil"/>
              </w:rPr>
              <w:t>Kompetence občanské</w:t>
            </w:r>
          </w:p>
          <w:p w:rsidR="0020361E" w:rsidRDefault="004F38E0" w:rsidP="004F38E0">
            <w:pPr>
              <w:numPr>
                <w:ilvl w:val="0"/>
                <w:numId w:val="30"/>
              </w:numPr>
              <w:spacing w:line="240" w:lineRule="auto"/>
              <w:jc w:val="left"/>
              <w:rPr>
                <w:bdr w:val="nil"/>
              </w:rPr>
            </w:pPr>
            <w:r>
              <w:rPr>
                <w:rFonts w:ascii="Calibri" w:eastAsia="Calibri" w:hAnsi="Calibri" w:cs="Calibri"/>
                <w:sz w:val="20"/>
                <w:bdr w:val="nil"/>
              </w:rPr>
              <w:t>Kompetence pracovní</w:t>
            </w:r>
          </w:p>
          <w:p w:rsidR="0020361E" w:rsidRPr="006F1274" w:rsidRDefault="004F38E0" w:rsidP="004F38E0">
            <w:pPr>
              <w:numPr>
                <w:ilvl w:val="0"/>
                <w:numId w:val="30"/>
              </w:numPr>
              <w:spacing w:line="240" w:lineRule="auto"/>
              <w:jc w:val="left"/>
              <w:rPr>
                <w:bdr w:val="nil"/>
              </w:rPr>
            </w:pPr>
            <w:r>
              <w:rPr>
                <w:rFonts w:ascii="Calibri" w:eastAsia="Calibri" w:hAnsi="Calibri" w:cs="Calibri"/>
                <w:sz w:val="20"/>
                <w:bdr w:val="nil"/>
              </w:rPr>
              <w:t>Kompetence digitální</w:t>
            </w:r>
          </w:p>
          <w:p w:rsidR="006F1274" w:rsidRDefault="006F1274" w:rsidP="006F1274">
            <w:pPr>
              <w:spacing w:line="240" w:lineRule="auto"/>
              <w:ind w:left="720"/>
              <w:jc w:val="left"/>
              <w:rPr>
                <w:bdr w:val="nil"/>
              </w:rPr>
            </w:pPr>
          </w:p>
        </w:tc>
      </w:tr>
      <w:tr w:rsidR="0020361E" w:rsidTr="00F65DEA">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20361E" w:rsidTr="00F65DEA">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F1274"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Číslo a početní operace</w:t>
            </w:r>
            <w:r>
              <w:rPr>
                <w:rFonts w:ascii="Calibri" w:eastAsia="Calibri" w:hAnsi="Calibri" w:cs="Calibri"/>
                <w:sz w:val="20"/>
                <w:bdr w:val="nil"/>
              </w:rPr>
              <w:br/>
              <w:t>- přirozená čísla do a přes 1 000 000</w:t>
            </w:r>
            <w:r>
              <w:rPr>
                <w:rFonts w:ascii="Calibri" w:eastAsia="Calibri" w:hAnsi="Calibri" w:cs="Calibri"/>
                <w:sz w:val="20"/>
                <w:bdr w:val="nil"/>
              </w:rPr>
              <w:br/>
              <w:t>- posloupnost přirozených čísel</w:t>
            </w:r>
            <w:r>
              <w:rPr>
                <w:rFonts w:ascii="Calibri" w:eastAsia="Calibri" w:hAnsi="Calibri" w:cs="Calibri"/>
                <w:sz w:val="20"/>
                <w:bdr w:val="nil"/>
              </w:rPr>
              <w:br/>
              <w:t>- číselná osa</w:t>
            </w:r>
            <w:r>
              <w:rPr>
                <w:rFonts w:ascii="Calibri" w:eastAsia="Calibri" w:hAnsi="Calibri" w:cs="Calibri"/>
                <w:sz w:val="20"/>
                <w:bdr w:val="nil"/>
              </w:rPr>
              <w:br/>
              <w:t>- čtení a zápis čísla v oboru přes1 000 000</w:t>
            </w:r>
            <w:r>
              <w:rPr>
                <w:rFonts w:ascii="Calibri" w:eastAsia="Calibri" w:hAnsi="Calibri" w:cs="Calibri"/>
                <w:sz w:val="20"/>
                <w:bdr w:val="nil"/>
              </w:rPr>
              <w:br/>
              <w:t xml:space="preserve">- jednoduché početní operace s přirozenými čísly do a přes 1 000 000, </w:t>
            </w:r>
          </w:p>
          <w:p w:rsidR="00954ED1" w:rsidRDefault="006F1274" w:rsidP="006F127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4F38E0">
              <w:rPr>
                <w:rFonts w:ascii="Calibri" w:eastAsia="Calibri" w:hAnsi="Calibri" w:cs="Calibri"/>
                <w:sz w:val="20"/>
                <w:bdr w:val="nil"/>
              </w:rPr>
              <w:t>jejich vlastnosti</w:t>
            </w:r>
            <w:r w:rsidR="004F38E0">
              <w:rPr>
                <w:rFonts w:ascii="Calibri" w:eastAsia="Calibri" w:hAnsi="Calibri" w:cs="Calibri"/>
                <w:sz w:val="20"/>
                <w:bdr w:val="nil"/>
              </w:rPr>
              <w:br/>
              <w:t>- písemné algoritmy</w:t>
            </w:r>
            <w:r w:rsidR="004F38E0">
              <w:rPr>
                <w:rFonts w:ascii="Calibri" w:eastAsia="Calibri" w:hAnsi="Calibri" w:cs="Calibri"/>
                <w:sz w:val="20"/>
                <w:bdr w:val="nil"/>
              </w:rPr>
              <w:br/>
              <w:t>- odhad výsledku a kontrola správnosti</w:t>
            </w:r>
            <w:r w:rsidR="004F38E0">
              <w:rPr>
                <w:rFonts w:ascii="Calibri" w:eastAsia="Calibri" w:hAnsi="Calibri" w:cs="Calibri"/>
                <w:sz w:val="20"/>
                <w:bdr w:val="nil"/>
              </w:rPr>
              <w:br/>
              <w:t xml:space="preserve">- slovní úlohy na aplikaci početních operací zadané obrázkem a textem, s náměty z </w:t>
            </w:r>
            <w:r w:rsidR="00954ED1">
              <w:rPr>
                <w:rFonts w:ascii="Calibri" w:eastAsia="Calibri" w:hAnsi="Calibri" w:cs="Calibri"/>
                <w:sz w:val="20"/>
                <w:bdr w:val="nil"/>
              </w:rPr>
              <w:t xml:space="preserve"> </w:t>
            </w:r>
          </w:p>
          <w:p w:rsidR="006F1274" w:rsidRDefault="00954ED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4F38E0">
              <w:rPr>
                <w:rFonts w:ascii="Calibri" w:eastAsia="Calibri" w:hAnsi="Calibri" w:cs="Calibri"/>
                <w:sz w:val="20"/>
                <w:bdr w:val="nil"/>
              </w:rPr>
              <w:t>reálných životních situací a ze zkušeností dětí</w:t>
            </w:r>
            <w:r w:rsidR="004F38E0">
              <w:rPr>
                <w:rFonts w:ascii="Calibri" w:eastAsia="Calibri" w:hAnsi="Calibri" w:cs="Calibri"/>
                <w:sz w:val="20"/>
                <w:bdr w:val="nil"/>
              </w:rPr>
              <w:br/>
              <w:t>- závorky</w:t>
            </w:r>
          </w:p>
          <w:p w:rsidR="006F1274" w:rsidRDefault="006F1274">
            <w:pPr>
              <w:spacing w:line="240" w:lineRule="auto"/>
              <w:ind w:left="60"/>
              <w:jc w:val="left"/>
              <w:rPr>
                <w:rFonts w:ascii="Calibri" w:eastAsia="Calibri" w:hAnsi="Calibri" w:cs="Calibri"/>
                <w:sz w:val="20"/>
                <w:bdr w:val="nil"/>
              </w:rPr>
            </w:pPr>
            <w:r>
              <w:rPr>
                <w:rFonts w:ascii="Calibri" w:eastAsia="Calibri" w:hAnsi="Calibri" w:cs="Calibri"/>
                <w:sz w:val="20"/>
                <w:bdr w:val="nil"/>
              </w:rPr>
              <w:t>-dělení dvojciferným dělitelem</w:t>
            </w:r>
          </w:p>
          <w:p w:rsidR="0020361E" w:rsidRDefault="006F1274">
            <w:pPr>
              <w:spacing w:line="240" w:lineRule="auto"/>
              <w:ind w:left="60"/>
              <w:jc w:val="left"/>
              <w:rPr>
                <w:rFonts w:ascii="Calibri" w:eastAsia="Calibri" w:hAnsi="Calibri" w:cs="Calibri"/>
                <w:sz w:val="20"/>
                <w:bdr w:val="nil"/>
              </w:rPr>
            </w:pPr>
            <w:r>
              <w:rPr>
                <w:rFonts w:ascii="Calibri" w:eastAsia="Calibri" w:hAnsi="Calibri" w:cs="Calibri"/>
                <w:sz w:val="20"/>
                <w:bdr w:val="nil"/>
              </w:rPr>
              <w:t>-římské číslice</w:t>
            </w:r>
            <w:r w:rsidR="004F38E0">
              <w:rPr>
                <w:rFonts w:ascii="Calibri" w:eastAsia="Calibri" w:hAnsi="Calibri" w:cs="Calibri"/>
                <w:sz w:val="20"/>
                <w:bdr w:val="nil"/>
              </w:rPr>
              <w:br/>
              <w:t>- zlomek (čitatel, jmenovatel, zlomková čára)</w:t>
            </w:r>
            <w:r w:rsidR="004F38E0">
              <w:rPr>
                <w:rFonts w:ascii="Calibri" w:eastAsia="Calibri" w:hAnsi="Calibri" w:cs="Calibri"/>
                <w:sz w:val="20"/>
                <w:bdr w:val="nil"/>
              </w:rPr>
              <w:br/>
              <w:t>- určování částí celku, řešení a tvorba slovních úloh k určování dané části z celku</w:t>
            </w:r>
            <w:r w:rsidR="004F38E0">
              <w:rPr>
                <w:rFonts w:ascii="Calibri" w:eastAsia="Calibri" w:hAnsi="Calibri" w:cs="Calibri"/>
                <w:sz w:val="20"/>
                <w:bdr w:val="nil"/>
              </w:rPr>
              <w:br/>
              <w:t>- sčítání a odčítání zlomků se stejným jmenovatelem v oboru kladných čísel</w:t>
            </w:r>
            <w:r w:rsidR="004F38E0">
              <w:rPr>
                <w:rFonts w:ascii="Calibri" w:eastAsia="Calibri" w:hAnsi="Calibri" w:cs="Calibri"/>
                <w:sz w:val="20"/>
                <w:bdr w:val="nil"/>
              </w:rPr>
              <w:br/>
              <w:t>- desetinná čísla</w:t>
            </w:r>
            <w:r w:rsidR="004F38E0">
              <w:rPr>
                <w:rFonts w:ascii="Calibri" w:eastAsia="Calibri" w:hAnsi="Calibri" w:cs="Calibri"/>
                <w:sz w:val="20"/>
                <w:bdr w:val="nil"/>
              </w:rPr>
              <w:br/>
              <w:t>- celek a jeho část vyjádřená desetinným číslem</w:t>
            </w:r>
            <w:r w:rsidR="004F38E0">
              <w:rPr>
                <w:rFonts w:ascii="Calibri" w:eastAsia="Calibri" w:hAnsi="Calibri" w:cs="Calibri"/>
                <w:sz w:val="20"/>
                <w:bdr w:val="nil"/>
              </w:rPr>
              <w:br/>
              <w:t>- čtení, zápis a znázornění desetinného čísla na číselné ose nebo čtvercové síti</w:t>
            </w:r>
            <w:r w:rsidR="004F38E0">
              <w:rPr>
                <w:rFonts w:ascii="Calibri" w:eastAsia="Calibri" w:hAnsi="Calibri" w:cs="Calibri"/>
                <w:sz w:val="20"/>
                <w:bdr w:val="nil"/>
              </w:rPr>
              <w:br/>
              <w:t>- celé číslo</w:t>
            </w:r>
            <w:r w:rsidR="004F38E0">
              <w:rPr>
                <w:rFonts w:ascii="Calibri" w:eastAsia="Calibri" w:hAnsi="Calibri" w:cs="Calibri"/>
                <w:sz w:val="20"/>
                <w:bdr w:val="nil"/>
              </w:rPr>
              <w:br/>
              <w:t>- zápis celého záporného čísla a jeho znázornění na číselné ose</w:t>
            </w:r>
            <w:r w:rsidR="004F38E0">
              <w:rPr>
                <w:rFonts w:ascii="Calibri" w:eastAsia="Calibri" w:hAnsi="Calibri" w:cs="Calibri"/>
                <w:sz w:val="20"/>
                <w:bdr w:val="nil"/>
              </w:rPr>
              <w:br/>
              <w:t>- měření teploty</w:t>
            </w:r>
            <w:r w:rsidR="004F38E0">
              <w:rPr>
                <w:rFonts w:ascii="Calibri" w:eastAsia="Calibri" w:hAnsi="Calibri" w:cs="Calibri"/>
                <w:sz w:val="20"/>
                <w:bdr w:val="nil"/>
              </w:rPr>
              <w:br/>
              <w:t>- vyjádření dlužné částky</w:t>
            </w:r>
          </w:p>
          <w:p w:rsidR="00C66496" w:rsidRDefault="00C66496">
            <w:pPr>
              <w:spacing w:line="240" w:lineRule="auto"/>
              <w:ind w:left="60"/>
              <w:jc w:val="left"/>
              <w:rPr>
                <w:rFonts w:ascii="Calibri" w:eastAsia="Calibri" w:hAnsi="Calibri" w:cs="Calibri"/>
                <w:sz w:val="20"/>
                <w:bdr w:val="nil"/>
              </w:rPr>
            </w:pPr>
          </w:p>
          <w:p w:rsidR="00C66496" w:rsidRDefault="00C66496">
            <w:pPr>
              <w:spacing w:line="240" w:lineRule="auto"/>
              <w:ind w:left="60"/>
              <w:jc w:val="left"/>
              <w:rPr>
                <w:rFonts w:ascii="Calibri" w:eastAsia="Calibri" w:hAnsi="Calibri" w:cs="Calibri"/>
                <w:sz w:val="20"/>
                <w:bdr w:val="nil"/>
              </w:rPr>
            </w:pPr>
          </w:p>
          <w:p w:rsidR="00C66496" w:rsidRDefault="00C66496">
            <w:pPr>
              <w:spacing w:line="240" w:lineRule="auto"/>
              <w:ind w:left="60"/>
              <w:jc w:val="left"/>
              <w:rPr>
                <w:rFonts w:ascii="Calibri" w:eastAsia="Calibri" w:hAnsi="Calibri" w:cs="Calibri"/>
                <w:sz w:val="20"/>
                <w:bdr w:val="nil"/>
              </w:rPr>
            </w:pPr>
          </w:p>
          <w:p w:rsidR="00C66496" w:rsidRDefault="00C66496">
            <w:pPr>
              <w:spacing w:line="240" w:lineRule="auto"/>
              <w:ind w:left="60"/>
              <w:jc w:val="left"/>
              <w:rPr>
                <w:rFonts w:ascii="Calibri" w:eastAsia="Calibri" w:hAnsi="Calibri" w:cs="Calibri"/>
                <w:sz w:val="20"/>
                <w:bdr w:val="nil"/>
              </w:rPr>
            </w:pPr>
          </w:p>
          <w:p w:rsidR="00C66496" w:rsidRDefault="00C66496">
            <w:pPr>
              <w:spacing w:line="240" w:lineRule="auto"/>
              <w:ind w:left="60"/>
              <w:jc w:val="left"/>
              <w:rPr>
                <w:rFonts w:ascii="Calibri" w:eastAsia="Calibri" w:hAnsi="Calibri" w:cs="Calibri"/>
                <w:sz w:val="20"/>
                <w:bdr w:val="nil"/>
              </w:rPr>
            </w:pPr>
          </w:p>
          <w:p w:rsidR="00C66496" w:rsidRDefault="00C66496">
            <w:pPr>
              <w:spacing w:line="240" w:lineRule="auto"/>
              <w:ind w:left="60"/>
              <w:jc w:val="left"/>
              <w:rPr>
                <w:rFonts w:ascii="Calibri" w:eastAsia="Calibri" w:hAnsi="Calibri" w:cs="Calibri"/>
                <w:sz w:val="20"/>
                <w:bdr w:val="nil"/>
              </w:rPr>
            </w:pPr>
          </w:p>
          <w:p w:rsidR="00C66496" w:rsidRDefault="00C66496">
            <w:pPr>
              <w:spacing w:line="240" w:lineRule="auto"/>
              <w:ind w:left="60"/>
              <w:jc w:val="left"/>
              <w:rPr>
                <w:rFonts w:ascii="Calibri" w:eastAsia="Calibri" w:hAnsi="Calibri" w:cs="Calibri"/>
                <w:sz w:val="20"/>
                <w:bdr w:val="nil"/>
              </w:rPr>
            </w:pPr>
          </w:p>
          <w:p w:rsidR="00C66496" w:rsidRDefault="00C66496">
            <w:pPr>
              <w:spacing w:line="240" w:lineRule="auto"/>
              <w:ind w:left="60"/>
              <w:jc w:val="left"/>
              <w:rPr>
                <w:rFonts w:ascii="Calibri" w:eastAsia="Calibri" w:hAnsi="Calibri" w:cs="Calibri"/>
                <w:sz w:val="20"/>
                <w:bdr w:val="nil"/>
              </w:rPr>
            </w:pPr>
          </w:p>
          <w:p w:rsidR="00C66496" w:rsidRDefault="00C66496">
            <w:pPr>
              <w:spacing w:line="240" w:lineRule="auto"/>
              <w:ind w:left="60"/>
              <w:jc w:val="left"/>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66496" w:rsidRDefault="004F38E0">
            <w:pPr>
              <w:spacing w:line="240" w:lineRule="auto"/>
              <w:ind w:left="60"/>
              <w:jc w:val="left"/>
              <w:rPr>
                <w:sz w:val="20"/>
                <w:szCs w:val="20"/>
              </w:rPr>
            </w:pPr>
            <w:r>
              <w:rPr>
                <w:rFonts w:ascii="Calibri" w:eastAsia="Calibri" w:hAnsi="Calibri" w:cs="Calibri"/>
                <w:sz w:val="20"/>
                <w:bdr w:val="nil"/>
              </w:rPr>
              <w:t>Žák </w:t>
            </w:r>
            <w:r>
              <w:rPr>
                <w:rFonts w:ascii="Calibri" w:eastAsia="Calibri" w:hAnsi="Calibri" w:cs="Calibri"/>
                <w:sz w:val="20"/>
                <w:bdr w:val="nil"/>
              </w:rPr>
              <w:br/>
              <w:t> - modeluje zapsaná čísla počtem předmětů v souboru, v peněžní sous</w:t>
            </w:r>
            <w:r w:rsidR="00954ED1">
              <w:rPr>
                <w:rFonts w:ascii="Calibri" w:eastAsia="Calibri" w:hAnsi="Calibri" w:cs="Calibri"/>
                <w:sz w:val="20"/>
                <w:bdr w:val="nil"/>
              </w:rPr>
              <w:t>tavě </w:t>
            </w:r>
            <w:r w:rsidR="00954ED1">
              <w:rPr>
                <w:rFonts w:ascii="Calibri" w:eastAsia="Calibri" w:hAnsi="Calibri" w:cs="Calibri"/>
                <w:sz w:val="20"/>
                <w:bdr w:val="nil"/>
              </w:rPr>
              <w:br/>
              <w:t> - porovná přirozená čísl</w:t>
            </w:r>
            <w:r>
              <w:rPr>
                <w:rFonts w:ascii="Calibri" w:eastAsia="Calibri" w:hAnsi="Calibri" w:cs="Calibri"/>
                <w:sz w:val="20"/>
                <w:bdr w:val="nil"/>
              </w:rPr>
              <w:t>a zobrazí je na číselné ose </w:t>
            </w:r>
            <w:r>
              <w:rPr>
                <w:rFonts w:ascii="Calibri" w:eastAsia="Calibri" w:hAnsi="Calibri" w:cs="Calibri"/>
                <w:sz w:val="20"/>
                <w:bdr w:val="nil"/>
              </w:rPr>
              <w:br/>
              <w:t> - zapíše číselnou řadu vzestupně, sestupně </w:t>
            </w:r>
            <w:r>
              <w:rPr>
                <w:rFonts w:ascii="Calibri" w:eastAsia="Calibri" w:hAnsi="Calibri" w:cs="Calibri"/>
                <w:sz w:val="20"/>
                <w:bdr w:val="nil"/>
              </w:rPr>
              <w:br/>
              <w:t> - zaokrouhlí čísla s požadovanou přesností </w:t>
            </w:r>
            <w:r>
              <w:rPr>
                <w:rFonts w:ascii="Calibri" w:eastAsia="Calibri" w:hAnsi="Calibri" w:cs="Calibri"/>
                <w:sz w:val="20"/>
                <w:bdr w:val="nil"/>
              </w:rPr>
              <w:br/>
              <w:t> - přečte čísla větší než 1000 000 </w:t>
            </w:r>
            <w:r>
              <w:rPr>
                <w:rFonts w:ascii="Calibri" w:eastAsia="Calibri" w:hAnsi="Calibri" w:cs="Calibri"/>
                <w:sz w:val="20"/>
                <w:bdr w:val="nil"/>
              </w:rPr>
              <w:br/>
              <w:t> - zapíše, sčítá a odčítá zpaměti (čísla mající nejvýše dvě číslice různé od 0) </w:t>
            </w:r>
            <w:r>
              <w:rPr>
                <w:rFonts w:ascii="Calibri" w:eastAsia="Calibri" w:hAnsi="Calibri" w:cs="Calibri"/>
                <w:sz w:val="20"/>
                <w:bdr w:val="nil"/>
              </w:rPr>
              <w:br/>
              <w:t> - násobí a dělí zpaměti trojciferné číslo jednociferným číslem mimo obor násobilek </w:t>
            </w:r>
            <w:r>
              <w:rPr>
                <w:rFonts w:ascii="Calibri" w:eastAsia="Calibri" w:hAnsi="Calibri" w:cs="Calibri"/>
                <w:sz w:val="20"/>
                <w:bdr w:val="nil"/>
              </w:rPr>
              <w:br/>
              <w:t> - násobí a dělí zpaměti 10, 100, 1000 a 10 000 </w:t>
            </w:r>
            <w:r>
              <w:rPr>
                <w:rFonts w:ascii="Calibri" w:eastAsia="Calibri" w:hAnsi="Calibri" w:cs="Calibri"/>
                <w:sz w:val="20"/>
                <w:bdr w:val="nil"/>
              </w:rPr>
              <w:br/>
              <w:t> - písemně sčítá dvě, tři až čtyři přirozená čísla </w:t>
            </w:r>
            <w:r>
              <w:rPr>
                <w:rFonts w:ascii="Calibri" w:eastAsia="Calibri" w:hAnsi="Calibri" w:cs="Calibri"/>
                <w:sz w:val="20"/>
                <w:bdr w:val="nil"/>
              </w:rPr>
              <w:br/>
              <w:t> - písemně odčítá přirozená čísla </w:t>
            </w:r>
            <w:r>
              <w:rPr>
                <w:rFonts w:ascii="Calibri" w:eastAsia="Calibri" w:hAnsi="Calibri" w:cs="Calibri"/>
                <w:sz w:val="20"/>
                <w:bdr w:val="nil"/>
              </w:rPr>
              <w:br/>
              <w:t> - písemně násobí přirozená čísla až čtyřciferným činitelem </w:t>
            </w:r>
            <w:r w:rsidR="00954ED1">
              <w:rPr>
                <w:rFonts w:ascii="Calibri" w:eastAsia="Calibri" w:hAnsi="Calibri" w:cs="Calibri"/>
                <w:sz w:val="20"/>
                <w:bdr w:val="nil"/>
              </w:rPr>
              <w:br/>
              <w:t> </w:t>
            </w:r>
            <w:r w:rsidR="00C66496">
              <w:rPr>
                <w:rFonts w:ascii="Calibri" w:eastAsia="Calibri" w:hAnsi="Calibri" w:cs="Calibri"/>
                <w:sz w:val="20"/>
                <w:bdr w:val="nil"/>
              </w:rPr>
              <w:t xml:space="preserve"> </w:t>
            </w:r>
            <w:r w:rsidR="00C66496" w:rsidRPr="00C66496">
              <w:rPr>
                <w:rFonts w:ascii="Calibri" w:eastAsia="Calibri" w:hAnsi="Calibri" w:cs="Calibri"/>
                <w:sz w:val="20"/>
                <w:szCs w:val="20"/>
                <w:bdr w:val="nil"/>
              </w:rPr>
              <w:t>-</w:t>
            </w:r>
            <w:r w:rsidR="00C66496" w:rsidRPr="00C66496">
              <w:rPr>
                <w:sz w:val="20"/>
                <w:szCs w:val="20"/>
              </w:rPr>
              <w:t xml:space="preserve">písemně dělí jednociferným a dvojciferným dělitelem, </w:t>
            </w:r>
          </w:p>
          <w:p w:rsidR="006F1274" w:rsidRPr="00C66496" w:rsidRDefault="00C66496" w:rsidP="00C66496">
            <w:pPr>
              <w:spacing w:line="240" w:lineRule="auto"/>
              <w:ind w:left="60"/>
              <w:jc w:val="left"/>
              <w:rPr>
                <w:sz w:val="20"/>
                <w:szCs w:val="20"/>
              </w:rPr>
            </w:pPr>
            <w:r>
              <w:rPr>
                <w:sz w:val="20"/>
                <w:szCs w:val="20"/>
              </w:rPr>
              <w:t xml:space="preserve">   </w:t>
            </w:r>
            <w:r w:rsidRPr="00C66496">
              <w:rPr>
                <w:sz w:val="20"/>
                <w:szCs w:val="20"/>
              </w:rPr>
              <w:t>samostatně provádí kontroly výpočtů</w:t>
            </w:r>
            <w:r w:rsidR="004F38E0">
              <w:rPr>
                <w:rFonts w:ascii="Calibri" w:eastAsia="Calibri" w:hAnsi="Calibri" w:cs="Calibri"/>
                <w:sz w:val="20"/>
                <w:bdr w:val="nil"/>
              </w:rPr>
              <w:t> </w:t>
            </w:r>
            <w:r w:rsidR="004F38E0">
              <w:rPr>
                <w:rFonts w:ascii="Calibri" w:eastAsia="Calibri" w:hAnsi="Calibri" w:cs="Calibri"/>
                <w:sz w:val="20"/>
                <w:bdr w:val="nil"/>
              </w:rPr>
              <w:br/>
              <w:t> - provede odhad výsledku a kontrolu správnosti výpočtu </w:t>
            </w:r>
            <w:r w:rsidR="004F38E0">
              <w:rPr>
                <w:rFonts w:ascii="Calibri" w:eastAsia="Calibri" w:hAnsi="Calibri" w:cs="Calibri"/>
                <w:sz w:val="20"/>
                <w:bdr w:val="nil"/>
              </w:rPr>
              <w:br/>
              <w:t> - řeší složené slovní úlohy za použití dvou až tří početních výkonů </w:t>
            </w:r>
            <w:r w:rsidR="004F38E0">
              <w:rPr>
                <w:rFonts w:ascii="Calibri" w:eastAsia="Calibri" w:hAnsi="Calibri" w:cs="Calibri"/>
                <w:sz w:val="20"/>
                <w:bdr w:val="nil"/>
              </w:rPr>
              <w:br/>
              <w:t> - vypočítá příklady se závorkami</w:t>
            </w:r>
          </w:p>
          <w:p w:rsidR="006F1274" w:rsidRPr="006F1274" w:rsidRDefault="006F1274" w:rsidP="006F1274">
            <w:pPr>
              <w:spacing w:line="240" w:lineRule="auto"/>
              <w:jc w:val="left"/>
              <w:rPr>
                <w:rFonts w:ascii="Calibri" w:eastAsia="Calibri" w:hAnsi="Calibri" w:cs="Calibri"/>
                <w:sz w:val="20"/>
                <w:bdr w:val="nil"/>
              </w:rPr>
            </w:pPr>
            <w:r>
              <w:rPr>
                <w:rFonts w:ascii="Calibri" w:eastAsia="Calibri" w:hAnsi="Calibri" w:cs="Calibri"/>
                <w:sz w:val="20"/>
                <w:bdr w:val="nil"/>
              </w:rPr>
              <w:t xml:space="preserve">  - umí přečíst a zapsat římské číslice</w:t>
            </w:r>
          </w:p>
          <w:p w:rsidR="00954ED1" w:rsidRPr="006F1274" w:rsidRDefault="004F38E0" w:rsidP="006F1274">
            <w:pPr>
              <w:spacing w:line="240" w:lineRule="auto"/>
              <w:jc w:val="left"/>
              <w:rPr>
                <w:rFonts w:ascii="Calibri" w:eastAsia="Calibri" w:hAnsi="Calibri" w:cs="Calibri"/>
                <w:sz w:val="20"/>
                <w:bdr w:val="nil"/>
              </w:rPr>
            </w:pPr>
            <w:r w:rsidRPr="006F1274">
              <w:rPr>
                <w:rFonts w:ascii="Calibri" w:eastAsia="Calibri" w:hAnsi="Calibri" w:cs="Calibri"/>
                <w:sz w:val="20"/>
                <w:bdr w:val="nil"/>
              </w:rPr>
              <w:t xml:space="preserve"> - řeší a tvoří slovní úlohy z praktického života s využitím matematizace reálné </w:t>
            </w:r>
            <w:r w:rsidR="00954ED1" w:rsidRPr="006F1274">
              <w:rPr>
                <w:rFonts w:ascii="Calibri" w:eastAsia="Calibri" w:hAnsi="Calibri" w:cs="Calibri"/>
                <w:sz w:val="20"/>
                <w:bdr w:val="nil"/>
              </w:rPr>
              <w:t xml:space="preserve"> </w:t>
            </w:r>
          </w:p>
          <w:p w:rsidR="00954ED1" w:rsidRDefault="00954ED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4F38E0">
              <w:rPr>
                <w:rFonts w:ascii="Calibri" w:eastAsia="Calibri" w:hAnsi="Calibri" w:cs="Calibri"/>
                <w:sz w:val="20"/>
                <w:bdr w:val="nil"/>
              </w:rPr>
              <w:t>situace </w:t>
            </w:r>
            <w:r w:rsidR="004F38E0">
              <w:rPr>
                <w:rFonts w:ascii="Calibri" w:eastAsia="Calibri" w:hAnsi="Calibri" w:cs="Calibri"/>
                <w:sz w:val="20"/>
                <w:bdr w:val="nil"/>
              </w:rPr>
              <w:br/>
              <w:t> - provádí kontrolu výpočtu pomocí kalkulátoru </w:t>
            </w:r>
            <w:r w:rsidR="004F38E0">
              <w:rPr>
                <w:rFonts w:ascii="Calibri" w:eastAsia="Calibri" w:hAnsi="Calibri" w:cs="Calibri"/>
                <w:sz w:val="20"/>
                <w:bdr w:val="nil"/>
              </w:rPr>
              <w:br/>
              <w:t> - vyjádří celek z jeho dané poloviny, čtvrtiny, třetiny, pětiny, desetiny </w:t>
            </w:r>
            <w:r w:rsidR="004F38E0">
              <w:rPr>
                <w:rFonts w:ascii="Calibri" w:eastAsia="Calibri" w:hAnsi="Calibri" w:cs="Calibri"/>
                <w:sz w:val="20"/>
                <w:bdr w:val="nil"/>
              </w:rPr>
              <w:br/>
              <w:t> - využívá názorných obrázků k určování části celku </w:t>
            </w:r>
            <w:r w:rsidR="004F38E0">
              <w:rPr>
                <w:rFonts w:ascii="Calibri" w:eastAsia="Calibri" w:hAnsi="Calibri" w:cs="Calibri"/>
                <w:sz w:val="20"/>
                <w:bdr w:val="nil"/>
              </w:rPr>
              <w:br/>
              <w:t xml:space="preserve"> - sčítá a odčítá zlomky se stejným jmenovatelem (poloviny, čtvrtiny, třetiny, pětiny, </w:t>
            </w:r>
            <w:r>
              <w:rPr>
                <w:rFonts w:ascii="Calibri" w:eastAsia="Calibri" w:hAnsi="Calibri" w:cs="Calibri"/>
                <w:sz w:val="20"/>
                <w:bdr w:val="nil"/>
              </w:rPr>
              <w:t xml:space="preserve"> </w:t>
            </w:r>
          </w:p>
          <w:p w:rsidR="00954ED1" w:rsidRDefault="00954ED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4F38E0">
              <w:rPr>
                <w:rFonts w:ascii="Calibri" w:eastAsia="Calibri" w:hAnsi="Calibri" w:cs="Calibri"/>
                <w:sz w:val="20"/>
                <w:bdr w:val="nil"/>
              </w:rPr>
              <w:t>desetiny) pomocí názorných obrázků tyto početní operace zapisuje </w:t>
            </w:r>
            <w:r w:rsidR="004F38E0">
              <w:rPr>
                <w:rFonts w:ascii="Calibri" w:eastAsia="Calibri" w:hAnsi="Calibri" w:cs="Calibri"/>
                <w:sz w:val="20"/>
                <w:bdr w:val="nil"/>
              </w:rPr>
              <w:br/>
              <w:t xml:space="preserve"> - vysvětlí a znázorní vztah mezi celkem a jeho částí vyjádřenou desetinným číslem </w:t>
            </w:r>
            <w:r>
              <w:rPr>
                <w:rFonts w:ascii="Calibri" w:eastAsia="Calibri" w:hAnsi="Calibri" w:cs="Calibri"/>
                <w:sz w:val="20"/>
                <w:bdr w:val="nil"/>
              </w:rPr>
              <w:t xml:space="preserve"> </w:t>
            </w:r>
          </w:p>
          <w:p w:rsidR="00954ED1" w:rsidRDefault="00954ED1" w:rsidP="00954ED1">
            <w:pPr>
              <w:spacing w:line="240" w:lineRule="auto"/>
              <w:jc w:val="left"/>
              <w:rPr>
                <w:rFonts w:ascii="Calibri" w:eastAsia="Calibri" w:hAnsi="Calibri" w:cs="Calibri"/>
                <w:sz w:val="20"/>
                <w:bdr w:val="nil"/>
              </w:rPr>
            </w:pPr>
            <w:r>
              <w:rPr>
                <w:rFonts w:ascii="Calibri" w:eastAsia="Calibri" w:hAnsi="Calibri" w:cs="Calibri"/>
                <w:sz w:val="20"/>
                <w:bdr w:val="nil"/>
              </w:rPr>
              <w:t xml:space="preserve">    </w:t>
            </w:r>
            <w:r w:rsidR="004F38E0">
              <w:rPr>
                <w:rFonts w:ascii="Calibri" w:eastAsia="Calibri" w:hAnsi="Calibri" w:cs="Calibri"/>
                <w:sz w:val="20"/>
                <w:bdr w:val="nil"/>
              </w:rPr>
              <w:t>na příkladech z běžného života </w:t>
            </w:r>
            <w:r w:rsidR="004F38E0">
              <w:rPr>
                <w:rFonts w:ascii="Calibri" w:eastAsia="Calibri" w:hAnsi="Calibri" w:cs="Calibri"/>
                <w:sz w:val="20"/>
                <w:bdr w:val="nil"/>
              </w:rPr>
              <w:br/>
              <w:t xml:space="preserve"> - přečte, zapíše, znázorní desetinná čísla v řádu desetin a setin na číselné ose ve </w:t>
            </w:r>
            <w:r>
              <w:rPr>
                <w:rFonts w:ascii="Calibri" w:eastAsia="Calibri" w:hAnsi="Calibri" w:cs="Calibri"/>
                <w:sz w:val="20"/>
                <w:bdr w:val="nil"/>
              </w:rPr>
              <w:t xml:space="preserve"> </w:t>
            </w:r>
          </w:p>
          <w:p w:rsidR="00954ED1" w:rsidRDefault="00954ED1" w:rsidP="00954ED1">
            <w:pPr>
              <w:spacing w:line="240" w:lineRule="auto"/>
              <w:jc w:val="left"/>
              <w:rPr>
                <w:rFonts w:ascii="Calibri" w:eastAsia="Calibri" w:hAnsi="Calibri" w:cs="Calibri"/>
                <w:sz w:val="20"/>
                <w:bdr w:val="nil"/>
              </w:rPr>
            </w:pPr>
            <w:r>
              <w:rPr>
                <w:rFonts w:ascii="Calibri" w:eastAsia="Calibri" w:hAnsi="Calibri" w:cs="Calibri"/>
                <w:sz w:val="20"/>
                <w:bdr w:val="nil"/>
              </w:rPr>
              <w:t xml:space="preserve">  </w:t>
            </w:r>
            <w:r w:rsidR="004F38E0">
              <w:rPr>
                <w:rFonts w:ascii="Calibri" w:eastAsia="Calibri" w:hAnsi="Calibri" w:cs="Calibri"/>
                <w:sz w:val="20"/>
                <w:bdr w:val="nil"/>
              </w:rPr>
              <w:t>čtvercové síti nebo v kruhovém diagramu </w:t>
            </w:r>
            <w:r>
              <w:rPr>
                <w:rFonts w:ascii="Calibri" w:eastAsia="Calibri" w:hAnsi="Calibri" w:cs="Calibri"/>
                <w:sz w:val="20"/>
                <w:bdr w:val="nil"/>
              </w:rPr>
              <w:t xml:space="preserve">  </w:t>
            </w:r>
            <w:r w:rsidR="004F38E0">
              <w:rPr>
                <w:rFonts w:ascii="Calibri" w:eastAsia="Calibri" w:hAnsi="Calibri" w:cs="Calibri"/>
                <w:sz w:val="20"/>
                <w:bdr w:val="nil"/>
              </w:rPr>
              <w:br/>
              <w:t xml:space="preserve"> - znázorní na číselné ose, přečte, zapíše a porovná celá čísla </w:t>
            </w:r>
          </w:p>
          <w:p w:rsidR="0020361E" w:rsidRDefault="00954ED1" w:rsidP="00954ED1">
            <w:pPr>
              <w:spacing w:line="240" w:lineRule="auto"/>
              <w:jc w:val="left"/>
              <w:rPr>
                <w:bdr w:val="nil"/>
              </w:rPr>
            </w:pPr>
            <w:r>
              <w:rPr>
                <w:rFonts w:ascii="Calibri" w:eastAsia="Calibri" w:hAnsi="Calibri" w:cs="Calibri"/>
                <w:sz w:val="20"/>
                <w:bdr w:val="nil"/>
              </w:rPr>
              <w:t xml:space="preserve">   </w:t>
            </w:r>
            <w:r w:rsidR="004F38E0">
              <w:rPr>
                <w:rFonts w:ascii="Calibri" w:eastAsia="Calibri" w:hAnsi="Calibri" w:cs="Calibri"/>
                <w:sz w:val="20"/>
                <w:bdr w:val="nil"/>
              </w:rPr>
              <w:t xml:space="preserve">v rozmezí – 100 až + </w:t>
            </w:r>
            <w:r>
              <w:rPr>
                <w:rFonts w:ascii="Calibri" w:eastAsia="Calibri" w:hAnsi="Calibri" w:cs="Calibri"/>
                <w:sz w:val="20"/>
                <w:bdr w:val="nil"/>
              </w:rPr>
              <w:t xml:space="preserve">   </w:t>
            </w:r>
            <w:r w:rsidR="004F38E0">
              <w:rPr>
                <w:rFonts w:ascii="Calibri" w:eastAsia="Calibri" w:hAnsi="Calibri" w:cs="Calibri"/>
                <w:sz w:val="20"/>
                <w:bdr w:val="nil"/>
              </w:rPr>
              <w:t>100 </w:t>
            </w:r>
            <w:r w:rsidR="004F38E0">
              <w:rPr>
                <w:rFonts w:ascii="Calibri" w:eastAsia="Calibri" w:hAnsi="Calibri" w:cs="Calibri"/>
                <w:sz w:val="20"/>
                <w:bdr w:val="nil"/>
              </w:rPr>
              <w:br/>
              <w:t> - nalezne reprezentaci celých čísel v běžném životě </w:t>
            </w:r>
          </w:p>
        </w:tc>
      </w:tr>
      <w:tr w:rsidR="0020361E" w:rsidTr="00F65DEA">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051AD"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Závislosti, vztahy a práce s daty</w:t>
            </w:r>
            <w:r>
              <w:rPr>
                <w:rFonts w:ascii="Calibri" w:eastAsia="Calibri" w:hAnsi="Calibri" w:cs="Calibri"/>
                <w:sz w:val="20"/>
                <w:bdr w:val="nil"/>
              </w:rPr>
              <w:br/>
              <w:t>- závislosti a jejich vlastnosti</w:t>
            </w:r>
            <w:r>
              <w:rPr>
                <w:rFonts w:ascii="Calibri" w:eastAsia="Calibri" w:hAnsi="Calibri" w:cs="Calibri"/>
                <w:sz w:val="20"/>
                <w:bdr w:val="nil"/>
              </w:rPr>
              <w:br/>
              <w:t>- diagramy, grafy, tabulky, jízdní řády, schémata</w:t>
            </w:r>
            <w:r>
              <w:rPr>
                <w:rFonts w:ascii="Calibri" w:eastAsia="Calibri" w:hAnsi="Calibri" w:cs="Calibri"/>
                <w:sz w:val="20"/>
                <w:bdr w:val="nil"/>
              </w:rPr>
              <w:br/>
              <w:t>- proměnná, nezávisle proměn</w:t>
            </w:r>
            <w:r w:rsidR="00C66496">
              <w:rPr>
                <w:rFonts w:ascii="Calibri" w:eastAsia="Calibri" w:hAnsi="Calibri" w:cs="Calibri"/>
                <w:sz w:val="20"/>
                <w:bdr w:val="nil"/>
              </w:rPr>
              <w:t>ná, závisle proměnná</w:t>
            </w:r>
            <w:r w:rsidR="00C66496">
              <w:rPr>
                <w:rFonts w:ascii="Calibri" w:eastAsia="Calibri" w:hAnsi="Calibri" w:cs="Calibri"/>
                <w:sz w:val="20"/>
                <w:bdr w:val="nil"/>
              </w:rPr>
              <w:br/>
              <w:t xml:space="preserve">- </w:t>
            </w:r>
            <w:r>
              <w:rPr>
                <w:rFonts w:ascii="Calibri" w:eastAsia="Calibri" w:hAnsi="Calibri" w:cs="Calibri"/>
                <w:sz w:val="20"/>
                <w:bdr w:val="nil"/>
              </w:rPr>
              <w:t>souřadnic</w:t>
            </w:r>
            <w:r w:rsidR="00C66496">
              <w:rPr>
                <w:rFonts w:ascii="Calibri" w:eastAsia="Calibri" w:hAnsi="Calibri" w:cs="Calibri"/>
                <w:sz w:val="20"/>
                <w:bdr w:val="nil"/>
              </w:rPr>
              <w:t>e</w:t>
            </w:r>
            <w:r w:rsidR="006051AD">
              <w:rPr>
                <w:rFonts w:ascii="Calibri" w:eastAsia="Calibri" w:hAnsi="Calibri" w:cs="Calibri"/>
                <w:sz w:val="20"/>
                <w:bdr w:val="nil"/>
              </w:rPr>
              <w:t xml:space="preserve"> bodů, soustava souřadnic</w:t>
            </w:r>
            <w:r>
              <w:rPr>
                <w:rFonts w:ascii="Calibri" w:eastAsia="Calibri" w:hAnsi="Calibri" w:cs="Calibri"/>
                <w:sz w:val="20"/>
                <w:bdr w:val="nil"/>
              </w:rPr>
              <w:br/>
              <w:t xml:space="preserve">- řešení jednoduchých slovních úloh se vztahy „o n více – méně“, „n krát více – </w:t>
            </w:r>
            <w:r w:rsidR="006051AD">
              <w:rPr>
                <w:rFonts w:ascii="Calibri" w:eastAsia="Calibri" w:hAnsi="Calibri" w:cs="Calibri"/>
                <w:sz w:val="20"/>
                <w:bdr w:val="nil"/>
              </w:rPr>
              <w:t xml:space="preserve"> </w:t>
            </w:r>
          </w:p>
          <w:p w:rsidR="0020361E" w:rsidRDefault="006051AD">
            <w:pPr>
              <w:spacing w:line="240" w:lineRule="auto"/>
              <w:ind w:left="60"/>
              <w:jc w:val="left"/>
              <w:rPr>
                <w:bdr w:val="nil"/>
              </w:rPr>
            </w:pPr>
            <w:r>
              <w:rPr>
                <w:rFonts w:ascii="Calibri" w:eastAsia="Calibri" w:hAnsi="Calibri" w:cs="Calibri"/>
                <w:sz w:val="20"/>
                <w:bdr w:val="nil"/>
              </w:rPr>
              <w:t xml:space="preserve">  </w:t>
            </w:r>
            <w:r w:rsidR="004F38E0">
              <w:rPr>
                <w:rFonts w:ascii="Calibri" w:eastAsia="Calibri" w:hAnsi="Calibri" w:cs="Calibri"/>
                <w:sz w:val="20"/>
                <w:bdr w:val="nil"/>
              </w:rPr>
              <w:t>méně“</w:t>
            </w:r>
            <w:r w:rsidR="004F38E0">
              <w:rPr>
                <w:rFonts w:ascii="Calibri" w:eastAsia="Calibri" w:hAnsi="Calibri" w:cs="Calibri"/>
                <w:sz w:val="20"/>
                <w:bdr w:val="nil"/>
              </w:rPr>
              <w:br/>
              <w:t>- finanční produkty - úspory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 doplní řady čísel a tabulky </w:t>
            </w:r>
            <w:r>
              <w:rPr>
                <w:rFonts w:ascii="Calibri" w:eastAsia="Calibri" w:hAnsi="Calibri" w:cs="Calibri"/>
                <w:sz w:val="20"/>
                <w:bdr w:val="nil"/>
              </w:rPr>
              <w:br/>
              <w:t> - čte a sestrojí sloupcový diagram </w:t>
            </w:r>
            <w:r>
              <w:rPr>
                <w:rFonts w:ascii="Calibri" w:eastAsia="Calibri" w:hAnsi="Calibri" w:cs="Calibri"/>
                <w:sz w:val="20"/>
                <w:bdr w:val="nil"/>
              </w:rPr>
              <w:br/>
              <w:t> - sestrojí a čte jednoduché grafy v soustavě souřadnic </w:t>
            </w:r>
            <w:r>
              <w:rPr>
                <w:rFonts w:ascii="Calibri" w:eastAsia="Calibri" w:hAnsi="Calibri" w:cs="Calibri"/>
                <w:sz w:val="20"/>
                <w:bdr w:val="nil"/>
              </w:rPr>
              <w:br/>
              <w:t> - řeší příklady z finanční matematiky v reálném světě (spoření, nákupy, slevy, …) </w:t>
            </w:r>
          </w:p>
        </w:tc>
      </w:tr>
      <w:tr w:rsidR="0020361E" w:rsidTr="00F65DEA">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66496"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Geometrie v rovině a prostoru</w:t>
            </w:r>
            <w:r>
              <w:rPr>
                <w:rFonts w:ascii="Calibri" w:eastAsia="Calibri" w:hAnsi="Calibri" w:cs="Calibri"/>
                <w:sz w:val="20"/>
                <w:bdr w:val="nil"/>
              </w:rPr>
              <w:br/>
              <w:t>- konstrukce rovinných útvarů</w:t>
            </w:r>
            <w:r>
              <w:rPr>
                <w:rFonts w:ascii="Calibri" w:eastAsia="Calibri" w:hAnsi="Calibri" w:cs="Calibri"/>
                <w:sz w:val="20"/>
                <w:bdr w:val="nil"/>
              </w:rPr>
              <w:br/>
              <w:t>- obvod a obsah obrazce</w:t>
            </w:r>
          </w:p>
          <w:p w:rsidR="0020361E" w:rsidRDefault="00C66496">
            <w:pPr>
              <w:spacing w:line="240" w:lineRule="auto"/>
              <w:ind w:left="60"/>
              <w:jc w:val="left"/>
              <w:rPr>
                <w:bdr w:val="nil"/>
              </w:rPr>
            </w:pPr>
            <w:r>
              <w:rPr>
                <w:rFonts w:ascii="Calibri" w:eastAsia="Calibri" w:hAnsi="Calibri" w:cs="Calibri"/>
                <w:sz w:val="20"/>
                <w:bdr w:val="nil"/>
              </w:rPr>
              <w:t>- povrch krychle a kvádru</w:t>
            </w:r>
            <w:r w:rsidR="004F38E0">
              <w:rPr>
                <w:rFonts w:ascii="Calibri" w:eastAsia="Calibri" w:hAnsi="Calibri" w:cs="Calibri"/>
                <w:sz w:val="20"/>
                <w:bdr w:val="nil"/>
              </w:rPr>
              <w:br/>
              <w:t>- další jednotky obsahu – a, ha, km²…</w:t>
            </w:r>
            <w:r w:rsidR="004F38E0">
              <w:rPr>
                <w:rFonts w:ascii="Calibri" w:eastAsia="Calibri" w:hAnsi="Calibri" w:cs="Calibri"/>
                <w:sz w:val="20"/>
                <w:bdr w:val="nil"/>
              </w:rPr>
              <w:br/>
              <w:t>- jednoduchá tělesa: kvádr, krychle, jehlan, koule, kužel, válec</w:t>
            </w:r>
            <w:r w:rsidR="004F38E0">
              <w:rPr>
                <w:rFonts w:ascii="Calibri" w:eastAsia="Calibri" w:hAnsi="Calibri" w:cs="Calibri"/>
                <w:sz w:val="20"/>
                <w:bdr w:val="nil"/>
              </w:rPr>
              <w:br/>
              <w:t>- osa souměrnosti, osově souměrné útvary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54ED1"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narýsuje obdélník, čtverec, obecný a pravoúhlý, rovnostranný, rovnoramenný </w:t>
            </w:r>
            <w:r w:rsidR="00954ED1">
              <w:rPr>
                <w:rFonts w:ascii="Calibri" w:eastAsia="Calibri" w:hAnsi="Calibri" w:cs="Calibri"/>
                <w:sz w:val="20"/>
                <w:bdr w:val="nil"/>
              </w:rPr>
              <w:t xml:space="preserve"> </w:t>
            </w:r>
          </w:p>
          <w:p w:rsidR="0020361E" w:rsidRDefault="00954ED1">
            <w:pPr>
              <w:spacing w:line="240" w:lineRule="auto"/>
              <w:ind w:left="60"/>
              <w:jc w:val="left"/>
              <w:rPr>
                <w:bdr w:val="nil"/>
              </w:rPr>
            </w:pPr>
            <w:r>
              <w:rPr>
                <w:rFonts w:ascii="Calibri" w:eastAsia="Calibri" w:hAnsi="Calibri" w:cs="Calibri"/>
                <w:sz w:val="20"/>
                <w:bdr w:val="nil"/>
              </w:rPr>
              <w:t xml:space="preserve">  </w:t>
            </w:r>
            <w:r w:rsidR="004F38E0">
              <w:rPr>
                <w:rFonts w:ascii="Calibri" w:eastAsia="Calibri" w:hAnsi="Calibri" w:cs="Calibri"/>
                <w:sz w:val="20"/>
                <w:bdr w:val="nil"/>
              </w:rPr>
              <w:t>trojúhelník, kružnici </w:t>
            </w:r>
            <w:r w:rsidR="004F38E0">
              <w:rPr>
                <w:rFonts w:ascii="Calibri" w:eastAsia="Calibri" w:hAnsi="Calibri" w:cs="Calibri"/>
                <w:sz w:val="20"/>
                <w:bdr w:val="nil"/>
              </w:rPr>
              <w:br/>
              <w:t> - vypočítá obvod obdélníku, čtverce a trojúhelníku </w:t>
            </w:r>
            <w:r w:rsidR="004F38E0">
              <w:rPr>
                <w:rFonts w:ascii="Calibri" w:eastAsia="Calibri" w:hAnsi="Calibri" w:cs="Calibri"/>
                <w:sz w:val="20"/>
                <w:bdr w:val="nil"/>
              </w:rPr>
              <w:br/>
              <w:t> - užívá základní jednotky obsahu cm², mm², m², km², a, ha </w:t>
            </w:r>
            <w:r w:rsidR="004F38E0">
              <w:rPr>
                <w:rFonts w:ascii="Calibri" w:eastAsia="Calibri" w:hAnsi="Calibri" w:cs="Calibri"/>
                <w:sz w:val="20"/>
                <w:bdr w:val="nil"/>
              </w:rPr>
              <w:br/>
              <w:t> - popíše základní útvary v prostoru </w:t>
            </w:r>
            <w:r w:rsidR="004F38E0">
              <w:rPr>
                <w:rFonts w:ascii="Calibri" w:eastAsia="Calibri" w:hAnsi="Calibri" w:cs="Calibri"/>
                <w:sz w:val="20"/>
                <w:bdr w:val="nil"/>
              </w:rPr>
              <w:br/>
              <w:t> - řeší slovní úlohy na výpočty obsahů rovinných útvarů pomocí čtvercové sítě </w:t>
            </w:r>
            <w:r w:rsidR="004F38E0">
              <w:rPr>
                <w:rFonts w:ascii="Calibri" w:eastAsia="Calibri" w:hAnsi="Calibri" w:cs="Calibri"/>
                <w:sz w:val="20"/>
                <w:bdr w:val="nil"/>
              </w:rPr>
              <w:br/>
              <w:t> - řeší úlohy z praxe na výpočty obvodů a obsahů obdélníku a čtverce </w:t>
            </w:r>
          </w:p>
        </w:tc>
      </w:tr>
      <w:tr w:rsidR="0020361E" w:rsidTr="00F65DEA">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Nestandardní aplikační úlohy a problémy</w:t>
            </w:r>
            <w:r>
              <w:rPr>
                <w:rFonts w:ascii="Calibri" w:eastAsia="Calibri" w:hAnsi="Calibri" w:cs="Calibri"/>
                <w:sz w:val="20"/>
                <w:bdr w:val="nil"/>
              </w:rPr>
              <w:br/>
              <w:t>- slovní úlohy</w:t>
            </w:r>
            <w:r>
              <w:rPr>
                <w:rFonts w:ascii="Calibri" w:eastAsia="Calibri" w:hAnsi="Calibri" w:cs="Calibri"/>
                <w:sz w:val="20"/>
                <w:bdr w:val="nil"/>
              </w:rPr>
              <w:br/>
              <w:t>- číselné a obrázkové řady</w:t>
            </w:r>
            <w:r>
              <w:rPr>
                <w:rFonts w:ascii="Calibri" w:eastAsia="Calibri" w:hAnsi="Calibri" w:cs="Calibri"/>
                <w:sz w:val="20"/>
                <w:bdr w:val="nil"/>
              </w:rPr>
              <w:br/>
              <w:t>- magické čtverce</w:t>
            </w:r>
            <w:r>
              <w:rPr>
                <w:rFonts w:ascii="Calibri" w:eastAsia="Calibri" w:hAnsi="Calibri" w:cs="Calibri"/>
                <w:sz w:val="20"/>
                <w:bdr w:val="nil"/>
              </w:rPr>
              <w:br/>
              <w:t>- prostorová představivost</w:t>
            </w:r>
            <w:r>
              <w:rPr>
                <w:rFonts w:ascii="Calibri" w:eastAsia="Calibri" w:hAnsi="Calibri" w:cs="Calibri"/>
                <w:sz w:val="20"/>
                <w:bdr w:val="nil"/>
              </w:rPr>
              <w:br/>
              <w:t>- sudoku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54ED1"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řeší jednoduché praktické slovní úlohy a problémy, které jsou do značné míry </w:t>
            </w:r>
            <w:r w:rsidR="00954ED1">
              <w:rPr>
                <w:rFonts w:ascii="Calibri" w:eastAsia="Calibri" w:hAnsi="Calibri" w:cs="Calibri"/>
                <w:sz w:val="20"/>
                <w:bdr w:val="nil"/>
              </w:rPr>
              <w:t xml:space="preserve"> </w:t>
            </w:r>
          </w:p>
          <w:p w:rsidR="00954ED1" w:rsidRDefault="00954ED1">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4F38E0">
              <w:rPr>
                <w:rFonts w:ascii="Calibri" w:eastAsia="Calibri" w:hAnsi="Calibri" w:cs="Calibri"/>
                <w:sz w:val="20"/>
                <w:bdr w:val="nil"/>
              </w:rPr>
              <w:t xml:space="preserve">nezávislé na obvyklých postupech a algoritmech (číselné a obrázkové řady, </w:t>
            </w:r>
            <w:r>
              <w:rPr>
                <w:rFonts w:ascii="Calibri" w:eastAsia="Calibri" w:hAnsi="Calibri" w:cs="Calibri"/>
                <w:sz w:val="20"/>
                <w:bdr w:val="nil"/>
              </w:rPr>
              <w:t xml:space="preserve">  </w:t>
            </w:r>
          </w:p>
          <w:p w:rsidR="0020361E" w:rsidRDefault="00954ED1">
            <w:pPr>
              <w:spacing w:line="240" w:lineRule="auto"/>
              <w:ind w:left="60"/>
              <w:jc w:val="left"/>
              <w:rPr>
                <w:bdr w:val="nil"/>
              </w:rPr>
            </w:pPr>
            <w:r>
              <w:rPr>
                <w:rFonts w:ascii="Calibri" w:eastAsia="Calibri" w:hAnsi="Calibri" w:cs="Calibri"/>
                <w:sz w:val="20"/>
                <w:bdr w:val="nil"/>
              </w:rPr>
              <w:t xml:space="preserve">  </w:t>
            </w:r>
            <w:r w:rsidR="004F38E0">
              <w:rPr>
                <w:rFonts w:ascii="Calibri" w:eastAsia="Calibri" w:hAnsi="Calibri" w:cs="Calibri"/>
                <w:sz w:val="20"/>
                <w:bdr w:val="nil"/>
              </w:rPr>
              <w:t>matematické oříšky, magické čtverce …) </w:t>
            </w:r>
          </w:p>
        </w:tc>
      </w:tr>
      <w:tr w:rsidR="0020361E" w:rsidTr="00F65DEA">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65DEA"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5DEA" w:rsidRDefault="00F65DEA" w:rsidP="00F65DEA">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F65DEA"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5DEA" w:rsidRDefault="00F65DEA" w:rsidP="00F65DEA">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F65DEA"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5DEA" w:rsidRDefault="00F65DEA" w:rsidP="00F65DEA">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F65DEA"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5DEA" w:rsidRDefault="00F65DEA" w:rsidP="00F65DEA">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F65DEA"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5DEA" w:rsidRDefault="00F65DEA" w:rsidP="00F65DEA">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F65DEA"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5DEA" w:rsidRDefault="00F65DEA" w:rsidP="00F65DEA">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15491A"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5491A" w:rsidRDefault="0015491A" w:rsidP="0015491A">
            <w:pPr>
              <w:spacing w:line="240" w:lineRule="auto"/>
              <w:ind w:left="60"/>
              <w:jc w:val="left"/>
              <w:rPr>
                <w:rFonts w:ascii="Calibri" w:eastAsia="Calibri" w:hAnsi="Calibri" w:cs="Calibri"/>
                <w:sz w:val="20"/>
                <w:bdr w:val="nil"/>
              </w:rPr>
            </w:pPr>
            <w:r>
              <w:rPr>
                <w:rFonts w:ascii="Calibri" w:eastAsia="Calibri" w:hAnsi="Calibri" w:cs="Calibri"/>
                <w:sz w:val="20"/>
                <w:bdr w:val="nil"/>
              </w:rPr>
              <w:t>OSOBNOSTNÍ A SOCIÁLNÍ VÝCHOVA - Psychohygiena</w:t>
            </w:r>
          </w:p>
        </w:tc>
      </w:tr>
      <w:tr w:rsidR="0015491A"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5491A" w:rsidRDefault="0015491A" w:rsidP="0015491A">
            <w:pPr>
              <w:spacing w:line="240" w:lineRule="auto"/>
              <w:ind w:left="60"/>
              <w:jc w:val="left"/>
              <w:rPr>
                <w:rFonts w:ascii="Calibri" w:eastAsia="Calibri" w:hAnsi="Calibri" w:cs="Calibri"/>
                <w:sz w:val="20"/>
                <w:bdr w:val="nil"/>
              </w:rPr>
            </w:pPr>
            <w:r>
              <w:rPr>
                <w:rFonts w:ascii="Calibri" w:eastAsia="Calibri" w:hAnsi="Calibri" w:cs="Calibri"/>
                <w:sz w:val="20"/>
                <w:bdr w:val="nil"/>
              </w:rPr>
              <w:t>Průřezové téma je integrováno v rámci výuky předmětu.</w:t>
            </w:r>
          </w:p>
        </w:tc>
      </w:tr>
      <w:tr w:rsidR="0015491A"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5491A" w:rsidRDefault="0015491A" w:rsidP="0015491A">
            <w:pPr>
              <w:spacing w:line="240" w:lineRule="auto"/>
              <w:ind w:left="60"/>
              <w:jc w:val="left"/>
              <w:rPr>
                <w:bdr w:val="nil"/>
              </w:rPr>
            </w:pPr>
            <w:r>
              <w:rPr>
                <w:rFonts w:ascii="Calibri" w:eastAsia="Calibri" w:hAnsi="Calibri" w:cs="Calibri"/>
                <w:sz w:val="20"/>
                <w:bdr w:val="nil"/>
              </w:rPr>
              <w:t>OSOBNOSTNÍ A SOCIÁLNÍ VÝCHOVA - Kreativita</w:t>
            </w:r>
          </w:p>
        </w:tc>
      </w:tr>
      <w:tr w:rsidR="0015491A"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5491A" w:rsidRDefault="0015491A" w:rsidP="0015491A">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15491A"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5491A" w:rsidRDefault="0015491A" w:rsidP="0015491A">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15491A"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5491A" w:rsidRDefault="0015491A" w:rsidP="0015491A">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15491A"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5491A" w:rsidRDefault="0015491A" w:rsidP="0015491A">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15491A"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5491A" w:rsidRDefault="0015491A" w:rsidP="0015491A">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7371B2"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371B2" w:rsidRDefault="007371B2" w:rsidP="007371B2">
            <w:pPr>
              <w:spacing w:line="240" w:lineRule="auto"/>
              <w:ind w:left="60"/>
              <w:jc w:val="left"/>
              <w:rPr>
                <w:bdr w:val="nil"/>
              </w:rPr>
            </w:pPr>
            <w:r>
              <w:rPr>
                <w:rFonts w:ascii="Calibri" w:eastAsia="Calibri" w:hAnsi="Calibri" w:cs="Calibri"/>
                <w:sz w:val="20"/>
                <w:bdr w:val="nil"/>
              </w:rPr>
              <w:t>OSOBNOSTNÍ A SOCIÁLNÍ VÝCHOVA - Mezilidské vztahy</w:t>
            </w:r>
          </w:p>
        </w:tc>
      </w:tr>
      <w:tr w:rsidR="007371B2"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371B2" w:rsidRDefault="007371B2" w:rsidP="007371B2">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7238C6"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238C6" w:rsidRDefault="007238C6" w:rsidP="007238C6">
            <w:pPr>
              <w:spacing w:line="240" w:lineRule="auto"/>
              <w:ind w:left="60"/>
              <w:jc w:val="left"/>
              <w:rPr>
                <w:rFonts w:ascii="Calibri" w:eastAsia="Calibri" w:hAnsi="Calibri" w:cs="Calibri"/>
                <w:sz w:val="20"/>
                <w:bdr w:val="nil"/>
              </w:rPr>
            </w:pPr>
            <w:r>
              <w:rPr>
                <w:rFonts w:ascii="Calibri" w:eastAsia="Calibri" w:hAnsi="Calibri" w:cs="Calibri"/>
                <w:sz w:val="20"/>
                <w:bdr w:val="nil"/>
              </w:rPr>
              <w:t>OSOBNOSTNÍ A SOCIÁLNÍ VÝCHOVA - Komunikace</w:t>
            </w:r>
          </w:p>
        </w:tc>
      </w:tr>
      <w:tr w:rsidR="007238C6"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238C6" w:rsidRDefault="007238C6" w:rsidP="007238C6">
            <w:pPr>
              <w:spacing w:line="240" w:lineRule="auto"/>
              <w:ind w:left="60"/>
              <w:jc w:val="left"/>
              <w:rPr>
                <w:rFonts w:ascii="Calibri" w:eastAsia="Calibri" w:hAnsi="Calibri" w:cs="Calibri"/>
                <w:sz w:val="20"/>
                <w:bdr w:val="nil"/>
              </w:rPr>
            </w:pPr>
            <w:r>
              <w:rPr>
                <w:rFonts w:ascii="Calibri" w:eastAsia="Calibri" w:hAnsi="Calibri" w:cs="Calibri"/>
                <w:sz w:val="20"/>
                <w:bdr w:val="nil"/>
              </w:rPr>
              <w:t>Průřezové téma je integrováno v rámci výuky předmětu.</w:t>
            </w:r>
          </w:p>
        </w:tc>
      </w:tr>
      <w:tr w:rsidR="007238C6"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238C6" w:rsidRDefault="007238C6" w:rsidP="007238C6">
            <w:pPr>
              <w:spacing w:line="240" w:lineRule="auto"/>
              <w:ind w:left="60"/>
              <w:jc w:val="left"/>
              <w:rPr>
                <w:bdr w:val="nil"/>
              </w:rPr>
            </w:pPr>
            <w:r>
              <w:rPr>
                <w:rFonts w:ascii="Calibri" w:eastAsia="Calibri" w:hAnsi="Calibri" w:cs="Calibri"/>
                <w:sz w:val="20"/>
                <w:bdr w:val="nil"/>
              </w:rPr>
              <w:t>VÝCHOVA DEMOKRATICKÉHO OBČANA - Principy demokracie jako formy vlády a způsobu rozhodování</w:t>
            </w:r>
          </w:p>
        </w:tc>
      </w:tr>
      <w:tr w:rsidR="007238C6"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238C6" w:rsidRDefault="007238C6" w:rsidP="007238C6">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7238C6"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238C6" w:rsidRDefault="007238C6" w:rsidP="007238C6">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7238C6"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238C6" w:rsidRDefault="007238C6" w:rsidP="007238C6">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A739B6"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39B6" w:rsidRDefault="00A739B6" w:rsidP="00A739B6">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A739B6"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39B6" w:rsidRDefault="00A739B6" w:rsidP="00A739B6">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A739B6"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39B6" w:rsidRDefault="00A739B6" w:rsidP="00A739B6">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A739B6"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39B6" w:rsidRDefault="00A739B6" w:rsidP="00A739B6">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A739B6"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39B6" w:rsidRDefault="00A739B6" w:rsidP="00A739B6">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A739B6"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39B6" w:rsidRDefault="00A739B6" w:rsidP="00A739B6">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C177B1"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177B1" w:rsidRDefault="00C177B1" w:rsidP="00C177B1">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C177B1" w:rsidTr="00F65DE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177B1" w:rsidRDefault="00C177B1" w:rsidP="00C177B1">
            <w:pPr>
              <w:spacing w:line="240" w:lineRule="auto"/>
              <w:ind w:left="60"/>
              <w:jc w:val="left"/>
              <w:rPr>
                <w:bdr w:val="nil"/>
              </w:rPr>
            </w:pPr>
            <w:r>
              <w:rPr>
                <w:rFonts w:ascii="Calibri" w:eastAsia="Calibri" w:hAnsi="Calibri" w:cs="Calibri"/>
                <w:sz w:val="20"/>
                <w:bdr w:val="nil"/>
              </w:rPr>
              <w:t>Průřezové téma je integrováno v rámci výuky předmětu.</w:t>
            </w:r>
          </w:p>
        </w:tc>
      </w:tr>
    </w:tbl>
    <w:p w:rsidR="0020361E" w:rsidRDefault="004F38E0">
      <w:pPr>
        <w:rPr>
          <w:bdr w:val="nil"/>
        </w:rPr>
      </w:pPr>
      <w:r>
        <w:rPr>
          <w:bdr w:val="nil"/>
        </w:rPr>
        <w:t>    </w:t>
      </w:r>
    </w:p>
    <w:p w:rsidR="00545E21" w:rsidRDefault="00545E21">
      <w:pPr>
        <w:rPr>
          <w:bdr w:val="nil"/>
        </w:rPr>
      </w:pPr>
    </w:p>
    <w:p w:rsidR="00545E21" w:rsidRDefault="00545E21">
      <w:pPr>
        <w:rPr>
          <w:bdr w:val="nil"/>
        </w:rPr>
      </w:pPr>
    </w:p>
    <w:p w:rsidR="006051AD" w:rsidRDefault="006051AD">
      <w:pPr>
        <w:rPr>
          <w:bdr w:val="nil"/>
        </w:rPr>
      </w:pPr>
    </w:p>
    <w:p w:rsidR="006051AD" w:rsidRDefault="006051AD">
      <w:pPr>
        <w:rPr>
          <w:bdr w:val="nil"/>
        </w:rPr>
      </w:pPr>
    </w:p>
    <w:p w:rsidR="006051AD" w:rsidRDefault="006051AD">
      <w:pPr>
        <w:rPr>
          <w:bdr w:val="nil"/>
        </w:rPr>
      </w:pPr>
    </w:p>
    <w:p w:rsidR="006051AD" w:rsidRDefault="006051AD">
      <w:pPr>
        <w:rPr>
          <w:bdr w:val="nil"/>
        </w:rPr>
      </w:pPr>
    </w:p>
    <w:p w:rsidR="006051AD" w:rsidRDefault="006051AD">
      <w:pPr>
        <w:rPr>
          <w:bdr w:val="nil"/>
        </w:rPr>
      </w:pPr>
    </w:p>
    <w:p w:rsidR="006051AD" w:rsidRDefault="006051AD">
      <w:pPr>
        <w:rPr>
          <w:bdr w:val="nil"/>
        </w:rPr>
      </w:pPr>
    </w:p>
    <w:p w:rsidR="006051AD" w:rsidRDefault="006051AD">
      <w:pPr>
        <w:rPr>
          <w:bdr w:val="nil"/>
        </w:rPr>
      </w:pPr>
    </w:p>
    <w:p w:rsidR="00986E78" w:rsidRDefault="00986E78">
      <w:pPr>
        <w:rPr>
          <w:bdr w:val="nil"/>
        </w:rPr>
      </w:pPr>
    </w:p>
    <w:p w:rsidR="00986E78" w:rsidRDefault="00986E78">
      <w:pPr>
        <w:rPr>
          <w:bdr w:val="nil"/>
        </w:rPr>
      </w:pPr>
    </w:p>
    <w:p w:rsidR="00986E78" w:rsidRDefault="00986E78">
      <w:pPr>
        <w:rPr>
          <w:bdr w:val="nil"/>
        </w:rPr>
      </w:pPr>
    </w:p>
    <w:p w:rsidR="00986E78" w:rsidRDefault="00986E78">
      <w:pPr>
        <w:rPr>
          <w:bdr w:val="nil"/>
        </w:rPr>
      </w:pPr>
    </w:p>
    <w:p w:rsidR="006051AD" w:rsidRDefault="006051AD">
      <w:pPr>
        <w:rPr>
          <w:bdr w:val="nil"/>
        </w:rPr>
      </w:pPr>
    </w:p>
    <w:p w:rsidR="0020361E" w:rsidRDefault="004F38E0">
      <w:pPr>
        <w:pStyle w:val="Nadpis2"/>
        <w:spacing w:before="299" w:after="299"/>
        <w:rPr>
          <w:bdr w:val="nil"/>
        </w:rPr>
      </w:pPr>
      <w:bookmarkStart w:id="33" w:name="_Toc256000034"/>
      <w:r>
        <w:rPr>
          <w:bdr w:val="nil"/>
        </w:rPr>
        <w:t>Informatika</w:t>
      </w:r>
      <w:bookmarkEnd w:id="33"/>
      <w:r>
        <w:rPr>
          <w:bdr w:val="nil"/>
        </w:rPr>
        <w:t> </w:t>
      </w:r>
    </w:p>
    <w:tbl>
      <w:tblPr>
        <w:tblStyle w:val="TabulkaP1"/>
        <w:tblW w:w="4921" w:type="pct"/>
        <w:tblCellMar>
          <w:left w:w="15" w:type="dxa"/>
          <w:right w:w="15" w:type="dxa"/>
        </w:tblCellMar>
        <w:tblLook w:val="04A0" w:firstRow="1" w:lastRow="0" w:firstColumn="1" w:lastColumn="0" w:noHBand="0" w:noVBand="1"/>
      </w:tblPr>
      <w:tblGrid>
        <w:gridCol w:w="2169"/>
        <w:gridCol w:w="2170"/>
        <w:gridCol w:w="2170"/>
        <w:gridCol w:w="2170"/>
        <w:gridCol w:w="2965"/>
        <w:gridCol w:w="1882"/>
      </w:tblGrid>
      <w:tr w:rsidR="00545E21" w:rsidTr="00373FD8">
        <w:trPr>
          <w:cnfStyle w:val="100000000000" w:firstRow="1" w:lastRow="0" w:firstColumn="0" w:lastColumn="0" w:oddVBand="0" w:evenVBand="0" w:oddHBand="0" w:evenHBand="0" w:firstRowFirstColumn="0" w:firstRowLastColumn="0" w:lastRowFirstColumn="0" w:lastRowLastColumn="0"/>
          <w:trHeight w:val="259"/>
        </w:trPr>
        <w:tc>
          <w:tcPr>
            <w:tcW w:w="0" w:type="auto"/>
            <w:gridSpan w:val="5"/>
            <w:tcBorders>
              <w:top w:val="inset" w:sz="6" w:space="0" w:color="808080"/>
              <w:left w:val="inset" w:sz="6" w:space="0" w:color="808080"/>
              <w:bottom w:val="inset" w:sz="6" w:space="0" w:color="808080"/>
              <w:right w:val="inset" w:sz="6" w:space="0" w:color="808080"/>
            </w:tcBorders>
            <w:shd w:val="clear" w:color="auto" w:fill="2E74B5" w:themeFill="accent1" w:themeFillShade="BF"/>
            <w:tcMar>
              <w:top w:w="15" w:type="dxa"/>
              <w:left w:w="15" w:type="dxa"/>
              <w:bottom w:w="15" w:type="dxa"/>
              <w:right w:w="15" w:type="dxa"/>
            </w:tcMar>
          </w:tcPr>
          <w:p w:rsidR="00545E21" w:rsidRPr="00720189" w:rsidRDefault="00545E21" w:rsidP="00373FD8">
            <w:pPr>
              <w:shd w:val="clear" w:color="auto" w:fill="DEEAF6"/>
              <w:spacing w:line="240" w:lineRule="auto"/>
              <w:jc w:val="center"/>
              <w:rPr>
                <w:rFonts w:ascii="Calibri" w:eastAsia="Calibri" w:hAnsi="Calibri" w:cs="Calibri"/>
                <w:b/>
                <w:bdr w:val="nil"/>
              </w:rPr>
            </w:pPr>
            <w:r w:rsidRPr="00720189">
              <w:rPr>
                <w:rFonts w:ascii="Calibri" w:eastAsia="Calibri" w:hAnsi="Calibri" w:cs="Calibri"/>
                <w:b/>
                <w:bdr w:val="nil"/>
              </w:rPr>
              <w:t>Počet vyučovacích hodin za týden</w:t>
            </w:r>
          </w:p>
        </w:tc>
        <w:tc>
          <w:tcPr>
            <w:tcW w:w="0" w:type="auto"/>
            <w:tcBorders>
              <w:top w:val="inset" w:sz="6" w:space="0" w:color="808080"/>
              <w:left w:val="inset" w:sz="6" w:space="0" w:color="808080"/>
              <w:bottom w:val="inset" w:sz="6" w:space="0" w:color="808080"/>
              <w:right w:val="inset" w:sz="6" w:space="0" w:color="808080"/>
            </w:tcBorders>
            <w:shd w:val="clear" w:color="auto" w:fill="2E74B5" w:themeFill="accent1" w:themeFillShade="BF"/>
          </w:tcPr>
          <w:p w:rsidR="00545E21" w:rsidRDefault="00545E21" w:rsidP="00373FD8">
            <w:pPr>
              <w:jc w:val="center"/>
            </w:pPr>
            <w:r>
              <w:t>Celkem</w:t>
            </w:r>
          </w:p>
        </w:tc>
      </w:tr>
      <w:tr w:rsidR="00545E21" w:rsidTr="00373FD8">
        <w:trPr>
          <w:trHeight w:val="259"/>
        </w:trPr>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45E21" w:rsidRDefault="00545E21" w:rsidP="00373FD8">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45E21" w:rsidRDefault="00545E21" w:rsidP="00373FD8">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45E21" w:rsidRDefault="00545E21" w:rsidP="00373FD8">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45E21" w:rsidRDefault="00545E21" w:rsidP="00373FD8">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45E21" w:rsidRDefault="00545E21" w:rsidP="00373FD8">
            <w:pPr>
              <w:keepNext/>
              <w:shd w:val="clear" w:color="auto" w:fill="DEEAF6"/>
              <w:spacing w:line="240" w:lineRule="auto"/>
              <w:jc w:val="center"/>
              <w:rPr>
                <w:bdr w:val="nil"/>
              </w:rPr>
            </w:pPr>
            <w:r>
              <w:rPr>
                <w:rFonts w:ascii="Calibri" w:eastAsia="Calibri" w:hAnsi="Calibri" w:cs="Calibri"/>
                <w:bdr w:val="nil"/>
              </w:rPr>
              <w:t>5. ročník</w:t>
            </w:r>
            <w:r w:rsidR="005A76CC">
              <w:rPr>
                <w:rFonts w:ascii="Calibri" w:eastAsia="Calibri" w:hAnsi="Calibri" w:cs="Calibri"/>
                <w:bdr w:val="nil"/>
              </w:rPr>
              <w:t xml:space="preserve">  </w:t>
            </w:r>
            <w:r w:rsidR="005A76CC">
              <w:rPr>
                <w:rFonts w:ascii="Calibri" w:eastAsia="Calibri" w:hAnsi="Calibri" w:cs="Calibri"/>
                <w:bdr w:val="nil"/>
              </w:rPr>
              <w:sym w:font="Wingdings" w:char="F052"/>
            </w:r>
          </w:p>
        </w:tc>
        <w:tc>
          <w:tcPr>
            <w:tcW w:w="0" w:type="auto"/>
            <w:vMerge w:val="restart"/>
            <w:tcBorders>
              <w:top w:val="inset" w:sz="6" w:space="0" w:color="808080"/>
              <w:left w:val="inset" w:sz="6" w:space="0" w:color="808080"/>
              <w:right w:val="inset" w:sz="6" w:space="0" w:color="808080"/>
            </w:tcBorders>
          </w:tcPr>
          <w:p w:rsidR="00545E21" w:rsidRDefault="00545E21" w:rsidP="00373FD8">
            <w:pPr>
              <w:keepNext/>
              <w:spacing w:line="240" w:lineRule="auto"/>
              <w:jc w:val="center"/>
              <w:rPr>
                <w:rFonts w:ascii="Calibri" w:eastAsia="Calibri" w:hAnsi="Calibri" w:cs="Calibri"/>
                <w:bdr w:val="nil"/>
              </w:rPr>
            </w:pPr>
          </w:p>
          <w:p w:rsidR="00545E21" w:rsidRDefault="00545E21" w:rsidP="00373FD8">
            <w:pPr>
              <w:keepNext/>
              <w:spacing w:line="240" w:lineRule="auto"/>
              <w:jc w:val="center"/>
            </w:pPr>
            <w:r>
              <w:rPr>
                <w:rFonts w:ascii="Calibri" w:eastAsia="Calibri" w:hAnsi="Calibri" w:cs="Calibri"/>
                <w:bdr w:val="nil"/>
              </w:rPr>
              <w:t>2</w:t>
            </w:r>
          </w:p>
        </w:tc>
      </w:tr>
      <w:tr w:rsidR="00545E21" w:rsidTr="00373FD8">
        <w:trPr>
          <w:trHeight w:val="250"/>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45E21" w:rsidRDefault="00545E21" w:rsidP="00373FD8">
            <w:pPr>
              <w:keepNext/>
              <w:spacing w:line="240" w:lineRule="auto"/>
              <w:jc w:val="center"/>
              <w:rPr>
                <w:bdr w:val="nil"/>
              </w:rPr>
            </w:pPr>
            <w:r>
              <w:rPr>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45E21" w:rsidRDefault="00545E21" w:rsidP="00373FD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45E21" w:rsidRDefault="00545E21" w:rsidP="00373FD8">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45E21" w:rsidRDefault="00545E21" w:rsidP="00373FD8">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45E21" w:rsidRDefault="00545E21" w:rsidP="00373FD8">
            <w:pPr>
              <w:keepNext/>
              <w:spacing w:line="240" w:lineRule="auto"/>
              <w:jc w:val="center"/>
              <w:rPr>
                <w:bdr w:val="nil"/>
              </w:rPr>
            </w:pPr>
            <w:r>
              <w:rPr>
                <w:rFonts w:ascii="Calibri" w:eastAsia="Calibri" w:hAnsi="Calibri" w:cs="Calibri"/>
                <w:bdr w:val="nil"/>
              </w:rPr>
              <w:t>1</w:t>
            </w:r>
          </w:p>
        </w:tc>
        <w:tc>
          <w:tcPr>
            <w:tcW w:w="0" w:type="auto"/>
            <w:vMerge/>
            <w:tcBorders>
              <w:left w:val="inset" w:sz="6" w:space="0" w:color="808080"/>
              <w:right w:val="inset" w:sz="6" w:space="0" w:color="808080"/>
            </w:tcBorders>
            <w:tcMar>
              <w:top w:w="15" w:type="dxa"/>
              <w:left w:w="15" w:type="dxa"/>
              <w:bottom w:w="15" w:type="dxa"/>
              <w:right w:w="15" w:type="dxa"/>
            </w:tcMar>
          </w:tcPr>
          <w:p w:rsidR="00545E21" w:rsidRDefault="00545E21" w:rsidP="00373FD8">
            <w:pPr>
              <w:keepNext/>
              <w:spacing w:line="240" w:lineRule="auto"/>
              <w:jc w:val="center"/>
              <w:rPr>
                <w:bdr w:val="nil"/>
              </w:rPr>
            </w:pPr>
          </w:p>
        </w:tc>
      </w:tr>
      <w:tr w:rsidR="00545E21" w:rsidTr="00373FD8">
        <w:trPr>
          <w:trHeight w:val="337"/>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45E21" w:rsidRDefault="00545E21" w:rsidP="00373FD8">
            <w:pPr>
              <w:jc w:val="cente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45E21" w:rsidRDefault="00545E21" w:rsidP="00373FD8">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45E21" w:rsidRDefault="00545E21" w:rsidP="00373FD8">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45E21" w:rsidRDefault="00545E21" w:rsidP="00373FD8">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45E21" w:rsidRDefault="00545E21" w:rsidP="00373FD8">
            <w:pPr>
              <w:spacing w:line="240" w:lineRule="auto"/>
              <w:jc w:val="center"/>
              <w:rPr>
                <w:bdr w:val="nil"/>
              </w:rPr>
            </w:pPr>
            <w:r>
              <w:rPr>
                <w:rFonts w:ascii="Calibri" w:eastAsia="Calibri" w:hAnsi="Calibri" w:cs="Calibri"/>
                <w:bdr w:val="nil"/>
              </w:rPr>
              <w:t>Povinný</w:t>
            </w:r>
          </w:p>
        </w:tc>
        <w:tc>
          <w:tcPr>
            <w:tcW w:w="0" w:type="auto"/>
            <w:vMerge/>
            <w:tcBorders>
              <w:left w:val="inset" w:sz="6" w:space="0" w:color="808080"/>
              <w:bottom w:val="inset" w:sz="6" w:space="0" w:color="808080"/>
              <w:right w:val="inset" w:sz="6" w:space="0" w:color="808080"/>
            </w:tcBorders>
            <w:tcMar>
              <w:top w:w="15" w:type="dxa"/>
              <w:left w:w="15" w:type="dxa"/>
              <w:bottom w:w="15" w:type="dxa"/>
              <w:right w:w="15" w:type="dxa"/>
            </w:tcMar>
          </w:tcPr>
          <w:p w:rsidR="00545E21" w:rsidRDefault="00545E21" w:rsidP="00373FD8"/>
        </w:tc>
      </w:tr>
    </w:tbl>
    <w:p w:rsidR="00AC44D3" w:rsidRDefault="00AC44D3" w:rsidP="005A76CC">
      <w:pPr>
        <w:pStyle w:val="Nadpis2"/>
        <w:numPr>
          <w:ilvl w:val="0"/>
          <w:numId w:val="0"/>
        </w:numPr>
        <w:spacing w:before="0" w:beforeAutospacing="0" w:after="299"/>
        <w:rPr>
          <w:rFonts w:ascii="Calibri" w:eastAsia="Calibri" w:hAnsi="Calibri" w:cs="Calibri"/>
          <w:b w:val="0"/>
          <w:sz w:val="20"/>
          <w:szCs w:val="20"/>
          <w:bdr w:val="nil"/>
        </w:rPr>
      </w:pPr>
    </w:p>
    <w:p w:rsidR="00AC44D3" w:rsidRPr="005A76CC" w:rsidRDefault="00AC44D3" w:rsidP="00AC44D3">
      <w:pPr>
        <w:pStyle w:val="Nadpis2"/>
        <w:numPr>
          <w:ilvl w:val="0"/>
          <w:numId w:val="0"/>
        </w:numPr>
        <w:spacing w:before="0" w:beforeAutospacing="0" w:after="0" w:afterAutospacing="0"/>
        <w:rPr>
          <w:b w:val="0"/>
          <w:i/>
          <w:sz w:val="18"/>
          <w:szCs w:val="18"/>
          <w:bdr w:val="nil"/>
        </w:rPr>
      </w:pPr>
    </w:p>
    <w:tbl>
      <w:tblPr>
        <w:tblStyle w:val="TabulkaP2"/>
        <w:tblW w:w="5000" w:type="pct"/>
        <w:tblCellMar>
          <w:left w:w="15" w:type="dxa"/>
          <w:right w:w="15" w:type="dxa"/>
        </w:tblCellMar>
        <w:tblLook w:val="04A0" w:firstRow="1" w:lastRow="0" w:firstColumn="1" w:lastColumn="0" w:noHBand="0" w:noVBand="1"/>
      </w:tblPr>
      <w:tblGrid>
        <w:gridCol w:w="4123"/>
        <w:gridCol w:w="9620"/>
      </w:tblGrid>
      <w:tr w:rsidR="0020361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545E21">
            <w:pPr>
              <w:shd w:val="clear" w:color="auto" w:fill="9CC2E5"/>
              <w:spacing w:line="240" w:lineRule="auto"/>
              <w:jc w:val="left"/>
              <w:rPr>
                <w:bdr w:val="nil"/>
              </w:rPr>
            </w:pPr>
            <w:r>
              <w:rPr>
                <w:bdr w:val="nil"/>
              </w:rPr>
              <w:t xml:space="preserve">  </w:t>
            </w:r>
            <w:r w:rsidR="004F38E0">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dr w:val="nil"/>
              </w:rPr>
              <w:t>Informatika</w:t>
            </w:r>
          </w:p>
        </w:tc>
      </w:tr>
      <w:tr w:rsidR="0020361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dr w:val="nil"/>
              </w:rPr>
              <w:t>Informatika</w:t>
            </w:r>
          </w:p>
        </w:tc>
      </w:tr>
      <w:tr w:rsidR="0020361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dr w:val="nil"/>
              </w:rPr>
              <w:t>Předmět informatika dává prostor všem žákům porozumět tomu, jak funguje počítač a informační systémy. Zabývá se automatizací, programováním, optimalizací činností, reprezentací dat v počítači, kódováním a modely popisujícími reálnou situaci nebo problém. Dává prostor pro praktické aktivní činnosti a tvořivé učení se objevováním, spoluprací, řešením problémů, projektovou činností. Pomáhá porozumět světu kolem nich, jehož nedílnou součástí dig</w:t>
            </w:r>
            <w:r w:rsidR="00954ED1">
              <w:rPr>
                <w:rFonts w:ascii="Calibri" w:eastAsia="Calibri" w:hAnsi="Calibri" w:cs="Calibri"/>
                <w:bdr w:val="nil"/>
              </w:rPr>
              <w:t xml:space="preserve">itální technologie jsou. </w:t>
            </w:r>
            <w:r>
              <w:rPr>
                <w:rFonts w:ascii="Calibri" w:eastAsia="Calibri" w:hAnsi="Calibri" w:cs="Calibri"/>
                <w:bdr w:val="nil"/>
              </w:rPr>
              <w:t>Hlavní důraz je kladen na rozvíjení žákova informatického myšlení s jeho složkami abstrakce, algoritmizace a dalšími. Praktickou činnost s tvorbou jednotlivých typů dat a s aplikacemi vnímáme jako prostředek k získání zkušeností k tomu, aby žák mohl poznávat, jak počítač funguje, jak reprezentuje data různého typu, jak pracují informační systémy a jaké problémy informatika řeší. Škola klade důraz na rozvíjení digitální gramotnosti v ostatních předmětech, k tomu přispívá informatika svým specifickým dílem.</w:t>
            </w:r>
          </w:p>
          <w:p w:rsidR="0020361E" w:rsidRDefault="004F38E0">
            <w:pPr>
              <w:spacing w:line="240" w:lineRule="auto"/>
              <w:jc w:val="left"/>
              <w:rPr>
                <w:bdr w:val="nil"/>
              </w:rPr>
            </w:pPr>
            <w:r>
              <w:rPr>
                <w:rFonts w:ascii="Calibri" w:eastAsia="Calibri" w:hAnsi="Calibri" w:cs="Calibri"/>
                <w:bdr w:val="nil"/>
              </w:rPr>
              <w:t>Vyučovací předmět Informatika je tvořen částí obsahu vzdělávací oblasti Informační a komunikační technologie, a to vzdělávacím oborem Informatika.</w:t>
            </w:r>
          </w:p>
        </w:tc>
      </w:tr>
      <w:tr w:rsidR="0020361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dr w:val="nil"/>
              </w:rPr>
              <w:t>Výuka probíhá v počítačové učebně.</w:t>
            </w:r>
            <w:r>
              <w:rPr>
                <w:rFonts w:ascii="Calibri" w:eastAsia="Calibri" w:hAnsi="Calibri" w:cs="Calibri"/>
                <w:bdr w:val="nil"/>
              </w:rPr>
              <w:br/>
              <w:t>Při výuce je kladen důraz na získání základních dovedností při práci s informačními a komunikačními technologiemi, zejména při využití výpočetní techniky a internetu. Žáci si osvojují správné zásady při práci s počítačem. Postupně rozeznávají základní hardwarové prvky, osvojují si základy práce s klávesnicí a myší pomocí jednoduchých textových editorů a výukových her. Učí se ovládat základní funkce grafického a textového editoru a internetového prohlížeče. Pracují s internetem jako informačním a komunikačním médiem.</w:t>
            </w:r>
            <w:r>
              <w:rPr>
                <w:rFonts w:ascii="Calibri" w:eastAsia="Calibri" w:hAnsi="Calibri" w:cs="Calibri"/>
                <w:bdr w:val="nil"/>
              </w:rPr>
              <w:br/>
              <w:t>Ve výuce jsou využívány metody a formy práce založené převážně na individuálním řešení problému, který může být součástí většího celku, zpracovávání informací a následné prezentaci vlastního řešení.</w:t>
            </w:r>
          </w:p>
        </w:tc>
      </w:tr>
      <w:tr w:rsidR="0020361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31"/>
              </w:numPr>
              <w:spacing w:line="240" w:lineRule="auto"/>
              <w:jc w:val="left"/>
              <w:rPr>
                <w:bdr w:val="nil"/>
              </w:rPr>
            </w:pPr>
            <w:r>
              <w:rPr>
                <w:rFonts w:ascii="Calibri" w:eastAsia="Calibri" w:hAnsi="Calibri" w:cs="Calibri"/>
                <w:bdr w:val="nil"/>
              </w:rPr>
              <w:t>Informatika</w:t>
            </w:r>
          </w:p>
        </w:tc>
      </w:tr>
      <w:tr w:rsidR="0020361E">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left"/>
              <w:rPr>
                <w:bdr w:val="nil"/>
              </w:rPr>
            </w:pPr>
            <w:r>
              <w:rPr>
                <w:rFonts w:ascii="Calibri" w:eastAsia="Calibri" w:hAnsi="Calibri" w:cs="Calibri"/>
                <w:bdr w:val="nil"/>
              </w:rPr>
              <w:t>Výchovné a vzdělávací strategie: společné postupy uplatňované na úrovni předmětu, jimiž učitelé cíleně utvářejí a ro</w:t>
            </w:r>
            <w:r w:rsidR="00954ED1">
              <w:rPr>
                <w:rFonts w:ascii="Calibri" w:eastAsia="Calibri" w:hAnsi="Calibri" w:cs="Calibri"/>
                <w:bdr w:val="nil"/>
              </w:rPr>
              <w:t>zvíjejí klíčové kompetence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
                <w:bCs/>
                <w:bdr w:val="nil"/>
              </w:rPr>
              <w:t>Kompetence k učení:</w:t>
            </w:r>
          </w:p>
          <w:p w:rsidR="006051AD" w:rsidRDefault="004F38E0">
            <w:pPr>
              <w:spacing w:line="240" w:lineRule="auto"/>
              <w:jc w:val="left"/>
              <w:rPr>
                <w:rFonts w:ascii="Calibri" w:eastAsia="Calibri" w:hAnsi="Calibri" w:cs="Calibri"/>
                <w:szCs w:val="22"/>
                <w:bdr w:val="nil"/>
              </w:rPr>
            </w:pPr>
            <w:r>
              <w:rPr>
                <w:rFonts w:ascii="Calibri" w:eastAsia="Calibri" w:hAnsi="Calibri" w:cs="Calibri"/>
                <w:szCs w:val="22"/>
                <w:bdr w:val="nil"/>
              </w:rPr>
              <w:t>- Umožňujeme žákům využívat základní funkce počíta</w:t>
            </w:r>
            <w:r w:rsidR="006051AD">
              <w:rPr>
                <w:rFonts w:ascii="Calibri" w:eastAsia="Calibri" w:hAnsi="Calibri" w:cs="Calibri"/>
                <w:szCs w:val="22"/>
                <w:bdr w:val="nil"/>
              </w:rPr>
              <w:t>če</w:t>
            </w:r>
            <w:r>
              <w:rPr>
                <w:rFonts w:ascii="Calibri" w:eastAsia="Calibri" w:hAnsi="Calibri" w:cs="Calibri"/>
                <w:szCs w:val="22"/>
                <w:bdr w:val="nil"/>
              </w:rPr>
              <w:br/>
              <w:t>- Předkládáme žákům dostatek podnětů k rozvoji zájmu o digitální technologie.</w:t>
            </w:r>
            <w:r>
              <w:rPr>
                <w:rFonts w:ascii="Calibri" w:eastAsia="Calibri" w:hAnsi="Calibri" w:cs="Calibri"/>
                <w:szCs w:val="22"/>
                <w:bdr w:val="nil"/>
              </w:rPr>
              <w:br/>
              <w:t xml:space="preserve">- Učíme žáky využívat digitální technologie ke zvýšení efektivnosti svého učení, organizace své práce </w:t>
            </w:r>
          </w:p>
          <w:p w:rsidR="006051AD" w:rsidRDefault="006051AD">
            <w:pPr>
              <w:spacing w:line="240" w:lineRule="auto"/>
              <w:jc w:val="left"/>
              <w:rPr>
                <w:rFonts w:ascii="Calibri" w:eastAsia="Calibri" w:hAnsi="Calibri" w:cs="Calibri"/>
                <w:szCs w:val="22"/>
                <w:bdr w:val="nil"/>
              </w:rPr>
            </w:pPr>
            <w:r>
              <w:rPr>
                <w:rFonts w:ascii="Calibri" w:eastAsia="Calibri" w:hAnsi="Calibri" w:cs="Calibri"/>
                <w:szCs w:val="22"/>
                <w:bdr w:val="nil"/>
              </w:rPr>
              <w:t xml:space="preserve">  </w:t>
            </w:r>
            <w:r w:rsidR="004F38E0">
              <w:rPr>
                <w:rFonts w:ascii="Calibri" w:eastAsia="Calibri" w:hAnsi="Calibri" w:cs="Calibri"/>
                <w:szCs w:val="22"/>
                <w:bdr w:val="nil"/>
              </w:rPr>
              <w:t>a k prezentaci výsledků své práce.                                                                                               </w:t>
            </w:r>
          </w:p>
          <w:p w:rsidR="006051AD" w:rsidRDefault="006051AD">
            <w:pPr>
              <w:spacing w:line="240" w:lineRule="auto"/>
              <w:jc w:val="left"/>
              <w:rPr>
                <w:rFonts w:ascii="Calibri" w:eastAsia="Calibri" w:hAnsi="Calibri" w:cs="Calibri"/>
                <w:szCs w:val="22"/>
                <w:bdr w:val="nil"/>
              </w:rPr>
            </w:pPr>
            <w:r>
              <w:rPr>
                <w:rFonts w:ascii="Calibri" w:eastAsia="Calibri" w:hAnsi="Calibri" w:cs="Calibri"/>
                <w:szCs w:val="22"/>
                <w:bdr w:val="nil"/>
              </w:rPr>
              <w:t xml:space="preserve"> -</w:t>
            </w:r>
            <w:r w:rsidR="004F38E0">
              <w:rPr>
                <w:rFonts w:ascii="Calibri" w:eastAsia="Calibri" w:hAnsi="Calibri" w:cs="Calibri"/>
                <w:szCs w:val="22"/>
                <w:bdr w:val="nil"/>
              </w:rPr>
              <w:t xml:space="preserve">Učíme žáky vyhledávat informace z různých pramenů (encyklopedie, internet), třídit je, vyhodnocovat, </w:t>
            </w:r>
            <w:r>
              <w:rPr>
                <w:rFonts w:ascii="Calibri" w:eastAsia="Calibri" w:hAnsi="Calibri" w:cs="Calibri"/>
                <w:szCs w:val="22"/>
                <w:bdr w:val="nil"/>
              </w:rPr>
              <w:t xml:space="preserve">  </w:t>
            </w:r>
          </w:p>
          <w:p w:rsidR="0020361E" w:rsidRDefault="006051AD">
            <w:pPr>
              <w:spacing w:line="240" w:lineRule="auto"/>
              <w:jc w:val="left"/>
              <w:rPr>
                <w:bdr w:val="nil"/>
              </w:rPr>
            </w:pPr>
            <w:r>
              <w:rPr>
                <w:rFonts w:ascii="Calibri" w:eastAsia="Calibri" w:hAnsi="Calibri" w:cs="Calibri"/>
                <w:szCs w:val="22"/>
                <w:bdr w:val="nil"/>
              </w:rPr>
              <w:t xml:space="preserve"> </w:t>
            </w:r>
            <w:r w:rsidR="004F38E0">
              <w:rPr>
                <w:rFonts w:ascii="Calibri" w:eastAsia="Calibri" w:hAnsi="Calibri" w:cs="Calibri"/>
                <w:szCs w:val="22"/>
                <w:bdr w:val="nil"/>
              </w:rPr>
              <w:t>ověřovat jejich věrohodnost a vhodným způsobem využívat.</w:t>
            </w:r>
          </w:p>
        </w:tc>
      </w:tr>
      <w:tr w:rsidR="0020361E">
        <w:tc>
          <w:tcPr>
            <w:tcW w:w="1500" w:type="pct"/>
            <w:vMerge/>
            <w:tcBorders>
              <w:top w:val="inset" w:sz="6" w:space="0" w:color="808080"/>
              <w:left w:val="inset" w:sz="6" w:space="0" w:color="808080"/>
              <w:bottom w:val="inset" w:sz="6" w:space="0" w:color="808080"/>
              <w:right w:val="inset" w:sz="6" w:space="0" w:color="808080"/>
            </w:tcBorders>
          </w:tcPr>
          <w:p w:rsidR="0020361E" w:rsidRDefault="0020361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051AD" w:rsidRDefault="004F38E0">
            <w:pPr>
              <w:spacing w:line="240" w:lineRule="auto"/>
              <w:jc w:val="left"/>
              <w:rPr>
                <w:rFonts w:ascii="Calibri" w:eastAsia="Calibri" w:hAnsi="Calibri" w:cs="Calibri"/>
                <w:szCs w:val="22"/>
                <w:bdr w:val="nil"/>
              </w:rPr>
            </w:pPr>
            <w:r>
              <w:rPr>
                <w:rFonts w:ascii="Calibri" w:eastAsia="Calibri" w:hAnsi="Calibri" w:cs="Calibri"/>
                <w:b/>
                <w:bCs/>
                <w:bdr w:val="nil"/>
              </w:rPr>
              <w:t>Kompetence k řešení problémů:</w:t>
            </w:r>
            <w:r>
              <w:rPr>
                <w:rFonts w:ascii="Calibri" w:eastAsia="Calibri" w:hAnsi="Calibri" w:cs="Calibri"/>
                <w:bdr w:val="nil"/>
              </w:rPr>
              <w:br/>
            </w:r>
            <w:r>
              <w:rPr>
                <w:rFonts w:ascii="Calibri" w:eastAsia="Calibri" w:hAnsi="Calibri" w:cs="Calibri"/>
                <w:szCs w:val="22"/>
                <w:bdr w:val="nil"/>
              </w:rPr>
              <w:t>- Vytvářením praktických problémových úloh a situací učíme žáky řešit problémy.</w:t>
            </w:r>
            <w:r>
              <w:rPr>
                <w:rFonts w:ascii="Calibri" w:eastAsia="Calibri" w:hAnsi="Calibri" w:cs="Calibri"/>
                <w:szCs w:val="22"/>
                <w:bdr w:val="nil"/>
              </w:rPr>
              <w:br/>
              <w:t xml:space="preserve">- Vedeme žáky k pochopení funkce výpočetní techniky jako prostředku simulace a modelování přírodních </w:t>
            </w:r>
          </w:p>
          <w:p w:rsidR="0020361E" w:rsidRPr="006051AD" w:rsidRDefault="006051AD">
            <w:pPr>
              <w:spacing w:line="240" w:lineRule="auto"/>
              <w:jc w:val="left"/>
              <w:rPr>
                <w:rFonts w:ascii="Calibri" w:eastAsia="Calibri" w:hAnsi="Calibri" w:cs="Calibri"/>
                <w:szCs w:val="22"/>
                <w:bdr w:val="nil"/>
              </w:rPr>
            </w:pPr>
            <w:r>
              <w:rPr>
                <w:rFonts w:ascii="Calibri" w:eastAsia="Calibri" w:hAnsi="Calibri" w:cs="Calibri"/>
                <w:szCs w:val="22"/>
                <w:bdr w:val="nil"/>
              </w:rPr>
              <w:t xml:space="preserve">  </w:t>
            </w:r>
            <w:r w:rsidR="004F38E0">
              <w:rPr>
                <w:rFonts w:ascii="Calibri" w:eastAsia="Calibri" w:hAnsi="Calibri" w:cs="Calibri"/>
                <w:szCs w:val="22"/>
                <w:bdr w:val="nil"/>
              </w:rPr>
              <w:t>i sociálních jevů a procesů.</w:t>
            </w:r>
            <w:r w:rsidR="004F38E0">
              <w:rPr>
                <w:rFonts w:ascii="Calibri" w:eastAsia="Calibri" w:hAnsi="Calibri" w:cs="Calibri"/>
                <w:szCs w:val="22"/>
                <w:bdr w:val="nil"/>
              </w:rPr>
              <w:br/>
              <w:t>- Podporujeme samostatnost, tvořivost a logické myšlení.</w:t>
            </w:r>
            <w:r w:rsidR="004F38E0">
              <w:rPr>
                <w:rFonts w:ascii="Calibri" w:eastAsia="Calibri" w:hAnsi="Calibri" w:cs="Calibri"/>
                <w:szCs w:val="22"/>
                <w:bdr w:val="nil"/>
              </w:rPr>
              <w:br/>
              <w:t>- Při výuce motivujeme žáky v co největší míře problémovými úlohami z praktického života.</w:t>
            </w:r>
          </w:p>
        </w:tc>
      </w:tr>
      <w:tr w:rsidR="0020361E">
        <w:tc>
          <w:tcPr>
            <w:tcW w:w="1500" w:type="pct"/>
            <w:vMerge/>
            <w:tcBorders>
              <w:top w:val="inset" w:sz="6" w:space="0" w:color="808080"/>
              <w:left w:val="inset" w:sz="6" w:space="0" w:color="808080"/>
              <w:bottom w:val="inset" w:sz="6" w:space="0" w:color="808080"/>
              <w:right w:val="inset" w:sz="6" w:space="0" w:color="808080"/>
            </w:tcBorders>
          </w:tcPr>
          <w:p w:rsidR="0020361E" w:rsidRDefault="0020361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051AD" w:rsidRDefault="004F38E0">
            <w:pPr>
              <w:spacing w:line="240" w:lineRule="auto"/>
              <w:jc w:val="left"/>
              <w:rPr>
                <w:rFonts w:ascii="Calibri" w:eastAsia="Calibri" w:hAnsi="Calibri" w:cs="Calibri"/>
                <w:szCs w:val="22"/>
                <w:bdr w:val="nil"/>
              </w:rPr>
            </w:pPr>
            <w:r>
              <w:rPr>
                <w:rFonts w:ascii="Calibri" w:eastAsia="Calibri" w:hAnsi="Calibri" w:cs="Calibri"/>
                <w:b/>
                <w:bCs/>
                <w:bdr w:val="nil"/>
              </w:rPr>
              <w:t>Kompetence komunikativní:</w:t>
            </w:r>
            <w:r>
              <w:rPr>
                <w:rFonts w:ascii="Calibri" w:eastAsia="Calibri" w:hAnsi="Calibri" w:cs="Calibri"/>
                <w:bdr w:val="nil"/>
              </w:rPr>
              <w:br/>
            </w:r>
            <w:r>
              <w:rPr>
                <w:rFonts w:ascii="Calibri" w:eastAsia="Calibri" w:hAnsi="Calibri" w:cs="Calibri"/>
                <w:szCs w:val="22"/>
                <w:bdr w:val="nil"/>
              </w:rPr>
              <w:t xml:space="preserve">- Učíme žáky využívat informační a komunikační prostředky a technologie pro kvalitní a účinnou </w:t>
            </w:r>
            <w:r w:rsidR="006051AD">
              <w:rPr>
                <w:rFonts w:ascii="Calibri" w:eastAsia="Calibri" w:hAnsi="Calibri" w:cs="Calibri"/>
                <w:szCs w:val="22"/>
                <w:bdr w:val="nil"/>
              </w:rPr>
              <w:t xml:space="preserve"> </w:t>
            </w:r>
          </w:p>
          <w:p w:rsidR="006051AD" w:rsidRDefault="006051AD">
            <w:pPr>
              <w:spacing w:line="240" w:lineRule="auto"/>
              <w:jc w:val="left"/>
              <w:rPr>
                <w:rFonts w:ascii="Calibri" w:eastAsia="Calibri" w:hAnsi="Calibri" w:cs="Calibri"/>
                <w:szCs w:val="22"/>
                <w:bdr w:val="nil"/>
              </w:rPr>
            </w:pPr>
            <w:r>
              <w:rPr>
                <w:rFonts w:ascii="Calibri" w:eastAsia="Calibri" w:hAnsi="Calibri" w:cs="Calibri"/>
                <w:szCs w:val="22"/>
                <w:bdr w:val="nil"/>
              </w:rPr>
              <w:t xml:space="preserve">  </w:t>
            </w:r>
            <w:r w:rsidR="004F38E0">
              <w:rPr>
                <w:rFonts w:ascii="Calibri" w:eastAsia="Calibri" w:hAnsi="Calibri" w:cs="Calibri"/>
                <w:szCs w:val="22"/>
                <w:bdr w:val="nil"/>
              </w:rPr>
              <w:t>komunikaci s okolním světem a pro prezentaci svých výsledků.</w:t>
            </w:r>
            <w:r w:rsidR="004F38E0">
              <w:rPr>
                <w:rFonts w:ascii="Calibri" w:eastAsia="Calibri" w:hAnsi="Calibri" w:cs="Calibri"/>
                <w:szCs w:val="22"/>
                <w:bdr w:val="nil"/>
              </w:rPr>
              <w:br/>
              <w:t>- Učíme žáky komunikovat pomocí internetu a získávat tak potřebné informace.</w:t>
            </w:r>
            <w:r w:rsidR="004F38E0">
              <w:rPr>
                <w:rFonts w:ascii="Calibri" w:eastAsia="Calibri" w:hAnsi="Calibri" w:cs="Calibri"/>
                <w:szCs w:val="22"/>
                <w:bdr w:val="nil"/>
              </w:rPr>
              <w:br/>
              <w:t>- Učíme žáky používat prezentační programy a webová rozhraní.</w:t>
            </w:r>
            <w:r w:rsidR="004F38E0">
              <w:rPr>
                <w:rFonts w:ascii="Calibri" w:eastAsia="Calibri" w:hAnsi="Calibri" w:cs="Calibri"/>
                <w:szCs w:val="22"/>
                <w:bdr w:val="nil"/>
              </w:rPr>
              <w:br/>
              <w:t xml:space="preserve">- Vedeme žáky vyjadřovat se jasně, přesně, výstižně, a to jak v ústním, tak písemném projevu (tvorba </w:t>
            </w:r>
            <w:r>
              <w:rPr>
                <w:rFonts w:ascii="Calibri" w:eastAsia="Calibri" w:hAnsi="Calibri" w:cs="Calibri"/>
                <w:szCs w:val="22"/>
                <w:bdr w:val="nil"/>
              </w:rPr>
              <w:t xml:space="preserve"> </w:t>
            </w:r>
          </w:p>
          <w:p w:rsidR="0020361E" w:rsidRDefault="006051AD">
            <w:pPr>
              <w:spacing w:line="240" w:lineRule="auto"/>
              <w:jc w:val="left"/>
              <w:rPr>
                <w:bdr w:val="nil"/>
              </w:rPr>
            </w:pPr>
            <w:r>
              <w:rPr>
                <w:rFonts w:ascii="Calibri" w:eastAsia="Calibri" w:hAnsi="Calibri" w:cs="Calibri"/>
                <w:szCs w:val="22"/>
                <w:bdr w:val="nil"/>
              </w:rPr>
              <w:t xml:space="preserve">  </w:t>
            </w:r>
            <w:r w:rsidR="004F38E0">
              <w:rPr>
                <w:rFonts w:ascii="Calibri" w:eastAsia="Calibri" w:hAnsi="Calibri" w:cs="Calibri"/>
                <w:szCs w:val="22"/>
                <w:bdr w:val="nil"/>
              </w:rPr>
              <w:t>projektů, prezentace vlastní práce).</w:t>
            </w:r>
          </w:p>
        </w:tc>
      </w:tr>
      <w:tr w:rsidR="0020361E">
        <w:tc>
          <w:tcPr>
            <w:tcW w:w="1500" w:type="pct"/>
            <w:vMerge/>
            <w:tcBorders>
              <w:top w:val="inset" w:sz="6" w:space="0" w:color="808080"/>
              <w:left w:val="inset" w:sz="6" w:space="0" w:color="808080"/>
              <w:bottom w:val="inset" w:sz="6" w:space="0" w:color="808080"/>
              <w:right w:val="inset" w:sz="6" w:space="0" w:color="808080"/>
            </w:tcBorders>
          </w:tcPr>
          <w:p w:rsidR="0020361E" w:rsidRDefault="0020361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r>
            <w:r>
              <w:rPr>
                <w:rFonts w:ascii="Calibri" w:eastAsia="Calibri" w:hAnsi="Calibri" w:cs="Calibri"/>
                <w:szCs w:val="22"/>
                <w:bdr w:val="nil"/>
              </w:rPr>
              <w:t>- Vedeme žáky ke vzájemné pomoci a podpoře ve třídě (skupinové vyučování).</w:t>
            </w:r>
            <w:r>
              <w:rPr>
                <w:rFonts w:ascii="Calibri" w:eastAsia="Calibri" w:hAnsi="Calibri" w:cs="Calibri"/>
                <w:szCs w:val="22"/>
                <w:bdr w:val="nil"/>
              </w:rPr>
              <w:br/>
              <w:t>- Navozujeme dostatek situací, které rozvíjejí sebedůvěru a vědomí vlastních možností při řešení úloh.</w:t>
            </w:r>
            <w:r>
              <w:rPr>
                <w:rFonts w:ascii="Calibri" w:eastAsia="Calibri" w:hAnsi="Calibri" w:cs="Calibri"/>
                <w:szCs w:val="22"/>
                <w:bdr w:val="nil"/>
              </w:rPr>
              <w:br/>
              <w:t>- Vedeme žáky k sebehodnocení i k hodnocení výsledků ostatních žáků.</w:t>
            </w:r>
            <w:r>
              <w:rPr>
                <w:rFonts w:ascii="Calibri" w:eastAsia="Calibri" w:hAnsi="Calibri" w:cs="Calibri"/>
                <w:szCs w:val="22"/>
                <w:bdr w:val="nil"/>
              </w:rPr>
              <w:br/>
              <w:t>- Společně vytváříme pravidla pro práci v týmu.</w:t>
            </w:r>
          </w:p>
        </w:tc>
      </w:tr>
      <w:tr w:rsidR="0020361E">
        <w:tc>
          <w:tcPr>
            <w:tcW w:w="1500" w:type="pct"/>
            <w:vMerge/>
            <w:tcBorders>
              <w:top w:val="inset" w:sz="6" w:space="0" w:color="808080"/>
              <w:left w:val="inset" w:sz="6" w:space="0" w:color="808080"/>
              <w:bottom w:val="inset" w:sz="6" w:space="0" w:color="808080"/>
              <w:right w:val="inset" w:sz="6" w:space="0" w:color="808080"/>
            </w:tcBorders>
          </w:tcPr>
          <w:p w:rsidR="0020361E" w:rsidRDefault="0020361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r>
            <w:r>
              <w:rPr>
                <w:rFonts w:ascii="Calibri" w:eastAsia="Calibri" w:hAnsi="Calibri" w:cs="Calibri"/>
                <w:szCs w:val="22"/>
                <w:bdr w:val="nil"/>
              </w:rPr>
              <w:t>- Vedeme žáky k porozumění informační etice.</w:t>
            </w:r>
            <w:r>
              <w:rPr>
                <w:rFonts w:ascii="Calibri" w:eastAsia="Calibri" w:hAnsi="Calibri" w:cs="Calibri"/>
                <w:szCs w:val="22"/>
                <w:bdr w:val="nil"/>
              </w:rPr>
              <w:br/>
              <w:t>- Vedeme žáky k práci s informacemi v souladu se zákonem o duševním vlastnictví.</w:t>
            </w:r>
            <w:r>
              <w:rPr>
                <w:rFonts w:ascii="Calibri" w:eastAsia="Calibri" w:hAnsi="Calibri" w:cs="Calibri"/>
                <w:szCs w:val="22"/>
                <w:bdr w:val="nil"/>
              </w:rPr>
              <w:br/>
              <w:t>- Zodpovědně využíváme informačních zdrojů – s ohledem na jejich účinnost a vliv na osobnost jedince.</w:t>
            </w:r>
          </w:p>
        </w:tc>
      </w:tr>
      <w:tr w:rsidR="0020361E">
        <w:tc>
          <w:tcPr>
            <w:tcW w:w="1500" w:type="pct"/>
            <w:vMerge/>
            <w:tcBorders>
              <w:top w:val="inset" w:sz="6" w:space="0" w:color="808080"/>
              <w:left w:val="inset" w:sz="6" w:space="0" w:color="808080"/>
              <w:bottom w:val="inset" w:sz="6" w:space="0" w:color="808080"/>
              <w:right w:val="inset" w:sz="6" w:space="0" w:color="808080"/>
            </w:tcBorders>
          </w:tcPr>
          <w:p w:rsidR="0020361E" w:rsidRDefault="0020361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r>
            <w:r>
              <w:rPr>
                <w:rFonts w:ascii="Calibri" w:eastAsia="Calibri" w:hAnsi="Calibri" w:cs="Calibri"/>
                <w:szCs w:val="22"/>
                <w:bdr w:val="nil"/>
              </w:rPr>
              <w:t>- Učíme žáky používat bezpečně hardware i software a poučeně postupo</w:t>
            </w:r>
            <w:r w:rsidR="00954ED1">
              <w:rPr>
                <w:rFonts w:ascii="Calibri" w:eastAsia="Calibri" w:hAnsi="Calibri" w:cs="Calibri"/>
                <w:szCs w:val="22"/>
                <w:bdr w:val="nil"/>
              </w:rPr>
              <w:t>vat v případě jejich závady.</w:t>
            </w:r>
            <w:r w:rsidR="00954ED1">
              <w:rPr>
                <w:rFonts w:ascii="Calibri" w:eastAsia="Calibri" w:hAnsi="Calibri" w:cs="Calibri"/>
                <w:szCs w:val="22"/>
                <w:bdr w:val="nil"/>
              </w:rPr>
              <w:br/>
              <w:t>- P</w:t>
            </w:r>
            <w:r>
              <w:rPr>
                <w:rFonts w:ascii="Calibri" w:eastAsia="Calibri" w:hAnsi="Calibri" w:cs="Calibri"/>
                <w:szCs w:val="22"/>
                <w:bdr w:val="nil"/>
              </w:rPr>
              <w:t>odporujeme rozvoj zručnosti a dovednosti při manipulaci s hardwarem a počítačovými periferiemi.</w:t>
            </w:r>
          </w:p>
        </w:tc>
      </w:tr>
      <w:tr w:rsidR="0020361E">
        <w:tc>
          <w:tcPr>
            <w:tcW w:w="1500" w:type="pct"/>
            <w:vMerge/>
            <w:tcBorders>
              <w:top w:val="inset" w:sz="6" w:space="0" w:color="808080"/>
              <w:left w:val="inset" w:sz="6" w:space="0" w:color="808080"/>
              <w:bottom w:val="inset" w:sz="6" w:space="0" w:color="808080"/>
              <w:right w:val="inset" w:sz="6" w:space="0" w:color="808080"/>
            </w:tcBorders>
          </w:tcPr>
          <w:p w:rsidR="0020361E" w:rsidRDefault="0020361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
                <w:bCs/>
                <w:bdr w:val="nil"/>
              </w:rPr>
              <w:t>Kompetence digitální:</w:t>
            </w:r>
          </w:p>
          <w:p w:rsidR="00954ED1" w:rsidRDefault="004F38E0" w:rsidP="00954ED1">
            <w:pPr>
              <w:spacing w:line="240" w:lineRule="auto"/>
              <w:jc w:val="left"/>
              <w:rPr>
                <w:bdr w:val="nil"/>
              </w:rPr>
            </w:pPr>
            <w:r>
              <w:rPr>
                <w:rFonts w:ascii="Calibri" w:eastAsia="Calibri" w:hAnsi="Calibri" w:cs="Calibri"/>
                <w:bdr w:val="nil"/>
              </w:rPr>
              <w:t>Žák:</w:t>
            </w:r>
          </w:p>
          <w:p w:rsidR="00545E21" w:rsidRDefault="00954ED1" w:rsidP="00954ED1">
            <w:pPr>
              <w:spacing w:line="240" w:lineRule="auto"/>
              <w:jc w:val="left"/>
              <w:rPr>
                <w:rFonts w:ascii="Calibri" w:eastAsia="Calibri" w:hAnsi="Calibri" w:cs="Calibri"/>
                <w:bdr w:val="nil"/>
              </w:rPr>
            </w:pPr>
            <w:r>
              <w:rPr>
                <w:rFonts w:ascii="Calibri" w:eastAsia="Calibri" w:hAnsi="Calibri" w:cs="Calibri"/>
                <w:bdr w:val="nil"/>
              </w:rPr>
              <w:t>-</w:t>
            </w:r>
            <w:r w:rsidR="00545E21">
              <w:rPr>
                <w:rFonts w:ascii="Calibri" w:eastAsia="Calibri" w:hAnsi="Calibri" w:cs="Calibri"/>
                <w:bdr w:val="nil"/>
              </w:rPr>
              <w:t xml:space="preserve"> </w:t>
            </w:r>
            <w:r w:rsidR="004F38E0" w:rsidRPr="00954ED1">
              <w:rPr>
                <w:rFonts w:ascii="Calibri" w:eastAsia="Calibri" w:hAnsi="Calibri" w:cs="Calibri"/>
                <w:bdr w:val="nil"/>
              </w:rPr>
              <w:t>ovládá běžně používaná digitální zařízení, ap</w:t>
            </w:r>
            <w:r w:rsidRPr="00954ED1">
              <w:rPr>
                <w:rFonts w:ascii="Calibri" w:eastAsia="Calibri" w:hAnsi="Calibri" w:cs="Calibri"/>
                <w:bdr w:val="nil"/>
              </w:rPr>
              <w:t>lik</w:t>
            </w:r>
            <w:r>
              <w:rPr>
                <w:rFonts w:ascii="Calibri" w:eastAsia="Calibri" w:hAnsi="Calibri" w:cs="Calibri"/>
                <w:bdr w:val="nil"/>
              </w:rPr>
              <w:t>ace a služby; využívá je př</w:t>
            </w:r>
            <w:r w:rsidR="00545E21">
              <w:rPr>
                <w:rFonts w:ascii="Calibri" w:eastAsia="Calibri" w:hAnsi="Calibri" w:cs="Calibri"/>
                <w:bdr w:val="nil"/>
              </w:rPr>
              <w:t xml:space="preserve">i učení </w:t>
            </w:r>
          </w:p>
          <w:p w:rsidR="00545E21" w:rsidRDefault="00545E21" w:rsidP="00545E21">
            <w:pPr>
              <w:spacing w:line="240" w:lineRule="auto"/>
              <w:jc w:val="left"/>
              <w:rPr>
                <w:rFonts w:ascii="Calibri" w:eastAsia="Calibri" w:hAnsi="Calibri" w:cs="Calibri"/>
                <w:bdr w:val="nil"/>
              </w:rPr>
            </w:pPr>
            <w:r>
              <w:rPr>
                <w:rFonts w:ascii="Calibri" w:eastAsia="Calibri" w:hAnsi="Calibri" w:cs="Calibri"/>
                <w:bdr w:val="nil"/>
              </w:rPr>
              <w:t xml:space="preserve">- </w:t>
            </w:r>
            <w:r w:rsidR="004F38E0" w:rsidRPr="00954ED1">
              <w:rPr>
                <w:rFonts w:ascii="Calibri" w:eastAsia="Calibri" w:hAnsi="Calibri" w:cs="Calibri"/>
                <w:bdr w:val="nil"/>
              </w:rPr>
              <w:t xml:space="preserve">samostatně rozhoduje, které technologie pro </w:t>
            </w:r>
            <w:r>
              <w:rPr>
                <w:rFonts w:ascii="Calibri" w:eastAsia="Calibri" w:hAnsi="Calibri" w:cs="Calibri"/>
                <w:bdr w:val="nil"/>
              </w:rPr>
              <w:t>jakou čin</w:t>
            </w:r>
            <w:r w:rsidR="006051AD">
              <w:rPr>
                <w:rFonts w:ascii="Calibri" w:eastAsia="Calibri" w:hAnsi="Calibri" w:cs="Calibri"/>
                <w:bdr w:val="nil"/>
              </w:rPr>
              <w:t xml:space="preserve">nost či řešený problém použít </w:t>
            </w:r>
            <w:r>
              <w:rPr>
                <w:rFonts w:ascii="Calibri" w:eastAsia="Calibri" w:hAnsi="Calibri" w:cs="Calibri"/>
                <w:bdr w:val="nil"/>
              </w:rPr>
              <w:t>použít         </w:t>
            </w:r>
          </w:p>
          <w:p w:rsidR="00545E21" w:rsidRDefault="004F38E0" w:rsidP="00545E21">
            <w:pPr>
              <w:spacing w:line="240" w:lineRule="auto"/>
              <w:jc w:val="left"/>
              <w:rPr>
                <w:rFonts w:ascii="Calibri" w:eastAsia="Calibri" w:hAnsi="Calibri" w:cs="Calibri"/>
                <w:bdr w:val="nil"/>
              </w:rPr>
            </w:pPr>
            <w:r w:rsidRPr="00954ED1">
              <w:rPr>
                <w:rFonts w:ascii="Calibri" w:eastAsia="Calibri" w:hAnsi="Calibri" w:cs="Calibri"/>
                <w:bdr w:val="nil"/>
              </w:rPr>
              <w:t xml:space="preserve"> - chápe význam digitálních technologií pro lidskou společnost, seznamuje se s novými technologiemi, </w:t>
            </w:r>
            <w:r w:rsidR="00545E21">
              <w:rPr>
                <w:rFonts w:ascii="Calibri" w:eastAsia="Calibri" w:hAnsi="Calibri" w:cs="Calibri"/>
                <w:bdr w:val="nil"/>
              </w:rPr>
              <w:t xml:space="preserve"> </w:t>
            </w:r>
          </w:p>
          <w:p w:rsidR="00545E21" w:rsidRDefault="00545E21" w:rsidP="00545E21">
            <w:pPr>
              <w:spacing w:line="240" w:lineRule="auto"/>
              <w:jc w:val="left"/>
              <w:rPr>
                <w:rFonts w:ascii="Calibri" w:eastAsia="Calibri" w:hAnsi="Calibri" w:cs="Calibri"/>
                <w:bdr w:val="nil"/>
              </w:rPr>
            </w:pPr>
            <w:r>
              <w:rPr>
                <w:rFonts w:ascii="Calibri" w:eastAsia="Calibri" w:hAnsi="Calibri" w:cs="Calibri"/>
                <w:bdr w:val="nil"/>
              </w:rPr>
              <w:t xml:space="preserve">   </w:t>
            </w:r>
            <w:r w:rsidR="004F38E0" w:rsidRPr="00954ED1">
              <w:rPr>
                <w:rFonts w:ascii="Calibri" w:eastAsia="Calibri" w:hAnsi="Calibri" w:cs="Calibri"/>
                <w:bdr w:val="nil"/>
              </w:rPr>
              <w:t xml:space="preserve">kriticky hodnotí jejich přínosy a reflektuje rizika jejich využívání                                        </w:t>
            </w:r>
          </w:p>
          <w:p w:rsidR="00545E21" w:rsidRDefault="004F38E0" w:rsidP="00545E21">
            <w:pPr>
              <w:spacing w:line="240" w:lineRule="auto"/>
              <w:jc w:val="left"/>
              <w:rPr>
                <w:rFonts w:ascii="Calibri" w:eastAsia="Calibri" w:hAnsi="Calibri" w:cs="Calibri"/>
                <w:bdr w:val="nil"/>
              </w:rPr>
            </w:pPr>
            <w:r w:rsidRPr="00954ED1">
              <w:rPr>
                <w:rFonts w:ascii="Calibri" w:eastAsia="Calibri" w:hAnsi="Calibri" w:cs="Calibri"/>
                <w:bdr w:val="nil"/>
              </w:rPr>
              <w:t xml:space="preserve">- předchází situacím ohrožujícím bezpečnost zařízení i dat, situacím s negativním dopadem na jeho tělesné </w:t>
            </w:r>
            <w:r w:rsidR="00545E21">
              <w:rPr>
                <w:rFonts w:ascii="Calibri" w:eastAsia="Calibri" w:hAnsi="Calibri" w:cs="Calibri"/>
                <w:bdr w:val="nil"/>
              </w:rPr>
              <w:t xml:space="preserve">  </w:t>
            </w:r>
          </w:p>
          <w:p w:rsidR="00545E21" w:rsidRDefault="00545E21" w:rsidP="00545E21">
            <w:pPr>
              <w:spacing w:line="240" w:lineRule="auto"/>
              <w:jc w:val="left"/>
              <w:rPr>
                <w:rFonts w:ascii="Calibri" w:eastAsia="Calibri" w:hAnsi="Calibri" w:cs="Calibri"/>
                <w:bdr w:val="nil"/>
              </w:rPr>
            </w:pPr>
            <w:r>
              <w:rPr>
                <w:rFonts w:ascii="Calibri" w:eastAsia="Calibri" w:hAnsi="Calibri" w:cs="Calibri"/>
                <w:bdr w:val="nil"/>
              </w:rPr>
              <w:t xml:space="preserve">  </w:t>
            </w:r>
            <w:r w:rsidR="004F38E0" w:rsidRPr="00954ED1">
              <w:rPr>
                <w:rFonts w:ascii="Calibri" w:eastAsia="Calibri" w:hAnsi="Calibri" w:cs="Calibri"/>
                <w:bdr w:val="nil"/>
              </w:rPr>
              <w:t xml:space="preserve">a duševní zdraví i zdraví ostatních;                                                                          </w:t>
            </w:r>
          </w:p>
          <w:p w:rsidR="0020361E" w:rsidRPr="00954ED1" w:rsidRDefault="004F38E0" w:rsidP="00545E21">
            <w:pPr>
              <w:spacing w:line="240" w:lineRule="auto"/>
              <w:jc w:val="left"/>
              <w:rPr>
                <w:rFonts w:ascii="Calibri" w:eastAsia="Calibri" w:hAnsi="Calibri" w:cs="Calibri"/>
                <w:bdr w:val="nil"/>
              </w:rPr>
            </w:pPr>
            <w:r w:rsidRPr="00954ED1">
              <w:rPr>
                <w:rFonts w:ascii="Calibri" w:eastAsia="Calibri" w:hAnsi="Calibri" w:cs="Calibri"/>
                <w:bdr w:val="nil"/>
              </w:rPr>
              <w:t xml:space="preserve">- při spolupráci, komunikaci a sdílení informací v digitálním prostředí jedná eticky </w:t>
            </w:r>
          </w:p>
        </w:tc>
      </w:tr>
      <w:tr w:rsidR="0020361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dr w:val="nil"/>
              </w:rPr>
              <w:t>Žáci jsou hodnoceni známkou podle daných pravidel a kritérií.</w:t>
            </w:r>
          </w:p>
        </w:tc>
      </w:tr>
    </w:tbl>
    <w:p w:rsidR="0020361E" w:rsidRDefault="004F38E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20361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20361E"/>
        </w:tc>
      </w:tr>
      <w:tr w:rsidR="0020361E" w:rsidTr="000E0E3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32"/>
              </w:numPr>
              <w:spacing w:line="240" w:lineRule="auto"/>
              <w:jc w:val="left"/>
              <w:rPr>
                <w:bdr w:val="nil"/>
              </w:rPr>
            </w:pPr>
            <w:r>
              <w:rPr>
                <w:rFonts w:ascii="Calibri" w:eastAsia="Calibri" w:hAnsi="Calibri" w:cs="Calibri"/>
                <w:sz w:val="20"/>
                <w:bdr w:val="nil"/>
              </w:rPr>
              <w:t>--&gt; Vlastivěda - 4. ročník</w:t>
            </w:r>
          </w:p>
          <w:p w:rsidR="0020361E" w:rsidRDefault="004F38E0" w:rsidP="004F38E0">
            <w:pPr>
              <w:numPr>
                <w:ilvl w:val="0"/>
                <w:numId w:val="32"/>
              </w:numPr>
              <w:spacing w:line="240" w:lineRule="auto"/>
              <w:jc w:val="left"/>
              <w:rPr>
                <w:bdr w:val="nil"/>
              </w:rPr>
            </w:pPr>
            <w:r>
              <w:rPr>
                <w:rFonts w:ascii="Calibri" w:eastAsia="Calibri" w:hAnsi="Calibri" w:cs="Calibri"/>
                <w:sz w:val="20"/>
                <w:bdr w:val="nil"/>
              </w:rPr>
              <w:t>--&gt; Matematika - 4. ročník</w:t>
            </w:r>
          </w:p>
          <w:p w:rsidR="0020361E" w:rsidRDefault="004F38E0" w:rsidP="004F38E0">
            <w:pPr>
              <w:numPr>
                <w:ilvl w:val="0"/>
                <w:numId w:val="32"/>
              </w:numPr>
              <w:spacing w:line="240" w:lineRule="auto"/>
              <w:jc w:val="left"/>
              <w:rPr>
                <w:bdr w:val="nil"/>
              </w:rPr>
            </w:pPr>
            <w:r>
              <w:rPr>
                <w:rFonts w:ascii="Calibri" w:eastAsia="Calibri" w:hAnsi="Calibri" w:cs="Calibri"/>
                <w:sz w:val="20"/>
                <w:bdr w:val="nil"/>
              </w:rPr>
              <w:t>--&gt; Český jazyk - 4. ročník</w:t>
            </w:r>
          </w:p>
          <w:p w:rsidR="0020361E" w:rsidRDefault="004F38E0" w:rsidP="004F38E0">
            <w:pPr>
              <w:numPr>
                <w:ilvl w:val="0"/>
                <w:numId w:val="32"/>
              </w:numPr>
              <w:spacing w:line="240" w:lineRule="auto"/>
              <w:jc w:val="left"/>
              <w:rPr>
                <w:bdr w:val="nil"/>
              </w:rPr>
            </w:pPr>
            <w:r>
              <w:rPr>
                <w:rFonts w:ascii="Calibri" w:eastAsia="Calibri" w:hAnsi="Calibri" w:cs="Calibri"/>
                <w:sz w:val="20"/>
                <w:bdr w:val="nil"/>
              </w:rPr>
              <w:t>--&gt; Anglický jazyk - 4. ročník</w:t>
            </w:r>
          </w:p>
          <w:p w:rsidR="0020361E" w:rsidRDefault="004F38E0" w:rsidP="004F38E0">
            <w:pPr>
              <w:numPr>
                <w:ilvl w:val="0"/>
                <w:numId w:val="32"/>
              </w:numPr>
              <w:spacing w:line="240" w:lineRule="auto"/>
              <w:jc w:val="left"/>
              <w:rPr>
                <w:bdr w:val="nil"/>
              </w:rPr>
            </w:pPr>
            <w:r>
              <w:rPr>
                <w:rFonts w:ascii="Calibri" w:eastAsia="Calibri" w:hAnsi="Calibri" w:cs="Calibri"/>
                <w:sz w:val="20"/>
                <w:bdr w:val="nil"/>
              </w:rPr>
              <w:t>--&gt; Výtvarná výchova - 4. ročník</w:t>
            </w:r>
          </w:p>
          <w:p w:rsidR="0020361E" w:rsidRDefault="004F38E0" w:rsidP="004F38E0">
            <w:pPr>
              <w:numPr>
                <w:ilvl w:val="0"/>
                <w:numId w:val="32"/>
              </w:numPr>
              <w:spacing w:line="240" w:lineRule="auto"/>
              <w:jc w:val="left"/>
              <w:rPr>
                <w:bdr w:val="nil"/>
              </w:rPr>
            </w:pPr>
            <w:r>
              <w:rPr>
                <w:rFonts w:ascii="Calibri" w:eastAsia="Calibri" w:hAnsi="Calibri" w:cs="Calibri"/>
                <w:sz w:val="20"/>
                <w:bdr w:val="nil"/>
              </w:rPr>
              <w:t>--&gt; Tělesná výchova - 4. ročník</w:t>
            </w:r>
          </w:p>
          <w:p w:rsidR="0020361E" w:rsidRDefault="004F38E0" w:rsidP="004F38E0">
            <w:pPr>
              <w:numPr>
                <w:ilvl w:val="0"/>
                <w:numId w:val="32"/>
              </w:numPr>
              <w:spacing w:line="240" w:lineRule="auto"/>
              <w:jc w:val="left"/>
              <w:rPr>
                <w:bdr w:val="nil"/>
              </w:rPr>
            </w:pPr>
            <w:r>
              <w:rPr>
                <w:rFonts w:ascii="Calibri" w:eastAsia="Calibri" w:hAnsi="Calibri" w:cs="Calibri"/>
                <w:sz w:val="20"/>
                <w:bdr w:val="nil"/>
              </w:rPr>
              <w:t>--&gt; Pracovní činnosti - 4. ročník</w:t>
            </w:r>
          </w:p>
        </w:tc>
      </w:tr>
      <w:tr w:rsidR="0020361E" w:rsidTr="000E0E3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33"/>
              </w:numPr>
              <w:spacing w:line="240" w:lineRule="auto"/>
              <w:jc w:val="left"/>
              <w:rPr>
                <w:bdr w:val="nil"/>
              </w:rPr>
            </w:pPr>
            <w:r>
              <w:rPr>
                <w:rFonts w:ascii="Calibri" w:eastAsia="Calibri" w:hAnsi="Calibri" w:cs="Calibri"/>
                <w:sz w:val="20"/>
                <w:bdr w:val="nil"/>
              </w:rPr>
              <w:t>Kompetence k učení</w:t>
            </w:r>
          </w:p>
          <w:p w:rsidR="0020361E" w:rsidRDefault="004F38E0" w:rsidP="004F38E0">
            <w:pPr>
              <w:numPr>
                <w:ilvl w:val="0"/>
                <w:numId w:val="33"/>
              </w:numPr>
              <w:spacing w:line="240" w:lineRule="auto"/>
              <w:jc w:val="left"/>
              <w:rPr>
                <w:bdr w:val="nil"/>
              </w:rPr>
            </w:pPr>
            <w:r>
              <w:rPr>
                <w:rFonts w:ascii="Calibri" w:eastAsia="Calibri" w:hAnsi="Calibri" w:cs="Calibri"/>
                <w:sz w:val="20"/>
                <w:bdr w:val="nil"/>
              </w:rPr>
              <w:t>Kompetence k řešení problémů</w:t>
            </w:r>
          </w:p>
          <w:p w:rsidR="0020361E" w:rsidRDefault="004F38E0" w:rsidP="004F38E0">
            <w:pPr>
              <w:numPr>
                <w:ilvl w:val="0"/>
                <w:numId w:val="33"/>
              </w:numPr>
              <w:spacing w:line="240" w:lineRule="auto"/>
              <w:jc w:val="left"/>
              <w:rPr>
                <w:bdr w:val="nil"/>
              </w:rPr>
            </w:pPr>
            <w:r>
              <w:rPr>
                <w:rFonts w:ascii="Calibri" w:eastAsia="Calibri" w:hAnsi="Calibri" w:cs="Calibri"/>
                <w:sz w:val="20"/>
                <w:bdr w:val="nil"/>
              </w:rPr>
              <w:t>Kompetence komunikativní</w:t>
            </w:r>
          </w:p>
          <w:p w:rsidR="0020361E" w:rsidRDefault="004F38E0" w:rsidP="004F38E0">
            <w:pPr>
              <w:numPr>
                <w:ilvl w:val="0"/>
                <w:numId w:val="33"/>
              </w:numPr>
              <w:spacing w:line="240" w:lineRule="auto"/>
              <w:jc w:val="left"/>
              <w:rPr>
                <w:bdr w:val="nil"/>
              </w:rPr>
            </w:pPr>
            <w:r>
              <w:rPr>
                <w:rFonts w:ascii="Calibri" w:eastAsia="Calibri" w:hAnsi="Calibri" w:cs="Calibri"/>
                <w:sz w:val="20"/>
                <w:bdr w:val="nil"/>
              </w:rPr>
              <w:t>Kompetence sociální a personální</w:t>
            </w:r>
          </w:p>
          <w:p w:rsidR="0020361E" w:rsidRDefault="004F38E0" w:rsidP="004F38E0">
            <w:pPr>
              <w:numPr>
                <w:ilvl w:val="0"/>
                <w:numId w:val="33"/>
              </w:numPr>
              <w:spacing w:line="240" w:lineRule="auto"/>
              <w:jc w:val="left"/>
              <w:rPr>
                <w:bdr w:val="nil"/>
              </w:rPr>
            </w:pPr>
            <w:r>
              <w:rPr>
                <w:rFonts w:ascii="Calibri" w:eastAsia="Calibri" w:hAnsi="Calibri" w:cs="Calibri"/>
                <w:sz w:val="20"/>
                <w:bdr w:val="nil"/>
              </w:rPr>
              <w:t>Kompetence občanské</w:t>
            </w:r>
          </w:p>
          <w:p w:rsidR="0020361E" w:rsidRDefault="004F38E0" w:rsidP="004F38E0">
            <w:pPr>
              <w:numPr>
                <w:ilvl w:val="0"/>
                <w:numId w:val="33"/>
              </w:numPr>
              <w:spacing w:line="240" w:lineRule="auto"/>
              <w:jc w:val="left"/>
              <w:rPr>
                <w:bdr w:val="nil"/>
              </w:rPr>
            </w:pPr>
            <w:r>
              <w:rPr>
                <w:rFonts w:ascii="Calibri" w:eastAsia="Calibri" w:hAnsi="Calibri" w:cs="Calibri"/>
                <w:sz w:val="20"/>
                <w:bdr w:val="nil"/>
              </w:rPr>
              <w:t>Kompetence pracovní</w:t>
            </w:r>
          </w:p>
          <w:p w:rsidR="0020361E" w:rsidRDefault="004F38E0" w:rsidP="004F38E0">
            <w:pPr>
              <w:numPr>
                <w:ilvl w:val="0"/>
                <w:numId w:val="33"/>
              </w:numPr>
              <w:spacing w:line="240" w:lineRule="auto"/>
              <w:jc w:val="left"/>
              <w:rPr>
                <w:bdr w:val="nil"/>
              </w:rPr>
            </w:pPr>
            <w:r>
              <w:rPr>
                <w:rFonts w:ascii="Calibri" w:eastAsia="Calibri" w:hAnsi="Calibri" w:cs="Calibri"/>
                <w:sz w:val="20"/>
                <w:bdr w:val="nil"/>
              </w:rPr>
              <w:t>Kompetence digitální</w:t>
            </w:r>
          </w:p>
        </w:tc>
      </w:tr>
      <w:tr w:rsidR="0020361E" w:rsidTr="000E0E35">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20361E" w:rsidTr="000E0E35">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Digitální technologie - ovládání digitálního zařízení</w:t>
            </w:r>
            <w:r>
              <w:rPr>
                <w:rFonts w:ascii="Calibri" w:eastAsia="Calibri" w:hAnsi="Calibri" w:cs="Calibri"/>
                <w:sz w:val="20"/>
                <w:bdr w:val="nil"/>
              </w:rPr>
              <w:br/>
              <w:t>Digitální zařízení</w:t>
            </w:r>
            <w:r>
              <w:rPr>
                <w:rFonts w:ascii="Calibri" w:eastAsia="Calibri" w:hAnsi="Calibri" w:cs="Calibri"/>
                <w:sz w:val="20"/>
                <w:bdr w:val="nil"/>
              </w:rPr>
              <w:br/>
              <w:t>Zapnutí/vypnutí zařízení/aplikace</w:t>
            </w:r>
            <w:r>
              <w:rPr>
                <w:rFonts w:ascii="Calibri" w:eastAsia="Calibri" w:hAnsi="Calibri" w:cs="Calibri"/>
                <w:sz w:val="20"/>
                <w:bdr w:val="nil"/>
              </w:rPr>
              <w:br/>
              <w:t>Ovládání myši</w:t>
            </w:r>
            <w:r>
              <w:rPr>
                <w:rFonts w:ascii="Calibri" w:eastAsia="Calibri" w:hAnsi="Calibri" w:cs="Calibri"/>
                <w:sz w:val="20"/>
                <w:bdr w:val="nil"/>
              </w:rPr>
              <w:br/>
              <w:t>Kreslení čar, vybarvování</w:t>
            </w:r>
            <w:r>
              <w:rPr>
                <w:rFonts w:ascii="Calibri" w:eastAsia="Calibri" w:hAnsi="Calibri" w:cs="Calibri"/>
                <w:sz w:val="20"/>
                <w:bdr w:val="nil"/>
              </w:rPr>
              <w:br/>
              <w:t>Používání ovladačů</w:t>
            </w:r>
            <w:r>
              <w:rPr>
                <w:rFonts w:ascii="Calibri" w:eastAsia="Calibri" w:hAnsi="Calibri" w:cs="Calibri"/>
                <w:sz w:val="20"/>
                <w:bdr w:val="nil"/>
              </w:rPr>
              <w:br/>
              <w:t>Ovládání aplikací (schránka, krok zpět, zoom)</w:t>
            </w:r>
            <w:r>
              <w:rPr>
                <w:rFonts w:ascii="Calibri" w:eastAsia="Calibri" w:hAnsi="Calibri" w:cs="Calibri"/>
                <w:sz w:val="20"/>
                <w:bdr w:val="nil"/>
              </w:rPr>
              <w:br/>
              <w:t>Kreslení bitmapových obrázků</w:t>
            </w:r>
            <w:r>
              <w:rPr>
                <w:rFonts w:ascii="Calibri" w:eastAsia="Calibri" w:hAnsi="Calibri" w:cs="Calibri"/>
                <w:sz w:val="20"/>
                <w:bdr w:val="nil"/>
              </w:rPr>
              <w:br/>
              <w:t>Psaní slov na klávesnici</w:t>
            </w:r>
            <w:r>
              <w:rPr>
                <w:rFonts w:ascii="Calibri" w:eastAsia="Calibri" w:hAnsi="Calibri" w:cs="Calibri"/>
                <w:sz w:val="20"/>
                <w:bdr w:val="nil"/>
              </w:rPr>
              <w:br/>
              <w:t>Editace textu</w:t>
            </w:r>
            <w:r>
              <w:rPr>
                <w:rFonts w:ascii="Calibri" w:eastAsia="Calibri" w:hAnsi="Calibri" w:cs="Calibri"/>
                <w:sz w:val="20"/>
                <w:bdr w:val="nil"/>
              </w:rPr>
              <w:br/>
              <w:t>Ukládání práce do souboru</w:t>
            </w:r>
            <w:r>
              <w:rPr>
                <w:rFonts w:ascii="Calibri" w:eastAsia="Calibri" w:hAnsi="Calibri" w:cs="Calibri"/>
                <w:sz w:val="20"/>
                <w:bdr w:val="nil"/>
              </w:rPr>
              <w:br/>
              <w:t>Otevírání souborů</w:t>
            </w:r>
            <w:r>
              <w:rPr>
                <w:rFonts w:ascii="Calibri" w:eastAsia="Calibri" w:hAnsi="Calibri" w:cs="Calibri"/>
                <w:sz w:val="20"/>
                <w:bdr w:val="nil"/>
              </w:rPr>
              <w:br/>
              <w:t>Přehrávání zvuku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051AD"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Žák </w:t>
            </w:r>
            <w:r>
              <w:rPr>
                <w:rFonts w:ascii="Calibri" w:eastAsia="Calibri" w:hAnsi="Calibri" w:cs="Calibri"/>
                <w:sz w:val="20"/>
                <w:bdr w:val="nil"/>
              </w:rPr>
              <w:br/>
              <w:t xml:space="preserve"> ● pojmenuje jednotlivá digitální zařízení, se kterými pracuje, vysvětlí, k čemu </w:t>
            </w:r>
            <w:r w:rsidR="006051AD">
              <w:rPr>
                <w:rFonts w:ascii="Calibri" w:eastAsia="Calibri" w:hAnsi="Calibri" w:cs="Calibri"/>
                <w:sz w:val="20"/>
                <w:bdr w:val="nil"/>
              </w:rPr>
              <w:t xml:space="preserve"> </w:t>
            </w:r>
          </w:p>
          <w:p w:rsidR="0020361E" w:rsidRDefault="006051AD">
            <w:pPr>
              <w:spacing w:line="240" w:lineRule="auto"/>
              <w:ind w:left="60"/>
              <w:jc w:val="left"/>
              <w:rPr>
                <w:bdr w:val="nil"/>
              </w:rPr>
            </w:pPr>
            <w:r>
              <w:rPr>
                <w:rFonts w:ascii="Calibri" w:eastAsia="Calibri" w:hAnsi="Calibri" w:cs="Calibri"/>
                <w:sz w:val="20"/>
                <w:bdr w:val="nil"/>
              </w:rPr>
              <w:t xml:space="preserve">    </w:t>
            </w:r>
            <w:r w:rsidR="004F38E0">
              <w:rPr>
                <w:rFonts w:ascii="Calibri" w:eastAsia="Calibri" w:hAnsi="Calibri" w:cs="Calibri"/>
                <w:sz w:val="20"/>
                <w:bdr w:val="nil"/>
              </w:rPr>
              <w:t>slouží </w:t>
            </w:r>
            <w:r w:rsidR="004F38E0">
              <w:rPr>
                <w:rFonts w:ascii="Calibri" w:eastAsia="Calibri" w:hAnsi="Calibri" w:cs="Calibri"/>
                <w:sz w:val="20"/>
                <w:bdr w:val="nil"/>
              </w:rPr>
              <w:br/>
              <w:t> ● edituje digitální text, vytvoří obrázek </w:t>
            </w:r>
            <w:r w:rsidR="004F38E0">
              <w:rPr>
                <w:rFonts w:ascii="Calibri" w:eastAsia="Calibri" w:hAnsi="Calibri" w:cs="Calibri"/>
                <w:sz w:val="20"/>
                <w:bdr w:val="nil"/>
              </w:rPr>
              <w:br/>
              <w:t> ● přehraje zvuk či video </w:t>
            </w:r>
            <w:r w:rsidR="004F38E0">
              <w:rPr>
                <w:rFonts w:ascii="Calibri" w:eastAsia="Calibri" w:hAnsi="Calibri" w:cs="Calibri"/>
                <w:sz w:val="20"/>
                <w:bdr w:val="nil"/>
              </w:rPr>
              <w:br/>
              <w:t> ● uloží svoji práci do souboru, otevře soubor </w:t>
            </w:r>
            <w:r w:rsidR="004F38E0">
              <w:rPr>
                <w:rFonts w:ascii="Calibri" w:eastAsia="Calibri" w:hAnsi="Calibri" w:cs="Calibri"/>
                <w:sz w:val="20"/>
                <w:bdr w:val="nil"/>
              </w:rPr>
              <w:br/>
              <w:t> ● používá krok zpět, zoom </w:t>
            </w:r>
            <w:r w:rsidR="004F38E0">
              <w:rPr>
                <w:rFonts w:ascii="Calibri" w:eastAsia="Calibri" w:hAnsi="Calibri" w:cs="Calibri"/>
                <w:sz w:val="20"/>
                <w:bdr w:val="nil"/>
              </w:rPr>
              <w:br/>
              <w:t> ● řeší úkol použitím schránky </w:t>
            </w:r>
            <w:r w:rsidR="004F38E0">
              <w:rPr>
                <w:rFonts w:ascii="Calibri" w:eastAsia="Calibri" w:hAnsi="Calibri" w:cs="Calibri"/>
                <w:sz w:val="20"/>
                <w:bdr w:val="nil"/>
              </w:rPr>
              <w:br/>
              <w:t> ● dodržuje pravidla a pokyny při práci s digitálním zařízením </w:t>
            </w:r>
          </w:p>
        </w:tc>
      </w:tr>
      <w:tr w:rsidR="0020361E" w:rsidTr="000E0E35">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Digitální technologie - práce ve sdíleném prostředí</w:t>
            </w:r>
            <w:r>
              <w:rPr>
                <w:rFonts w:ascii="Calibri" w:eastAsia="Calibri" w:hAnsi="Calibri" w:cs="Calibri"/>
                <w:sz w:val="20"/>
                <w:bdr w:val="nil"/>
              </w:rPr>
              <w:br/>
              <w:t>Využití digitálních technologií v různých oborech</w:t>
            </w:r>
            <w:r>
              <w:rPr>
                <w:rFonts w:ascii="Calibri" w:eastAsia="Calibri" w:hAnsi="Calibri" w:cs="Calibri"/>
                <w:sz w:val="20"/>
                <w:bdr w:val="nil"/>
              </w:rPr>
              <w:br/>
              <w:t>Ergonomie, ochrana digitálního zařízení a zdraví uživatele</w:t>
            </w:r>
            <w:r>
              <w:rPr>
                <w:rFonts w:ascii="Calibri" w:eastAsia="Calibri" w:hAnsi="Calibri" w:cs="Calibri"/>
                <w:sz w:val="20"/>
                <w:bdr w:val="nil"/>
              </w:rPr>
              <w:br/>
              <w:t>Práce se soubory</w:t>
            </w:r>
            <w:r>
              <w:rPr>
                <w:rFonts w:ascii="Calibri" w:eastAsia="Calibri" w:hAnsi="Calibri" w:cs="Calibri"/>
                <w:sz w:val="20"/>
                <w:bdr w:val="nil"/>
              </w:rPr>
              <w:br/>
              <w:t>Propojení technologií, internet</w:t>
            </w:r>
            <w:r>
              <w:rPr>
                <w:rFonts w:ascii="Calibri" w:eastAsia="Calibri" w:hAnsi="Calibri" w:cs="Calibri"/>
                <w:sz w:val="20"/>
                <w:bdr w:val="nil"/>
              </w:rPr>
              <w:br/>
              <w:t>Sdílení dat, cloud</w:t>
            </w:r>
            <w:r>
              <w:rPr>
                <w:rFonts w:ascii="Calibri" w:eastAsia="Calibri" w:hAnsi="Calibri" w:cs="Calibri"/>
                <w:sz w:val="20"/>
                <w:bdr w:val="nil"/>
              </w:rPr>
              <w:br/>
              <w:t>Technické problémy a přístupy k jejich řešení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051AD"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 uvede různé příklady využití digitálních te</w:t>
            </w:r>
            <w:r w:rsidR="006051AD">
              <w:rPr>
                <w:rFonts w:ascii="Calibri" w:eastAsia="Calibri" w:hAnsi="Calibri" w:cs="Calibri"/>
                <w:sz w:val="20"/>
                <w:bdr w:val="nil"/>
              </w:rPr>
              <w:t>chnologií v zaměstnání rodičů </w:t>
            </w:r>
            <w:r w:rsidR="006051AD">
              <w:rPr>
                <w:rFonts w:ascii="Calibri" w:eastAsia="Calibri" w:hAnsi="Calibri" w:cs="Calibri"/>
                <w:sz w:val="20"/>
                <w:bdr w:val="nil"/>
              </w:rPr>
              <w:br/>
            </w:r>
            <w:r>
              <w:rPr>
                <w:rFonts w:ascii="Calibri" w:eastAsia="Calibri" w:hAnsi="Calibri" w:cs="Calibri"/>
                <w:sz w:val="20"/>
                <w:bdr w:val="nil"/>
              </w:rPr>
              <w:t>● najde a spustí aplik</w:t>
            </w:r>
            <w:r w:rsidR="006051AD">
              <w:rPr>
                <w:rFonts w:ascii="Calibri" w:eastAsia="Calibri" w:hAnsi="Calibri" w:cs="Calibri"/>
                <w:sz w:val="20"/>
                <w:bdr w:val="nil"/>
              </w:rPr>
              <w:t>aci, kterou potřebuje k práci </w:t>
            </w:r>
            <w:r w:rsidR="006051AD">
              <w:rPr>
                <w:rFonts w:ascii="Calibri" w:eastAsia="Calibri" w:hAnsi="Calibri" w:cs="Calibri"/>
                <w:sz w:val="20"/>
                <w:bdr w:val="nil"/>
              </w:rPr>
              <w:br/>
            </w:r>
            <w:r>
              <w:rPr>
                <w:rFonts w:ascii="Calibri" w:eastAsia="Calibri" w:hAnsi="Calibri" w:cs="Calibri"/>
                <w:sz w:val="20"/>
                <w:bdr w:val="nil"/>
              </w:rPr>
              <w:t xml:space="preserve">● propojí digitální zařízení a uvede bezpečnostní rizika, která s takovým </w:t>
            </w:r>
            <w:r w:rsidR="006051AD">
              <w:rPr>
                <w:rFonts w:ascii="Calibri" w:eastAsia="Calibri" w:hAnsi="Calibri" w:cs="Calibri"/>
                <w:sz w:val="20"/>
                <w:bdr w:val="nil"/>
              </w:rPr>
              <w:t xml:space="preserve"> </w:t>
            </w:r>
          </w:p>
          <w:p w:rsidR="006051AD" w:rsidRDefault="006051AD">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propojením souvisejí </w:t>
            </w:r>
            <w:r>
              <w:rPr>
                <w:rFonts w:ascii="Calibri" w:eastAsia="Calibri" w:hAnsi="Calibri" w:cs="Calibri"/>
                <w:sz w:val="20"/>
                <w:bdr w:val="nil"/>
              </w:rPr>
              <w:br/>
            </w:r>
            <w:r w:rsidR="004F38E0">
              <w:rPr>
                <w:rFonts w:ascii="Calibri" w:eastAsia="Calibri" w:hAnsi="Calibri" w:cs="Calibri"/>
                <w:sz w:val="20"/>
                <w:bdr w:val="nil"/>
              </w:rPr>
              <w:t xml:space="preserve">● pamatuje si a chrání své heslo, přihlásí se ke </w:t>
            </w:r>
            <w:r>
              <w:rPr>
                <w:rFonts w:ascii="Calibri" w:eastAsia="Calibri" w:hAnsi="Calibri" w:cs="Calibri"/>
                <w:sz w:val="20"/>
                <w:bdr w:val="nil"/>
              </w:rPr>
              <w:t>svému účtu a odhlásí se z něj </w:t>
            </w:r>
            <w:r>
              <w:rPr>
                <w:rFonts w:ascii="Calibri" w:eastAsia="Calibri" w:hAnsi="Calibri" w:cs="Calibri"/>
                <w:sz w:val="20"/>
                <w:bdr w:val="nil"/>
              </w:rPr>
              <w:br/>
            </w:r>
            <w:r w:rsidR="004F38E0">
              <w:rPr>
                <w:rFonts w:ascii="Calibri" w:eastAsia="Calibri" w:hAnsi="Calibri" w:cs="Calibri"/>
                <w:sz w:val="20"/>
                <w:bdr w:val="nil"/>
              </w:rPr>
              <w:t>● při práci s grafikou a textem přistupuje k datům i na vzdálených počítač</w:t>
            </w:r>
            <w:r>
              <w:rPr>
                <w:rFonts w:ascii="Calibri" w:eastAsia="Calibri" w:hAnsi="Calibri" w:cs="Calibri"/>
                <w:sz w:val="20"/>
                <w:bdr w:val="nil"/>
              </w:rPr>
              <w:t xml:space="preserve">ích a  </w:t>
            </w:r>
          </w:p>
          <w:p w:rsidR="0020361E" w:rsidRDefault="006051AD">
            <w:pPr>
              <w:spacing w:line="240" w:lineRule="auto"/>
              <w:ind w:left="60"/>
              <w:jc w:val="left"/>
              <w:rPr>
                <w:bdr w:val="nil"/>
              </w:rPr>
            </w:pPr>
            <w:r>
              <w:rPr>
                <w:rFonts w:ascii="Calibri" w:eastAsia="Calibri" w:hAnsi="Calibri" w:cs="Calibri"/>
                <w:sz w:val="20"/>
                <w:bdr w:val="nil"/>
              </w:rPr>
              <w:t xml:space="preserve">  spouští online aplikace </w:t>
            </w:r>
            <w:r>
              <w:rPr>
                <w:rFonts w:ascii="Calibri" w:eastAsia="Calibri" w:hAnsi="Calibri" w:cs="Calibri"/>
                <w:sz w:val="20"/>
                <w:bdr w:val="nil"/>
              </w:rPr>
              <w:br/>
            </w:r>
            <w:r w:rsidR="004F38E0">
              <w:rPr>
                <w:rFonts w:ascii="Calibri" w:eastAsia="Calibri" w:hAnsi="Calibri" w:cs="Calibri"/>
                <w:sz w:val="20"/>
                <w:bdr w:val="nil"/>
              </w:rPr>
              <w:t>● rozpozná zvláštní chování počítače a případně přivolá pomoc dospělého </w:t>
            </w:r>
          </w:p>
        </w:tc>
      </w:tr>
      <w:tr w:rsidR="0020361E" w:rsidTr="000E0E35">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Úvod do kódování a šifrování da</w:t>
            </w:r>
            <w:r w:rsidR="006051AD">
              <w:rPr>
                <w:rFonts w:ascii="Calibri" w:eastAsia="Calibri" w:hAnsi="Calibri" w:cs="Calibri"/>
                <w:sz w:val="20"/>
                <w:bdr w:val="nil"/>
              </w:rPr>
              <w:t>t a informací</w:t>
            </w:r>
            <w:r w:rsidR="006051AD">
              <w:rPr>
                <w:rFonts w:ascii="Calibri" w:eastAsia="Calibri" w:hAnsi="Calibri" w:cs="Calibri"/>
                <w:sz w:val="20"/>
                <w:bdr w:val="nil"/>
              </w:rPr>
              <w:br/>
              <w:t>Piktogramy, emodži</w:t>
            </w:r>
            <w:r>
              <w:rPr>
                <w:rFonts w:ascii="Calibri" w:eastAsia="Calibri" w:hAnsi="Calibri" w:cs="Calibri"/>
                <w:sz w:val="20"/>
                <w:bdr w:val="nil"/>
              </w:rPr>
              <w:br/>
              <w:t>Kód</w:t>
            </w:r>
            <w:r>
              <w:rPr>
                <w:rFonts w:ascii="Calibri" w:eastAsia="Calibri" w:hAnsi="Calibri" w:cs="Calibri"/>
                <w:sz w:val="20"/>
                <w:bdr w:val="nil"/>
              </w:rPr>
              <w:br/>
              <w:t>Přenos na dálku, šifra</w:t>
            </w:r>
            <w:r>
              <w:rPr>
                <w:rFonts w:ascii="Calibri" w:eastAsia="Calibri" w:hAnsi="Calibri" w:cs="Calibri"/>
                <w:sz w:val="20"/>
                <w:bdr w:val="nil"/>
              </w:rPr>
              <w:br/>
              <w:t>Pixel, rastr, rozlišení</w:t>
            </w:r>
            <w:r>
              <w:rPr>
                <w:rFonts w:ascii="Calibri" w:eastAsia="Calibri" w:hAnsi="Calibri" w:cs="Calibri"/>
                <w:sz w:val="20"/>
                <w:bdr w:val="nil"/>
              </w:rPr>
              <w:br/>
              <w:t>Tvary, skládání obrazce</w:t>
            </w:r>
          </w:p>
          <w:p w:rsidR="00F205F5" w:rsidRDefault="00F205F5">
            <w:pPr>
              <w:spacing w:line="240" w:lineRule="auto"/>
              <w:ind w:left="60"/>
              <w:jc w:val="left"/>
              <w:rPr>
                <w:rFonts w:ascii="Calibri" w:eastAsia="Calibri" w:hAnsi="Calibri" w:cs="Calibri"/>
                <w:sz w:val="20"/>
                <w:bdr w:val="nil"/>
              </w:rPr>
            </w:pPr>
          </w:p>
          <w:p w:rsidR="00F205F5" w:rsidRDefault="00F205F5">
            <w:pPr>
              <w:spacing w:line="240" w:lineRule="auto"/>
              <w:ind w:left="60"/>
              <w:jc w:val="left"/>
              <w:rPr>
                <w:rFonts w:ascii="Calibri" w:eastAsia="Calibri" w:hAnsi="Calibri" w:cs="Calibri"/>
                <w:sz w:val="20"/>
                <w:bdr w:val="nil"/>
              </w:rPr>
            </w:pPr>
          </w:p>
          <w:p w:rsidR="00F205F5" w:rsidRDefault="00F205F5">
            <w:pPr>
              <w:spacing w:line="240" w:lineRule="auto"/>
              <w:ind w:left="60"/>
              <w:jc w:val="left"/>
              <w:rPr>
                <w:bdr w:val="nil"/>
              </w:rPr>
            </w:pPr>
          </w:p>
          <w:p w:rsidR="001C4190" w:rsidRDefault="001C4190">
            <w:pPr>
              <w:spacing w:line="240" w:lineRule="auto"/>
              <w:ind w:left="60"/>
              <w:jc w:val="left"/>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F205F5">
            <w:pPr>
              <w:spacing w:line="240" w:lineRule="auto"/>
              <w:ind w:left="60"/>
              <w:jc w:val="left"/>
              <w:rPr>
                <w:bdr w:val="nil"/>
              </w:rPr>
            </w:pPr>
            <w:r>
              <w:rPr>
                <w:rFonts w:ascii="Calibri" w:eastAsia="Calibri" w:hAnsi="Calibri" w:cs="Calibri"/>
                <w:sz w:val="20"/>
                <w:bdr w:val="nil"/>
              </w:rPr>
              <w:t>● sdělí informaci obrázkem </w:t>
            </w:r>
            <w:r>
              <w:rPr>
                <w:rFonts w:ascii="Calibri" w:eastAsia="Calibri" w:hAnsi="Calibri" w:cs="Calibri"/>
                <w:sz w:val="20"/>
                <w:bdr w:val="nil"/>
              </w:rPr>
              <w:br/>
            </w:r>
            <w:r w:rsidR="004F38E0">
              <w:rPr>
                <w:rFonts w:ascii="Calibri" w:eastAsia="Calibri" w:hAnsi="Calibri" w:cs="Calibri"/>
                <w:sz w:val="20"/>
                <w:bdr w:val="nil"/>
              </w:rPr>
              <w:t>● předá informaci zakó</w:t>
            </w:r>
            <w:r>
              <w:rPr>
                <w:rFonts w:ascii="Calibri" w:eastAsia="Calibri" w:hAnsi="Calibri" w:cs="Calibri"/>
                <w:sz w:val="20"/>
                <w:bdr w:val="nil"/>
              </w:rPr>
              <w:t>dovanou pomocí textu či čísel </w:t>
            </w:r>
            <w:r>
              <w:rPr>
                <w:rFonts w:ascii="Calibri" w:eastAsia="Calibri" w:hAnsi="Calibri" w:cs="Calibri"/>
                <w:sz w:val="20"/>
                <w:bdr w:val="nil"/>
              </w:rPr>
              <w:br/>
            </w:r>
            <w:r w:rsidR="004F38E0">
              <w:rPr>
                <w:rFonts w:ascii="Calibri" w:eastAsia="Calibri" w:hAnsi="Calibri" w:cs="Calibri"/>
                <w:sz w:val="20"/>
                <w:bdr w:val="nil"/>
              </w:rPr>
              <w:t>● zakóduje/zašifr</w:t>
            </w:r>
            <w:r>
              <w:rPr>
                <w:rFonts w:ascii="Calibri" w:eastAsia="Calibri" w:hAnsi="Calibri" w:cs="Calibri"/>
                <w:sz w:val="20"/>
                <w:bdr w:val="nil"/>
              </w:rPr>
              <w:t>uje a dekóduje/dešifruje text </w:t>
            </w:r>
            <w:r>
              <w:rPr>
                <w:rFonts w:ascii="Calibri" w:eastAsia="Calibri" w:hAnsi="Calibri" w:cs="Calibri"/>
                <w:sz w:val="20"/>
                <w:bdr w:val="nil"/>
              </w:rPr>
              <w:br/>
            </w:r>
            <w:r w:rsidR="004F38E0">
              <w:rPr>
                <w:rFonts w:ascii="Calibri" w:eastAsia="Calibri" w:hAnsi="Calibri" w:cs="Calibri"/>
                <w:sz w:val="20"/>
                <w:bdr w:val="nil"/>
              </w:rPr>
              <w:t>● zakóduje a dekóduje je</w:t>
            </w:r>
            <w:r>
              <w:rPr>
                <w:rFonts w:ascii="Calibri" w:eastAsia="Calibri" w:hAnsi="Calibri" w:cs="Calibri"/>
                <w:sz w:val="20"/>
                <w:bdr w:val="nil"/>
              </w:rPr>
              <w:t>dnoduchý obrázek pomocí mřížky </w:t>
            </w:r>
            <w:r w:rsidR="004F38E0">
              <w:rPr>
                <w:rFonts w:ascii="Calibri" w:eastAsia="Calibri" w:hAnsi="Calibri" w:cs="Calibri"/>
                <w:sz w:val="20"/>
                <w:bdr w:val="nil"/>
              </w:rPr>
              <w:t> ● obrázek složí z daných geometrických tvarů či navazujících úseček </w:t>
            </w:r>
          </w:p>
        </w:tc>
      </w:tr>
      <w:tr w:rsidR="0020361E" w:rsidTr="000E0E35">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0E0E35"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E35" w:rsidRDefault="000E0E35" w:rsidP="000E0E35">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0E0E35"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E35" w:rsidRDefault="000E0E35" w:rsidP="000E0E35">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0E0E35"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E35" w:rsidRDefault="000E0E35" w:rsidP="000E0E35">
            <w:pPr>
              <w:spacing w:line="240" w:lineRule="auto"/>
              <w:ind w:left="60"/>
              <w:jc w:val="left"/>
              <w:rPr>
                <w:rFonts w:ascii="Calibri" w:eastAsia="Calibri" w:hAnsi="Calibri" w:cs="Calibri"/>
                <w:sz w:val="20"/>
                <w:bdr w:val="nil"/>
              </w:rPr>
            </w:pPr>
            <w:r>
              <w:rPr>
                <w:rFonts w:ascii="Calibri" w:eastAsia="Calibri" w:hAnsi="Calibri" w:cs="Calibri"/>
                <w:sz w:val="20"/>
                <w:bdr w:val="nil"/>
              </w:rPr>
              <w:t>OSOBNOSTNÍ A SOCIÁLNÍ VÝCHOVA - Psychohygiena</w:t>
            </w:r>
          </w:p>
        </w:tc>
      </w:tr>
      <w:tr w:rsidR="000E0E35"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E35" w:rsidRDefault="000E0E35" w:rsidP="000E0E35">
            <w:pPr>
              <w:spacing w:line="240" w:lineRule="auto"/>
              <w:ind w:left="60"/>
              <w:jc w:val="left"/>
              <w:rPr>
                <w:rFonts w:ascii="Calibri" w:eastAsia="Calibri" w:hAnsi="Calibri" w:cs="Calibri"/>
                <w:sz w:val="20"/>
                <w:bdr w:val="nil"/>
              </w:rPr>
            </w:pPr>
            <w:r>
              <w:rPr>
                <w:rFonts w:ascii="Calibri" w:eastAsia="Calibri" w:hAnsi="Calibri" w:cs="Calibri"/>
                <w:sz w:val="20"/>
                <w:bdr w:val="nil"/>
              </w:rPr>
              <w:t>Průřezové téma je integrováno v rámci výuky předmětu.</w:t>
            </w:r>
          </w:p>
        </w:tc>
      </w:tr>
      <w:tr w:rsidR="00AF1812"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F1812" w:rsidRDefault="00AF1812" w:rsidP="000E0E35">
            <w:pPr>
              <w:spacing w:line="240" w:lineRule="auto"/>
              <w:ind w:left="60"/>
              <w:jc w:val="left"/>
              <w:rPr>
                <w:rFonts w:ascii="Calibri" w:eastAsia="Calibri" w:hAnsi="Calibri" w:cs="Calibri"/>
                <w:sz w:val="20"/>
                <w:bdr w:val="nil"/>
              </w:rPr>
            </w:pPr>
            <w:r>
              <w:rPr>
                <w:rFonts w:ascii="Calibri" w:eastAsia="Calibri" w:hAnsi="Calibri" w:cs="Calibri"/>
                <w:sz w:val="20"/>
                <w:bdr w:val="nil"/>
              </w:rPr>
              <w:t>VÝCHOVA DEMOKRATICKÉHO OBČANA – Občan, občanská společnost a stát</w:t>
            </w:r>
          </w:p>
        </w:tc>
      </w:tr>
      <w:tr w:rsidR="00AF1812"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F1812" w:rsidRDefault="00AF1812" w:rsidP="000E0E35">
            <w:pPr>
              <w:spacing w:line="240" w:lineRule="auto"/>
              <w:ind w:left="60"/>
              <w:jc w:val="left"/>
              <w:rPr>
                <w:rFonts w:ascii="Calibri" w:eastAsia="Calibri" w:hAnsi="Calibri" w:cs="Calibri"/>
                <w:sz w:val="20"/>
                <w:bdr w:val="nil"/>
              </w:rPr>
            </w:pPr>
            <w:r>
              <w:rPr>
                <w:rFonts w:ascii="Calibri" w:eastAsia="Calibri" w:hAnsi="Calibri" w:cs="Calibri"/>
                <w:sz w:val="20"/>
                <w:bdr w:val="nil"/>
              </w:rPr>
              <w:t>Průřezové téma je integrováno v rámci výuky předmětu.</w:t>
            </w:r>
          </w:p>
        </w:tc>
      </w:tr>
      <w:tr w:rsidR="000E0E35"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E35" w:rsidRDefault="000E0E35" w:rsidP="000E0E35">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0E0E35"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E35" w:rsidRDefault="000E0E35" w:rsidP="000E0E35">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A739B6"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39B6" w:rsidRDefault="00A739B6" w:rsidP="00A739B6">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A739B6"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39B6" w:rsidRDefault="00A739B6" w:rsidP="00A739B6">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4A0E48"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A0E48" w:rsidRDefault="004A0E48" w:rsidP="004A0E48">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4A0E48"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A0E48" w:rsidRDefault="004A0E48" w:rsidP="004A0E48">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4A0E48"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A0E48" w:rsidRDefault="004A0E48" w:rsidP="004A0E48">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4A0E48"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A0E48" w:rsidRDefault="004A0E48" w:rsidP="004A0E48">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4A0E48"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A0E48" w:rsidRDefault="004A0E48" w:rsidP="004A0E48">
            <w:pPr>
              <w:spacing w:line="240" w:lineRule="auto"/>
              <w:ind w:left="60"/>
              <w:jc w:val="left"/>
              <w:rPr>
                <w:bdr w:val="nil"/>
              </w:rPr>
            </w:pPr>
            <w:r>
              <w:rPr>
                <w:rFonts w:ascii="Calibri" w:eastAsia="Calibri" w:hAnsi="Calibri" w:cs="Calibri"/>
                <w:sz w:val="20"/>
                <w:bdr w:val="nil"/>
              </w:rPr>
              <w:t>MEDIÁLNÍ VÝCHOVA - Tvorba mediálního sdělení</w:t>
            </w:r>
          </w:p>
        </w:tc>
      </w:tr>
      <w:tr w:rsidR="004A0E48"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A0E48" w:rsidRDefault="004A0E48" w:rsidP="004A0E48">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9D7EA5"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D7EA5" w:rsidRDefault="009D7EA5" w:rsidP="009D7EA5">
            <w:pPr>
              <w:spacing w:line="240" w:lineRule="auto"/>
              <w:ind w:left="60"/>
              <w:jc w:val="left"/>
              <w:rPr>
                <w:bdr w:val="nil"/>
              </w:rPr>
            </w:pPr>
            <w:r>
              <w:rPr>
                <w:rFonts w:ascii="Calibri" w:eastAsia="Calibri" w:hAnsi="Calibri" w:cs="Calibri"/>
                <w:sz w:val="20"/>
                <w:bdr w:val="nil"/>
              </w:rPr>
              <w:t>MEDIÁLNÍ VÝCHOVA – Vnímání autora mediálních sdělení</w:t>
            </w:r>
          </w:p>
        </w:tc>
      </w:tr>
      <w:tr w:rsidR="009D7EA5"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D7EA5" w:rsidRDefault="009D7EA5" w:rsidP="009D7EA5">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9D7EA5"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D7EA5" w:rsidRDefault="009D7EA5" w:rsidP="009D7EA5">
            <w:pPr>
              <w:spacing w:line="240" w:lineRule="auto"/>
              <w:ind w:left="60"/>
              <w:jc w:val="left"/>
              <w:rPr>
                <w:bdr w:val="nil"/>
              </w:rPr>
            </w:pPr>
            <w:r>
              <w:rPr>
                <w:rFonts w:ascii="Calibri" w:eastAsia="Calibri" w:hAnsi="Calibri" w:cs="Calibri"/>
                <w:sz w:val="20"/>
                <w:bdr w:val="nil"/>
              </w:rPr>
              <w:t>MEDIÁLNÍ VÝCHOVA – Práce v realizačním týmu.</w:t>
            </w:r>
          </w:p>
        </w:tc>
      </w:tr>
      <w:tr w:rsidR="009D7EA5"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D7EA5" w:rsidRDefault="009D7EA5" w:rsidP="009D7EA5">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9D7EA5"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D7EA5" w:rsidRDefault="009D7EA5" w:rsidP="009D7EA5">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9D7EA5"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D7EA5" w:rsidRDefault="009D7EA5" w:rsidP="009D7EA5">
            <w:pPr>
              <w:spacing w:line="240" w:lineRule="auto"/>
              <w:ind w:left="60"/>
              <w:jc w:val="left"/>
              <w:rPr>
                <w:bdr w:val="nil"/>
              </w:rPr>
            </w:pPr>
            <w:r>
              <w:rPr>
                <w:rFonts w:ascii="Calibri" w:eastAsia="Calibri" w:hAnsi="Calibri" w:cs="Calibri"/>
                <w:sz w:val="20"/>
                <w:bdr w:val="nil"/>
              </w:rPr>
              <w:t>Průřezové téma je integrováno v rámci výuky předmětu.</w:t>
            </w:r>
          </w:p>
        </w:tc>
      </w:tr>
    </w:tbl>
    <w:p w:rsidR="0020361E" w:rsidRDefault="004F38E0">
      <w:pPr>
        <w:rPr>
          <w:bdr w:val="nil"/>
        </w:rPr>
      </w:pPr>
      <w:r>
        <w:rPr>
          <w:bdr w:val="nil"/>
        </w:rPr>
        <w:t>   </w:t>
      </w:r>
    </w:p>
    <w:p w:rsidR="001C4190" w:rsidRDefault="001C4190">
      <w:pPr>
        <w:rPr>
          <w:bdr w:val="nil"/>
        </w:rPr>
      </w:pPr>
    </w:p>
    <w:p w:rsidR="001C4190" w:rsidRDefault="001C4190">
      <w:pPr>
        <w:rPr>
          <w:bdr w:val="nil"/>
        </w:rPr>
      </w:pPr>
    </w:p>
    <w:p w:rsidR="001C4190" w:rsidRDefault="001C4190">
      <w:pPr>
        <w:rPr>
          <w:bdr w:val="nil"/>
        </w:rPr>
      </w:pP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20361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20361E"/>
        </w:tc>
      </w:tr>
      <w:tr w:rsidR="0020361E" w:rsidTr="00AF181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34"/>
              </w:numPr>
              <w:spacing w:line="240" w:lineRule="auto"/>
              <w:jc w:val="left"/>
              <w:rPr>
                <w:bdr w:val="nil"/>
              </w:rPr>
            </w:pPr>
            <w:r>
              <w:rPr>
                <w:rFonts w:ascii="Calibri" w:eastAsia="Calibri" w:hAnsi="Calibri" w:cs="Calibri"/>
                <w:sz w:val="20"/>
                <w:bdr w:val="nil"/>
              </w:rPr>
              <w:t>--&gt; Český jazyk - 5. ročník</w:t>
            </w:r>
          </w:p>
          <w:p w:rsidR="0020361E" w:rsidRDefault="004F38E0" w:rsidP="004F38E0">
            <w:pPr>
              <w:numPr>
                <w:ilvl w:val="0"/>
                <w:numId w:val="34"/>
              </w:numPr>
              <w:spacing w:line="240" w:lineRule="auto"/>
              <w:jc w:val="left"/>
              <w:rPr>
                <w:bdr w:val="nil"/>
              </w:rPr>
            </w:pPr>
            <w:r>
              <w:rPr>
                <w:rFonts w:ascii="Calibri" w:eastAsia="Calibri" w:hAnsi="Calibri" w:cs="Calibri"/>
                <w:sz w:val="20"/>
                <w:bdr w:val="nil"/>
              </w:rPr>
              <w:t>--&gt; Vlastivěda - 5. ročník</w:t>
            </w:r>
          </w:p>
          <w:p w:rsidR="0020361E" w:rsidRDefault="004F38E0" w:rsidP="004F38E0">
            <w:pPr>
              <w:numPr>
                <w:ilvl w:val="0"/>
                <w:numId w:val="34"/>
              </w:numPr>
              <w:spacing w:line="240" w:lineRule="auto"/>
              <w:jc w:val="left"/>
              <w:rPr>
                <w:bdr w:val="nil"/>
              </w:rPr>
            </w:pPr>
            <w:r>
              <w:rPr>
                <w:rFonts w:ascii="Calibri" w:eastAsia="Calibri" w:hAnsi="Calibri" w:cs="Calibri"/>
                <w:sz w:val="20"/>
                <w:bdr w:val="nil"/>
              </w:rPr>
              <w:t>--&gt; Matematika - 5. ročník</w:t>
            </w:r>
          </w:p>
          <w:p w:rsidR="0020361E" w:rsidRDefault="004F38E0" w:rsidP="004F38E0">
            <w:pPr>
              <w:numPr>
                <w:ilvl w:val="0"/>
                <w:numId w:val="34"/>
              </w:numPr>
              <w:spacing w:line="240" w:lineRule="auto"/>
              <w:jc w:val="left"/>
              <w:rPr>
                <w:bdr w:val="nil"/>
              </w:rPr>
            </w:pPr>
            <w:r>
              <w:rPr>
                <w:rFonts w:ascii="Calibri" w:eastAsia="Calibri" w:hAnsi="Calibri" w:cs="Calibri"/>
                <w:sz w:val="20"/>
                <w:bdr w:val="nil"/>
              </w:rPr>
              <w:t>--&gt; Anglický jazyk - 5. ročník</w:t>
            </w:r>
          </w:p>
          <w:p w:rsidR="0020361E" w:rsidRDefault="004F38E0" w:rsidP="004F38E0">
            <w:pPr>
              <w:numPr>
                <w:ilvl w:val="0"/>
                <w:numId w:val="34"/>
              </w:numPr>
              <w:spacing w:line="240" w:lineRule="auto"/>
              <w:jc w:val="left"/>
              <w:rPr>
                <w:bdr w:val="nil"/>
              </w:rPr>
            </w:pPr>
            <w:r>
              <w:rPr>
                <w:rFonts w:ascii="Calibri" w:eastAsia="Calibri" w:hAnsi="Calibri" w:cs="Calibri"/>
                <w:sz w:val="20"/>
                <w:bdr w:val="nil"/>
              </w:rPr>
              <w:t>--&gt; Výtvarná výchova - 5. ročník</w:t>
            </w:r>
          </w:p>
          <w:p w:rsidR="0020361E" w:rsidRDefault="004F38E0" w:rsidP="004F38E0">
            <w:pPr>
              <w:numPr>
                <w:ilvl w:val="0"/>
                <w:numId w:val="34"/>
              </w:numPr>
              <w:spacing w:line="240" w:lineRule="auto"/>
              <w:jc w:val="left"/>
              <w:rPr>
                <w:bdr w:val="nil"/>
              </w:rPr>
            </w:pPr>
            <w:r>
              <w:rPr>
                <w:rFonts w:ascii="Calibri" w:eastAsia="Calibri" w:hAnsi="Calibri" w:cs="Calibri"/>
                <w:sz w:val="20"/>
                <w:bdr w:val="nil"/>
              </w:rPr>
              <w:t>--&gt; Tělesná výchova - 5. ročník</w:t>
            </w:r>
          </w:p>
          <w:p w:rsidR="0020361E" w:rsidRDefault="004F38E0" w:rsidP="004F38E0">
            <w:pPr>
              <w:numPr>
                <w:ilvl w:val="0"/>
                <w:numId w:val="34"/>
              </w:numPr>
              <w:spacing w:line="240" w:lineRule="auto"/>
              <w:jc w:val="left"/>
              <w:rPr>
                <w:bdr w:val="nil"/>
              </w:rPr>
            </w:pPr>
            <w:r>
              <w:rPr>
                <w:rFonts w:ascii="Calibri" w:eastAsia="Calibri" w:hAnsi="Calibri" w:cs="Calibri"/>
                <w:sz w:val="20"/>
                <w:bdr w:val="nil"/>
              </w:rPr>
              <w:t>--&gt; Pracovní činnosti - 5. ročník</w:t>
            </w:r>
          </w:p>
          <w:p w:rsidR="0020361E" w:rsidRDefault="004F38E0" w:rsidP="004F38E0">
            <w:pPr>
              <w:numPr>
                <w:ilvl w:val="0"/>
                <w:numId w:val="34"/>
              </w:numPr>
              <w:spacing w:line="240" w:lineRule="auto"/>
              <w:jc w:val="left"/>
              <w:rPr>
                <w:bdr w:val="nil"/>
              </w:rPr>
            </w:pPr>
            <w:r>
              <w:rPr>
                <w:rFonts w:ascii="Calibri" w:eastAsia="Calibri" w:hAnsi="Calibri" w:cs="Calibri"/>
                <w:sz w:val="20"/>
                <w:bdr w:val="nil"/>
              </w:rPr>
              <w:t>--&gt; Hudební výchova - 5. ročník</w:t>
            </w:r>
          </w:p>
        </w:tc>
      </w:tr>
      <w:tr w:rsidR="0020361E" w:rsidTr="00AF1812">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35"/>
              </w:numPr>
              <w:spacing w:line="240" w:lineRule="auto"/>
              <w:jc w:val="left"/>
              <w:rPr>
                <w:bdr w:val="nil"/>
              </w:rPr>
            </w:pPr>
            <w:r>
              <w:rPr>
                <w:rFonts w:ascii="Calibri" w:eastAsia="Calibri" w:hAnsi="Calibri" w:cs="Calibri"/>
                <w:sz w:val="20"/>
                <w:bdr w:val="nil"/>
              </w:rPr>
              <w:t>Kompetence k učení</w:t>
            </w:r>
          </w:p>
          <w:p w:rsidR="0020361E" w:rsidRDefault="004F38E0" w:rsidP="004F38E0">
            <w:pPr>
              <w:numPr>
                <w:ilvl w:val="0"/>
                <w:numId w:val="35"/>
              </w:numPr>
              <w:spacing w:line="240" w:lineRule="auto"/>
              <w:jc w:val="left"/>
              <w:rPr>
                <w:bdr w:val="nil"/>
              </w:rPr>
            </w:pPr>
            <w:r>
              <w:rPr>
                <w:rFonts w:ascii="Calibri" w:eastAsia="Calibri" w:hAnsi="Calibri" w:cs="Calibri"/>
                <w:sz w:val="20"/>
                <w:bdr w:val="nil"/>
              </w:rPr>
              <w:t>Kompetence k řešení problémů</w:t>
            </w:r>
          </w:p>
          <w:p w:rsidR="0020361E" w:rsidRDefault="004F38E0" w:rsidP="004F38E0">
            <w:pPr>
              <w:numPr>
                <w:ilvl w:val="0"/>
                <w:numId w:val="35"/>
              </w:numPr>
              <w:spacing w:line="240" w:lineRule="auto"/>
              <w:jc w:val="left"/>
              <w:rPr>
                <w:bdr w:val="nil"/>
              </w:rPr>
            </w:pPr>
            <w:r>
              <w:rPr>
                <w:rFonts w:ascii="Calibri" w:eastAsia="Calibri" w:hAnsi="Calibri" w:cs="Calibri"/>
                <w:sz w:val="20"/>
                <w:bdr w:val="nil"/>
              </w:rPr>
              <w:t>Kompetence komunikativní</w:t>
            </w:r>
          </w:p>
          <w:p w:rsidR="0020361E" w:rsidRDefault="004F38E0" w:rsidP="004F38E0">
            <w:pPr>
              <w:numPr>
                <w:ilvl w:val="0"/>
                <w:numId w:val="35"/>
              </w:numPr>
              <w:spacing w:line="240" w:lineRule="auto"/>
              <w:jc w:val="left"/>
              <w:rPr>
                <w:bdr w:val="nil"/>
              </w:rPr>
            </w:pPr>
            <w:r>
              <w:rPr>
                <w:rFonts w:ascii="Calibri" w:eastAsia="Calibri" w:hAnsi="Calibri" w:cs="Calibri"/>
                <w:sz w:val="20"/>
                <w:bdr w:val="nil"/>
              </w:rPr>
              <w:t>Kompetence sociální a personální</w:t>
            </w:r>
          </w:p>
          <w:p w:rsidR="0020361E" w:rsidRDefault="004F38E0" w:rsidP="004F38E0">
            <w:pPr>
              <w:numPr>
                <w:ilvl w:val="0"/>
                <w:numId w:val="35"/>
              </w:numPr>
              <w:spacing w:line="240" w:lineRule="auto"/>
              <w:jc w:val="left"/>
              <w:rPr>
                <w:bdr w:val="nil"/>
              </w:rPr>
            </w:pPr>
            <w:r>
              <w:rPr>
                <w:rFonts w:ascii="Calibri" w:eastAsia="Calibri" w:hAnsi="Calibri" w:cs="Calibri"/>
                <w:sz w:val="20"/>
                <w:bdr w:val="nil"/>
              </w:rPr>
              <w:t>Kompetence občanské</w:t>
            </w:r>
          </w:p>
          <w:p w:rsidR="0020361E" w:rsidRDefault="004F38E0" w:rsidP="004F38E0">
            <w:pPr>
              <w:numPr>
                <w:ilvl w:val="0"/>
                <w:numId w:val="35"/>
              </w:numPr>
              <w:spacing w:line="240" w:lineRule="auto"/>
              <w:jc w:val="left"/>
              <w:rPr>
                <w:bdr w:val="nil"/>
              </w:rPr>
            </w:pPr>
            <w:r>
              <w:rPr>
                <w:rFonts w:ascii="Calibri" w:eastAsia="Calibri" w:hAnsi="Calibri" w:cs="Calibri"/>
                <w:sz w:val="20"/>
                <w:bdr w:val="nil"/>
              </w:rPr>
              <w:t>Kompetence pracovní</w:t>
            </w:r>
          </w:p>
          <w:p w:rsidR="0020361E" w:rsidRDefault="004F38E0" w:rsidP="004F38E0">
            <w:pPr>
              <w:numPr>
                <w:ilvl w:val="0"/>
                <w:numId w:val="35"/>
              </w:numPr>
              <w:spacing w:line="240" w:lineRule="auto"/>
              <w:jc w:val="left"/>
              <w:rPr>
                <w:bdr w:val="nil"/>
              </w:rPr>
            </w:pPr>
            <w:r>
              <w:rPr>
                <w:rFonts w:ascii="Calibri" w:eastAsia="Calibri" w:hAnsi="Calibri" w:cs="Calibri"/>
                <w:sz w:val="20"/>
                <w:bdr w:val="nil"/>
              </w:rPr>
              <w:t>Kompetence digitální</w:t>
            </w:r>
          </w:p>
        </w:tc>
      </w:tr>
      <w:tr w:rsidR="0020361E" w:rsidTr="00AF1812">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20361E" w:rsidTr="00AF181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Úvod do práce s daty</w:t>
            </w:r>
            <w:r>
              <w:rPr>
                <w:rFonts w:ascii="Calibri" w:eastAsia="Calibri" w:hAnsi="Calibri" w:cs="Calibri"/>
                <w:sz w:val="20"/>
                <w:bdr w:val="nil"/>
              </w:rPr>
              <w:br/>
              <w:t>Data, druhy dat</w:t>
            </w:r>
            <w:r>
              <w:rPr>
                <w:rFonts w:ascii="Calibri" w:eastAsia="Calibri" w:hAnsi="Calibri" w:cs="Calibri"/>
                <w:sz w:val="20"/>
                <w:bdr w:val="nil"/>
              </w:rPr>
              <w:br/>
              <w:t>Doplňování tabulky a datových řad</w:t>
            </w:r>
            <w:r>
              <w:rPr>
                <w:rFonts w:ascii="Calibri" w:eastAsia="Calibri" w:hAnsi="Calibri" w:cs="Calibri"/>
                <w:sz w:val="20"/>
                <w:bdr w:val="nil"/>
              </w:rPr>
              <w:br/>
              <w:t>Kritéria kontroly dat</w:t>
            </w:r>
            <w:r>
              <w:rPr>
                <w:rFonts w:ascii="Calibri" w:eastAsia="Calibri" w:hAnsi="Calibri" w:cs="Calibri"/>
                <w:sz w:val="20"/>
                <w:bdr w:val="nil"/>
              </w:rPr>
              <w:br/>
              <w:t>Řazení dat v tabulce</w:t>
            </w:r>
            <w:r>
              <w:rPr>
                <w:rFonts w:ascii="Calibri" w:eastAsia="Calibri" w:hAnsi="Calibri" w:cs="Calibri"/>
                <w:sz w:val="20"/>
                <w:bdr w:val="nil"/>
              </w:rPr>
              <w:br/>
              <w:t>Vizualizace dat v grafu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545E21">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w:t>
            </w:r>
            <w:r w:rsidR="004F38E0">
              <w:rPr>
                <w:rFonts w:ascii="Calibri" w:eastAsia="Calibri" w:hAnsi="Calibri" w:cs="Calibri"/>
                <w:sz w:val="20"/>
                <w:bdr w:val="nil"/>
              </w:rPr>
              <w:t xml:space="preserve"> pracuje s texty, obrázky a tabu</w:t>
            </w:r>
            <w:r>
              <w:rPr>
                <w:rFonts w:ascii="Calibri" w:eastAsia="Calibri" w:hAnsi="Calibri" w:cs="Calibri"/>
                <w:sz w:val="20"/>
                <w:bdr w:val="nil"/>
              </w:rPr>
              <w:t>lkami v učebních materiálech </w:t>
            </w:r>
            <w:r>
              <w:rPr>
                <w:rFonts w:ascii="Calibri" w:eastAsia="Calibri" w:hAnsi="Calibri" w:cs="Calibri"/>
                <w:sz w:val="20"/>
                <w:bdr w:val="nil"/>
              </w:rPr>
              <w:br/>
              <w:t> - doplní posloupnost prvků </w:t>
            </w:r>
            <w:r>
              <w:rPr>
                <w:rFonts w:ascii="Calibri" w:eastAsia="Calibri" w:hAnsi="Calibri" w:cs="Calibri"/>
                <w:sz w:val="20"/>
                <w:bdr w:val="nil"/>
              </w:rPr>
              <w:br/>
              <w:t> -</w:t>
            </w:r>
            <w:r w:rsidR="004F38E0">
              <w:rPr>
                <w:rFonts w:ascii="Calibri" w:eastAsia="Calibri" w:hAnsi="Calibri" w:cs="Calibri"/>
                <w:sz w:val="20"/>
                <w:bdr w:val="nil"/>
              </w:rPr>
              <w:t xml:space="preserve"> um</w:t>
            </w:r>
            <w:r>
              <w:rPr>
                <w:rFonts w:ascii="Calibri" w:eastAsia="Calibri" w:hAnsi="Calibri" w:cs="Calibri"/>
                <w:sz w:val="20"/>
                <w:bdr w:val="nil"/>
              </w:rPr>
              <w:t>ístí data správně do tabulky </w:t>
            </w:r>
            <w:r>
              <w:rPr>
                <w:rFonts w:ascii="Calibri" w:eastAsia="Calibri" w:hAnsi="Calibri" w:cs="Calibri"/>
                <w:sz w:val="20"/>
                <w:bdr w:val="nil"/>
              </w:rPr>
              <w:br/>
              <w:t> - doplní prvky v tabulce </w:t>
            </w:r>
            <w:r>
              <w:rPr>
                <w:rFonts w:ascii="Calibri" w:eastAsia="Calibri" w:hAnsi="Calibri" w:cs="Calibri"/>
                <w:sz w:val="20"/>
                <w:bdr w:val="nil"/>
              </w:rPr>
              <w:br/>
              <w:t> -</w:t>
            </w:r>
            <w:r w:rsidR="004F38E0">
              <w:rPr>
                <w:rFonts w:ascii="Calibri" w:eastAsia="Calibri" w:hAnsi="Calibri" w:cs="Calibri"/>
                <w:sz w:val="20"/>
                <w:bdr w:val="nil"/>
              </w:rPr>
              <w:t xml:space="preserve"> v posloupnosti opakujících se prvků nahradí chybný za správný </w:t>
            </w:r>
          </w:p>
        </w:tc>
      </w:tr>
      <w:tr w:rsidR="0020361E" w:rsidTr="00AF181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Základy programování – příkazy, opakující se vzory</w:t>
            </w:r>
            <w:r>
              <w:rPr>
                <w:rFonts w:ascii="Calibri" w:eastAsia="Calibri" w:hAnsi="Calibri" w:cs="Calibri"/>
                <w:sz w:val="20"/>
                <w:bdr w:val="nil"/>
              </w:rPr>
              <w:br/>
              <w:t>Příkazy a jejich spojování</w:t>
            </w:r>
            <w:r>
              <w:rPr>
                <w:rFonts w:ascii="Calibri" w:eastAsia="Calibri" w:hAnsi="Calibri" w:cs="Calibri"/>
                <w:sz w:val="20"/>
                <w:bdr w:val="nil"/>
              </w:rPr>
              <w:br/>
              <w:t>Opakování příkazů</w:t>
            </w:r>
            <w:r>
              <w:rPr>
                <w:rFonts w:ascii="Calibri" w:eastAsia="Calibri" w:hAnsi="Calibri" w:cs="Calibri"/>
                <w:sz w:val="20"/>
                <w:bdr w:val="nil"/>
              </w:rPr>
              <w:br/>
              <w:t>Pohyb a razítkování</w:t>
            </w:r>
            <w:r>
              <w:rPr>
                <w:rFonts w:ascii="Calibri" w:eastAsia="Calibri" w:hAnsi="Calibri" w:cs="Calibri"/>
                <w:sz w:val="20"/>
                <w:bdr w:val="nil"/>
              </w:rPr>
              <w:br/>
              <w:t>Ke stejnému cíli vedou různé algoritmy</w:t>
            </w:r>
            <w:r>
              <w:rPr>
                <w:rFonts w:ascii="Calibri" w:eastAsia="Calibri" w:hAnsi="Calibri" w:cs="Calibri"/>
                <w:sz w:val="20"/>
                <w:bdr w:val="nil"/>
              </w:rPr>
              <w:br/>
              <w:t>Vlastní bloky a jejich vytváření</w:t>
            </w:r>
            <w:r>
              <w:rPr>
                <w:rFonts w:ascii="Calibri" w:eastAsia="Calibri" w:hAnsi="Calibri" w:cs="Calibri"/>
                <w:sz w:val="20"/>
                <w:bdr w:val="nil"/>
              </w:rPr>
              <w:br/>
              <w:t>Kombinace procedur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545E21">
            <w:pPr>
              <w:spacing w:line="240" w:lineRule="auto"/>
              <w:ind w:left="60"/>
              <w:jc w:val="left"/>
              <w:rPr>
                <w:bdr w:val="nil"/>
              </w:rPr>
            </w:pPr>
            <w:r>
              <w:rPr>
                <w:rFonts w:ascii="Calibri" w:eastAsia="Calibri" w:hAnsi="Calibri" w:cs="Calibri"/>
                <w:sz w:val="20"/>
                <w:bdr w:val="nil"/>
              </w:rPr>
              <w:t>-</w:t>
            </w:r>
            <w:r w:rsidR="004F38E0">
              <w:rPr>
                <w:rFonts w:ascii="Calibri" w:eastAsia="Calibri" w:hAnsi="Calibri" w:cs="Calibri"/>
                <w:sz w:val="20"/>
                <w:bdr w:val="nil"/>
              </w:rPr>
              <w:t xml:space="preserve"> v blokově orientovaném programovacím jazyce sestaví program pro ovládání po</w:t>
            </w:r>
            <w:r>
              <w:rPr>
                <w:rFonts w:ascii="Calibri" w:eastAsia="Calibri" w:hAnsi="Calibri" w:cs="Calibri"/>
                <w:sz w:val="20"/>
                <w:bdr w:val="nil"/>
              </w:rPr>
              <w:t>stavy </w:t>
            </w:r>
            <w:r>
              <w:rPr>
                <w:rFonts w:ascii="Calibri" w:eastAsia="Calibri" w:hAnsi="Calibri" w:cs="Calibri"/>
                <w:sz w:val="20"/>
                <w:bdr w:val="nil"/>
              </w:rPr>
              <w:br/>
              <w:t> -</w:t>
            </w:r>
            <w:r w:rsidR="004F38E0">
              <w:rPr>
                <w:rFonts w:ascii="Calibri" w:eastAsia="Calibri" w:hAnsi="Calibri" w:cs="Calibri"/>
                <w:sz w:val="20"/>
                <w:bdr w:val="nil"/>
              </w:rPr>
              <w:t xml:space="preserve"> v p</w:t>
            </w:r>
            <w:r>
              <w:rPr>
                <w:rFonts w:ascii="Calibri" w:eastAsia="Calibri" w:hAnsi="Calibri" w:cs="Calibri"/>
                <w:sz w:val="20"/>
                <w:bdr w:val="nil"/>
              </w:rPr>
              <w:t>rogramu najde a opraví chyby </w:t>
            </w:r>
            <w:r>
              <w:rPr>
                <w:rFonts w:ascii="Calibri" w:eastAsia="Calibri" w:hAnsi="Calibri" w:cs="Calibri"/>
                <w:sz w:val="20"/>
                <w:bdr w:val="nil"/>
              </w:rPr>
              <w:br/>
              <w:t> -</w:t>
            </w:r>
            <w:r w:rsidR="004F38E0">
              <w:rPr>
                <w:rFonts w:ascii="Calibri" w:eastAsia="Calibri" w:hAnsi="Calibri" w:cs="Calibri"/>
                <w:sz w:val="20"/>
                <w:bdr w:val="nil"/>
              </w:rPr>
              <w:t xml:space="preserve"> rozpozná opakující se vzory, používá opakování, stanoví, co</w:t>
            </w:r>
            <w:r>
              <w:rPr>
                <w:rFonts w:ascii="Calibri" w:eastAsia="Calibri" w:hAnsi="Calibri" w:cs="Calibri"/>
                <w:sz w:val="20"/>
                <w:bdr w:val="nil"/>
              </w:rPr>
              <w:t xml:space="preserve"> se bude opakovat a kolikrát </w:t>
            </w:r>
            <w:r>
              <w:rPr>
                <w:rFonts w:ascii="Calibri" w:eastAsia="Calibri" w:hAnsi="Calibri" w:cs="Calibri"/>
                <w:sz w:val="20"/>
                <w:bdr w:val="nil"/>
              </w:rPr>
              <w:br/>
              <w:t> - vytvoří a použije nový blok </w:t>
            </w:r>
            <w:r>
              <w:rPr>
                <w:rFonts w:ascii="Calibri" w:eastAsia="Calibri" w:hAnsi="Calibri" w:cs="Calibri"/>
                <w:sz w:val="20"/>
                <w:bdr w:val="nil"/>
              </w:rPr>
              <w:br/>
              <w:t> -</w:t>
            </w:r>
            <w:r w:rsidR="004F38E0">
              <w:rPr>
                <w:rFonts w:ascii="Calibri" w:eastAsia="Calibri" w:hAnsi="Calibri" w:cs="Calibri"/>
                <w:sz w:val="20"/>
                <w:bdr w:val="nil"/>
              </w:rPr>
              <w:t xml:space="preserve"> upraví program pro obdobný problém </w:t>
            </w:r>
          </w:p>
        </w:tc>
      </w:tr>
      <w:tr w:rsidR="0020361E" w:rsidTr="00AF181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Úvod do informačních systémů</w:t>
            </w:r>
            <w:r>
              <w:rPr>
                <w:rFonts w:ascii="Calibri" w:eastAsia="Calibri" w:hAnsi="Calibri" w:cs="Calibri"/>
                <w:sz w:val="20"/>
                <w:bdr w:val="nil"/>
              </w:rPr>
              <w:br/>
              <w:t>Systém, struktura, prvky, vztahy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 nalezne ve svém okolí systém a určí jeho prvky </w:t>
            </w:r>
            <w:r>
              <w:rPr>
                <w:rFonts w:ascii="Calibri" w:eastAsia="Calibri" w:hAnsi="Calibri" w:cs="Calibri"/>
                <w:sz w:val="20"/>
                <w:bdr w:val="nil"/>
              </w:rPr>
              <w:br/>
              <w:t> ● určí, jak spolu prvky souvisí </w:t>
            </w:r>
          </w:p>
        </w:tc>
      </w:tr>
      <w:tr w:rsidR="0020361E" w:rsidTr="00AF181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Základy programování – vlastní bloky, náhoda</w:t>
            </w:r>
            <w:r>
              <w:rPr>
                <w:rFonts w:ascii="Calibri" w:eastAsia="Calibri" w:hAnsi="Calibri" w:cs="Calibri"/>
                <w:sz w:val="20"/>
                <w:bdr w:val="nil"/>
              </w:rPr>
              <w:br/>
              <w:t>Kreslení čar</w:t>
            </w:r>
            <w:r>
              <w:rPr>
                <w:rFonts w:ascii="Calibri" w:eastAsia="Calibri" w:hAnsi="Calibri" w:cs="Calibri"/>
                <w:sz w:val="20"/>
                <w:bdr w:val="nil"/>
              </w:rPr>
              <w:br/>
              <w:t>Pevný počet opakování</w:t>
            </w:r>
            <w:r>
              <w:rPr>
                <w:rFonts w:ascii="Calibri" w:eastAsia="Calibri" w:hAnsi="Calibri" w:cs="Calibri"/>
                <w:sz w:val="20"/>
                <w:bdr w:val="nil"/>
              </w:rPr>
              <w:br/>
              <w:t>Ladění, hledání chyb</w:t>
            </w:r>
            <w:r>
              <w:rPr>
                <w:rFonts w:ascii="Calibri" w:eastAsia="Calibri" w:hAnsi="Calibri" w:cs="Calibri"/>
                <w:sz w:val="20"/>
                <w:bdr w:val="nil"/>
              </w:rPr>
              <w:br/>
              <w:t>Vlastní bloky a jejich vytváření</w:t>
            </w:r>
            <w:r>
              <w:rPr>
                <w:rFonts w:ascii="Calibri" w:eastAsia="Calibri" w:hAnsi="Calibri" w:cs="Calibri"/>
                <w:sz w:val="20"/>
                <w:bdr w:val="nil"/>
              </w:rPr>
              <w:br/>
              <w:t>Změna vlastností postavy pomocí příkazu</w:t>
            </w:r>
            <w:r>
              <w:rPr>
                <w:rFonts w:ascii="Calibri" w:eastAsia="Calibri" w:hAnsi="Calibri" w:cs="Calibri"/>
                <w:sz w:val="20"/>
                <w:bdr w:val="nil"/>
              </w:rPr>
              <w:br/>
              <w:t>Náhodné hodnoty</w:t>
            </w:r>
            <w:r>
              <w:rPr>
                <w:rFonts w:ascii="Calibri" w:eastAsia="Calibri" w:hAnsi="Calibri" w:cs="Calibri"/>
                <w:sz w:val="20"/>
                <w:bdr w:val="nil"/>
              </w:rPr>
              <w:br/>
              <w:t>Čtení programů</w:t>
            </w:r>
            <w:r>
              <w:rPr>
                <w:rFonts w:ascii="Calibri" w:eastAsia="Calibri" w:hAnsi="Calibri" w:cs="Calibri"/>
                <w:sz w:val="20"/>
                <w:bdr w:val="nil"/>
              </w:rPr>
              <w:br/>
              <w:t>Programovací projekt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 v blokově orientovaném programovacím jazyce sestaví program řídící chování postavy </w:t>
            </w:r>
            <w:r>
              <w:rPr>
                <w:rFonts w:ascii="Calibri" w:eastAsia="Calibri" w:hAnsi="Calibri" w:cs="Calibri"/>
                <w:sz w:val="20"/>
                <w:bdr w:val="nil"/>
              </w:rPr>
              <w:br/>
              <w:t> ● v programu najde a opraví chyby </w:t>
            </w:r>
            <w:r>
              <w:rPr>
                <w:rFonts w:ascii="Calibri" w:eastAsia="Calibri" w:hAnsi="Calibri" w:cs="Calibri"/>
                <w:sz w:val="20"/>
                <w:bdr w:val="nil"/>
              </w:rPr>
              <w:br/>
              <w:t> ● rozpozná opakující se vzory, používá opakování, stanoví, co se bude opakovat a kolikrát </w:t>
            </w:r>
            <w:r>
              <w:rPr>
                <w:rFonts w:ascii="Calibri" w:eastAsia="Calibri" w:hAnsi="Calibri" w:cs="Calibri"/>
                <w:sz w:val="20"/>
                <w:bdr w:val="nil"/>
              </w:rPr>
              <w:br/>
              <w:t> ● rozpozná, jestli se příkaz umístí dovnitř opakování, před nebo za něj </w:t>
            </w:r>
            <w:r>
              <w:rPr>
                <w:rFonts w:ascii="Calibri" w:eastAsia="Calibri" w:hAnsi="Calibri" w:cs="Calibri"/>
                <w:sz w:val="20"/>
                <w:bdr w:val="nil"/>
              </w:rPr>
              <w:br/>
              <w:t> ● vytváří, používá a kombinuje vlastní bloky </w:t>
            </w:r>
            <w:r>
              <w:rPr>
                <w:rFonts w:ascii="Calibri" w:eastAsia="Calibri" w:hAnsi="Calibri" w:cs="Calibri"/>
                <w:sz w:val="20"/>
                <w:bdr w:val="nil"/>
              </w:rPr>
              <w:br/>
              <w:t> ● přečte zápis programu a vysvětlí jeho jednotlivé kroky </w:t>
            </w:r>
            <w:r>
              <w:rPr>
                <w:rFonts w:ascii="Calibri" w:eastAsia="Calibri" w:hAnsi="Calibri" w:cs="Calibri"/>
                <w:sz w:val="20"/>
                <w:bdr w:val="nil"/>
              </w:rPr>
              <w:br/>
              <w:t> ● rozhodne, jestli a jak lze zapsaný program nebo postup zjednodušit </w:t>
            </w:r>
            <w:r>
              <w:rPr>
                <w:rFonts w:ascii="Calibri" w:eastAsia="Calibri" w:hAnsi="Calibri" w:cs="Calibri"/>
                <w:sz w:val="20"/>
                <w:bdr w:val="nil"/>
              </w:rPr>
              <w:br/>
              <w:t> ● cíleně využívá náhodu při volbě vstupních hodnot příkazů </w:t>
            </w:r>
          </w:p>
        </w:tc>
      </w:tr>
      <w:tr w:rsidR="0020361E" w:rsidTr="00AF181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Úvod do modelování pomocí grafů a schémat</w:t>
            </w:r>
            <w:r>
              <w:rPr>
                <w:rFonts w:ascii="Calibri" w:eastAsia="Calibri" w:hAnsi="Calibri" w:cs="Calibri"/>
                <w:sz w:val="20"/>
                <w:bdr w:val="nil"/>
              </w:rPr>
              <w:br/>
              <w:t>Graf, hledání cesty</w:t>
            </w:r>
            <w:r>
              <w:rPr>
                <w:rFonts w:ascii="Calibri" w:eastAsia="Calibri" w:hAnsi="Calibri" w:cs="Calibri"/>
                <w:sz w:val="20"/>
                <w:bdr w:val="nil"/>
              </w:rPr>
              <w:br/>
              <w:t>Schémata, obrázkové modely</w:t>
            </w:r>
            <w:r>
              <w:rPr>
                <w:rFonts w:ascii="Calibri" w:eastAsia="Calibri" w:hAnsi="Calibri" w:cs="Calibri"/>
                <w:sz w:val="20"/>
                <w:bdr w:val="nil"/>
              </w:rPr>
              <w:br/>
              <w:t>Model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 pomocí grafu znázorní vztahy mezi objekty </w:t>
            </w:r>
            <w:r>
              <w:rPr>
                <w:rFonts w:ascii="Calibri" w:eastAsia="Calibri" w:hAnsi="Calibri" w:cs="Calibri"/>
                <w:sz w:val="20"/>
                <w:bdr w:val="nil"/>
              </w:rPr>
              <w:br/>
              <w:t> ● pomocí obrázku znázorní jev </w:t>
            </w:r>
            <w:r>
              <w:rPr>
                <w:rFonts w:ascii="Calibri" w:eastAsia="Calibri" w:hAnsi="Calibri" w:cs="Calibri"/>
                <w:sz w:val="20"/>
                <w:bdr w:val="nil"/>
              </w:rPr>
              <w:br/>
              <w:t> ● pomocí obrázkových modelů řeší zadané problémy </w:t>
            </w:r>
          </w:p>
        </w:tc>
      </w:tr>
      <w:tr w:rsidR="0020361E" w:rsidTr="00AF1812">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Základy programování – postavy a události</w:t>
            </w:r>
            <w:r>
              <w:rPr>
                <w:rFonts w:ascii="Calibri" w:eastAsia="Calibri" w:hAnsi="Calibri" w:cs="Calibri"/>
                <w:sz w:val="20"/>
                <w:bdr w:val="nil"/>
              </w:rPr>
              <w:br/>
              <w:t>Ovládání pohybu postav</w:t>
            </w:r>
            <w:r>
              <w:rPr>
                <w:rFonts w:ascii="Calibri" w:eastAsia="Calibri" w:hAnsi="Calibri" w:cs="Calibri"/>
                <w:sz w:val="20"/>
                <w:bdr w:val="nil"/>
              </w:rPr>
              <w:br/>
              <w:t>Násobné postavy a souběžné reakce</w:t>
            </w:r>
            <w:r>
              <w:rPr>
                <w:rFonts w:ascii="Calibri" w:eastAsia="Calibri" w:hAnsi="Calibri" w:cs="Calibri"/>
                <w:sz w:val="20"/>
                <w:bdr w:val="nil"/>
              </w:rPr>
              <w:br/>
              <w:t>Modifikace programu</w:t>
            </w:r>
            <w:r>
              <w:rPr>
                <w:rFonts w:ascii="Calibri" w:eastAsia="Calibri" w:hAnsi="Calibri" w:cs="Calibri"/>
                <w:sz w:val="20"/>
                <w:bdr w:val="nil"/>
              </w:rPr>
              <w:br/>
              <w:t>Animace střídáním obrázků</w:t>
            </w:r>
            <w:r>
              <w:rPr>
                <w:rFonts w:ascii="Calibri" w:eastAsia="Calibri" w:hAnsi="Calibri" w:cs="Calibri"/>
                <w:sz w:val="20"/>
                <w:bdr w:val="nil"/>
              </w:rPr>
              <w:br/>
              <w:t>Spouštění pomocí událostí</w:t>
            </w:r>
            <w:r>
              <w:rPr>
                <w:rFonts w:ascii="Calibri" w:eastAsia="Calibri" w:hAnsi="Calibri" w:cs="Calibri"/>
                <w:sz w:val="20"/>
                <w:bdr w:val="nil"/>
              </w:rPr>
              <w:br/>
              <w:t>Vysílání zpráv mezi postavami</w:t>
            </w:r>
            <w:r>
              <w:rPr>
                <w:rFonts w:ascii="Calibri" w:eastAsia="Calibri" w:hAnsi="Calibri" w:cs="Calibri"/>
                <w:sz w:val="20"/>
                <w:bdr w:val="nil"/>
              </w:rPr>
              <w:br/>
              <w:t>Čtení programů</w:t>
            </w:r>
            <w:r>
              <w:rPr>
                <w:rFonts w:ascii="Calibri" w:eastAsia="Calibri" w:hAnsi="Calibri" w:cs="Calibri"/>
                <w:sz w:val="20"/>
                <w:bdr w:val="nil"/>
              </w:rPr>
              <w:br/>
              <w:t>Programovací projekt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 v blokově orientovaném programovacím jazyce sestaví program pro řízení pohybu a reakcí postav </w:t>
            </w:r>
            <w:r>
              <w:rPr>
                <w:rFonts w:ascii="Calibri" w:eastAsia="Calibri" w:hAnsi="Calibri" w:cs="Calibri"/>
                <w:sz w:val="20"/>
                <w:bdr w:val="nil"/>
              </w:rPr>
              <w:br/>
              <w:t> ● v programu najde a opraví chyby </w:t>
            </w:r>
            <w:r>
              <w:rPr>
                <w:rFonts w:ascii="Calibri" w:eastAsia="Calibri" w:hAnsi="Calibri" w:cs="Calibri"/>
                <w:sz w:val="20"/>
                <w:bdr w:val="nil"/>
              </w:rPr>
              <w:br/>
              <w:t> ● používá události ke spuštění činnosti postav </w:t>
            </w:r>
            <w:r>
              <w:rPr>
                <w:rFonts w:ascii="Calibri" w:eastAsia="Calibri" w:hAnsi="Calibri" w:cs="Calibri"/>
                <w:sz w:val="20"/>
                <w:bdr w:val="nil"/>
              </w:rPr>
              <w:br/>
              <w:t> ● přečte zápis programu a vysvětlí jeho jednotlivé kroky </w:t>
            </w:r>
            <w:r>
              <w:rPr>
                <w:rFonts w:ascii="Calibri" w:eastAsia="Calibri" w:hAnsi="Calibri" w:cs="Calibri"/>
                <w:sz w:val="20"/>
                <w:bdr w:val="nil"/>
              </w:rPr>
              <w:br/>
              <w:t> ● upraví program pro obdobný problém </w:t>
            </w:r>
            <w:r>
              <w:rPr>
                <w:rFonts w:ascii="Calibri" w:eastAsia="Calibri" w:hAnsi="Calibri" w:cs="Calibri"/>
                <w:sz w:val="20"/>
                <w:bdr w:val="nil"/>
              </w:rPr>
              <w:br/>
              <w:t> ● ovládá více postav pomocí zpráv </w:t>
            </w:r>
          </w:p>
        </w:tc>
      </w:tr>
      <w:tr w:rsidR="0020361E" w:rsidTr="00AF1812">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20361E" w:rsidTr="00AF181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Komunikace</w:t>
            </w:r>
          </w:p>
        </w:tc>
      </w:tr>
      <w:tr w:rsidR="0020361E" w:rsidTr="00AF181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0361E" w:rsidTr="00AF181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Psychohygiena</w:t>
            </w:r>
          </w:p>
        </w:tc>
      </w:tr>
      <w:tr w:rsidR="0020361E" w:rsidTr="00AF181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0361E" w:rsidTr="00AF181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20361E" w:rsidTr="00AF181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AF1812" w:rsidTr="00AF181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F1812" w:rsidRDefault="00AF1812" w:rsidP="00AF1812">
            <w:pPr>
              <w:spacing w:line="240" w:lineRule="auto"/>
              <w:ind w:left="60"/>
              <w:jc w:val="left"/>
              <w:rPr>
                <w:rFonts w:ascii="Calibri" w:eastAsia="Calibri" w:hAnsi="Calibri" w:cs="Calibri"/>
                <w:sz w:val="20"/>
                <w:bdr w:val="nil"/>
              </w:rPr>
            </w:pPr>
            <w:r>
              <w:rPr>
                <w:rFonts w:ascii="Calibri" w:eastAsia="Calibri" w:hAnsi="Calibri" w:cs="Calibri"/>
                <w:sz w:val="20"/>
                <w:bdr w:val="nil"/>
              </w:rPr>
              <w:t>VÝCHOVA DEMOKRATICKÉHO OBČANA – Občan, občanská společnost a stát</w:t>
            </w:r>
          </w:p>
        </w:tc>
      </w:tr>
      <w:tr w:rsidR="00AF1812" w:rsidTr="00AF181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F1812" w:rsidRDefault="00AF1812" w:rsidP="00AF1812">
            <w:pPr>
              <w:spacing w:line="240" w:lineRule="auto"/>
              <w:ind w:left="60"/>
              <w:jc w:val="left"/>
              <w:rPr>
                <w:rFonts w:ascii="Calibri" w:eastAsia="Calibri" w:hAnsi="Calibri" w:cs="Calibri"/>
                <w:sz w:val="20"/>
                <w:bdr w:val="nil"/>
              </w:rPr>
            </w:pPr>
            <w:r>
              <w:rPr>
                <w:rFonts w:ascii="Calibri" w:eastAsia="Calibri" w:hAnsi="Calibri" w:cs="Calibri"/>
                <w:sz w:val="20"/>
                <w:bdr w:val="nil"/>
              </w:rPr>
              <w:t>Průřezové téma je integrováno v rámci výuky předmětu.</w:t>
            </w:r>
          </w:p>
        </w:tc>
      </w:tr>
      <w:tr w:rsidR="00780C2C" w:rsidTr="00AF181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0C2C" w:rsidRDefault="00780C2C" w:rsidP="00780C2C">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780C2C" w:rsidTr="00AF181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0C2C" w:rsidRDefault="00780C2C" w:rsidP="00780C2C">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38232F" w:rsidTr="00AF181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8232F" w:rsidRDefault="0038232F" w:rsidP="0038232F">
            <w:pPr>
              <w:spacing w:line="240" w:lineRule="auto"/>
              <w:ind w:left="60"/>
              <w:jc w:val="left"/>
              <w:rPr>
                <w:bdr w:val="nil"/>
              </w:rPr>
            </w:pPr>
            <w:r>
              <w:rPr>
                <w:rFonts w:ascii="Calibri" w:eastAsia="Calibri" w:hAnsi="Calibri" w:cs="Calibri"/>
                <w:sz w:val="20"/>
                <w:bdr w:val="nil"/>
              </w:rPr>
              <w:t>MULTIKULTURNÍ VÝCHOVA - Etnický původ</w:t>
            </w:r>
          </w:p>
        </w:tc>
      </w:tr>
      <w:tr w:rsidR="0038232F" w:rsidTr="00AF181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8232F" w:rsidRDefault="0038232F" w:rsidP="0038232F">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CE4E57" w:rsidTr="00AF181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E4E57" w:rsidRDefault="00CE4E57" w:rsidP="00CE4E57">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CE4E57" w:rsidTr="00AF181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E4E57" w:rsidRDefault="00CE4E57" w:rsidP="00CE4E57">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CE4E57" w:rsidTr="00AF181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E4E57" w:rsidRDefault="00CE4E57" w:rsidP="00CE4E57">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CE4E57" w:rsidTr="00AF181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E4E57" w:rsidRDefault="00CE4E57" w:rsidP="00CE4E57">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C177B1" w:rsidTr="00AF181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177B1" w:rsidRDefault="00C177B1" w:rsidP="00C177B1">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C177B1" w:rsidTr="00AF181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177B1" w:rsidRDefault="00C177B1" w:rsidP="00C177B1">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C177B1" w:rsidTr="00AF181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177B1" w:rsidRDefault="00C177B1" w:rsidP="00C177B1">
            <w:pPr>
              <w:spacing w:line="240" w:lineRule="auto"/>
              <w:ind w:left="60"/>
              <w:jc w:val="left"/>
              <w:rPr>
                <w:bdr w:val="nil"/>
              </w:rPr>
            </w:pPr>
            <w:r>
              <w:rPr>
                <w:rFonts w:ascii="Calibri" w:eastAsia="Calibri" w:hAnsi="Calibri" w:cs="Calibri"/>
                <w:sz w:val="20"/>
                <w:bdr w:val="nil"/>
              </w:rPr>
              <w:t>MEDIÁLNÍ VÝCHOVA - Tvorba mediálního sdělení</w:t>
            </w:r>
          </w:p>
        </w:tc>
      </w:tr>
      <w:tr w:rsidR="00C177B1" w:rsidTr="00AF181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177B1" w:rsidRDefault="00C177B1" w:rsidP="00C177B1">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705672" w:rsidTr="00AF181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5672" w:rsidRDefault="00705672" w:rsidP="00705672">
            <w:pPr>
              <w:spacing w:line="240" w:lineRule="auto"/>
              <w:ind w:left="60"/>
              <w:jc w:val="left"/>
              <w:rPr>
                <w:bdr w:val="nil"/>
              </w:rPr>
            </w:pPr>
            <w:r>
              <w:rPr>
                <w:rFonts w:ascii="Calibri" w:eastAsia="Calibri" w:hAnsi="Calibri" w:cs="Calibri"/>
                <w:sz w:val="20"/>
                <w:bdr w:val="nil"/>
              </w:rPr>
              <w:t>MEDIÁLNÍ VÝCHOVA – Práce v realizačním týmu.</w:t>
            </w:r>
          </w:p>
        </w:tc>
      </w:tr>
      <w:tr w:rsidR="00705672" w:rsidTr="00AF1812">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05672" w:rsidRDefault="00705672" w:rsidP="00705672">
            <w:pPr>
              <w:spacing w:line="240" w:lineRule="auto"/>
              <w:ind w:left="60"/>
              <w:jc w:val="left"/>
              <w:rPr>
                <w:bdr w:val="nil"/>
              </w:rPr>
            </w:pPr>
            <w:r>
              <w:rPr>
                <w:rFonts w:ascii="Calibri" w:eastAsia="Calibri" w:hAnsi="Calibri" w:cs="Calibri"/>
                <w:sz w:val="20"/>
                <w:bdr w:val="nil"/>
              </w:rPr>
              <w:t>Průřezové téma je integrováno v rámci výuky předmětu.</w:t>
            </w:r>
          </w:p>
        </w:tc>
      </w:tr>
    </w:tbl>
    <w:p w:rsidR="0020361E" w:rsidRDefault="004F38E0">
      <w:pPr>
        <w:rPr>
          <w:bdr w:val="nil"/>
        </w:rPr>
      </w:pPr>
      <w:r>
        <w:rPr>
          <w:bdr w:val="nil"/>
        </w:rPr>
        <w:t>    </w:t>
      </w:r>
    </w:p>
    <w:p w:rsidR="005D0DC2" w:rsidRDefault="005D0DC2">
      <w:pPr>
        <w:rPr>
          <w:bdr w:val="nil"/>
        </w:rPr>
      </w:pPr>
    </w:p>
    <w:p w:rsidR="005D0DC2" w:rsidRDefault="005D0DC2">
      <w:pPr>
        <w:rPr>
          <w:bdr w:val="nil"/>
        </w:rPr>
      </w:pPr>
    </w:p>
    <w:p w:rsidR="005D0DC2" w:rsidRDefault="005D0DC2">
      <w:pPr>
        <w:rPr>
          <w:bdr w:val="nil"/>
        </w:rPr>
      </w:pPr>
    </w:p>
    <w:p w:rsidR="005D0DC2" w:rsidRDefault="005D0DC2">
      <w:pPr>
        <w:rPr>
          <w:bdr w:val="nil"/>
        </w:rPr>
      </w:pPr>
    </w:p>
    <w:p w:rsidR="005D0DC2" w:rsidRDefault="005D0DC2">
      <w:pPr>
        <w:rPr>
          <w:bdr w:val="nil"/>
        </w:rPr>
      </w:pPr>
    </w:p>
    <w:p w:rsidR="005D0DC2" w:rsidRDefault="005D0DC2">
      <w:pPr>
        <w:rPr>
          <w:bdr w:val="nil"/>
        </w:rPr>
      </w:pPr>
    </w:p>
    <w:p w:rsidR="005D0DC2" w:rsidRDefault="005D0DC2">
      <w:pPr>
        <w:rPr>
          <w:bdr w:val="nil"/>
        </w:rPr>
      </w:pPr>
    </w:p>
    <w:p w:rsidR="0020361E" w:rsidRDefault="004F38E0">
      <w:pPr>
        <w:pStyle w:val="Nadpis2"/>
        <w:spacing w:before="299" w:after="299"/>
        <w:rPr>
          <w:bdr w:val="nil"/>
        </w:rPr>
      </w:pPr>
      <w:bookmarkStart w:id="34" w:name="_Toc256000035"/>
      <w:r>
        <w:rPr>
          <w:bdr w:val="nil"/>
        </w:rPr>
        <w:t>Prvouka</w:t>
      </w:r>
      <w:bookmarkEnd w:id="34"/>
      <w:r>
        <w:rPr>
          <w:bdr w:val="nil"/>
        </w:rPr>
        <w:t> </w:t>
      </w:r>
    </w:p>
    <w:tbl>
      <w:tblPr>
        <w:tblStyle w:val="TabulkaP1"/>
        <w:tblW w:w="4921" w:type="pct"/>
        <w:tblCellMar>
          <w:left w:w="15" w:type="dxa"/>
          <w:right w:w="15" w:type="dxa"/>
        </w:tblCellMar>
        <w:tblLook w:val="04A0" w:firstRow="1" w:lastRow="0" w:firstColumn="1" w:lastColumn="0" w:noHBand="0" w:noVBand="1"/>
      </w:tblPr>
      <w:tblGrid>
        <w:gridCol w:w="2306"/>
        <w:gridCol w:w="2306"/>
        <w:gridCol w:w="2305"/>
        <w:gridCol w:w="2305"/>
        <w:gridCol w:w="2305"/>
        <w:gridCol w:w="1999"/>
      </w:tblGrid>
      <w:tr w:rsidR="005D0DC2" w:rsidTr="005D0DC2">
        <w:trPr>
          <w:cnfStyle w:val="100000000000" w:firstRow="1" w:lastRow="0" w:firstColumn="0" w:lastColumn="0" w:oddVBand="0" w:evenVBand="0" w:oddHBand="0" w:evenHBand="0" w:firstRowFirstColumn="0" w:firstRowLastColumn="0" w:lastRowFirstColumn="0" w:lastRowLastColumn="0"/>
          <w:trHeight w:val="259"/>
        </w:trPr>
        <w:tc>
          <w:tcPr>
            <w:tcW w:w="0" w:type="auto"/>
            <w:gridSpan w:val="5"/>
            <w:tcBorders>
              <w:top w:val="inset" w:sz="6" w:space="0" w:color="808080"/>
              <w:left w:val="inset" w:sz="6" w:space="0" w:color="808080"/>
              <w:bottom w:val="inset" w:sz="6" w:space="0" w:color="808080"/>
              <w:right w:val="inset" w:sz="6" w:space="0" w:color="808080"/>
            </w:tcBorders>
            <w:shd w:val="clear" w:color="auto" w:fill="2E74B5" w:themeFill="accent1" w:themeFillShade="BF"/>
            <w:tcMar>
              <w:top w:w="15" w:type="dxa"/>
              <w:left w:w="15" w:type="dxa"/>
              <w:bottom w:w="15" w:type="dxa"/>
              <w:right w:w="15" w:type="dxa"/>
            </w:tcMar>
          </w:tcPr>
          <w:p w:rsidR="005D0DC2" w:rsidRPr="00720189" w:rsidRDefault="005D0DC2" w:rsidP="005D0DC2">
            <w:pPr>
              <w:shd w:val="clear" w:color="auto" w:fill="DEEAF6"/>
              <w:spacing w:line="240" w:lineRule="auto"/>
              <w:jc w:val="center"/>
              <w:rPr>
                <w:rFonts w:ascii="Calibri" w:eastAsia="Calibri" w:hAnsi="Calibri" w:cs="Calibri"/>
                <w:b/>
                <w:bdr w:val="nil"/>
              </w:rPr>
            </w:pPr>
            <w:r w:rsidRPr="00720189">
              <w:rPr>
                <w:rFonts w:ascii="Calibri" w:eastAsia="Calibri" w:hAnsi="Calibri" w:cs="Calibri"/>
                <w:b/>
                <w:bdr w:val="nil"/>
              </w:rPr>
              <w:t>Počet vyučovacích hodin za týden</w:t>
            </w:r>
          </w:p>
        </w:tc>
        <w:tc>
          <w:tcPr>
            <w:tcW w:w="0" w:type="auto"/>
            <w:tcBorders>
              <w:top w:val="inset" w:sz="6" w:space="0" w:color="808080"/>
              <w:left w:val="inset" w:sz="6" w:space="0" w:color="808080"/>
              <w:bottom w:val="inset" w:sz="6" w:space="0" w:color="808080"/>
              <w:right w:val="inset" w:sz="6" w:space="0" w:color="808080"/>
            </w:tcBorders>
            <w:shd w:val="clear" w:color="auto" w:fill="2E74B5" w:themeFill="accent1" w:themeFillShade="BF"/>
          </w:tcPr>
          <w:p w:rsidR="005D0DC2" w:rsidRDefault="005D0DC2" w:rsidP="005D0DC2">
            <w:pPr>
              <w:jc w:val="center"/>
            </w:pPr>
            <w:r>
              <w:t>Celkem</w:t>
            </w:r>
          </w:p>
        </w:tc>
      </w:tr>
      <w:tr w:rsidR="005D0DC2" w:rsidTr="005D0DC2">
        <w:trPr>
          <w:trHeight w:val="259"/>
        </w:trPr>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D0DC2" w:rsidRDefault="005D0DC2" w:rsidP="005D0DC2">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D0DC2" w:rsidRDefault="005D0DC2" w:rsidP="005D0DC2">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D0DC2" w:rsidRDefault="005D0DC2" w:rsidP="005D0DC2">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D0DC2" w:rsidRDefault="005D0DC2" w:rsidP="005D0DC2">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5D0DC2" w:rsidRDefault="005D0DC2" w:rsidP="005D0DC2">
            <w:pPr>
              <w:keepNext/>
              <w:shd w:val="clear" w:color="auto" w:fill="DEEAF6"/>
              <w:spacing w:line="240" w:lineRule="auto"/>
              <w:jc w:val="center"/>
              <w:rPr>
                <w:bdr w:val="nil"/>
              </w:rPr>
            </w:pPr>
            <w:r>
              <w:rPr>
                <w:rFonts w:ascii="Calibri" w:eastAsia="Calibri" w:hAnsi="Calibri" w:cs="Calibri"/>
                <w:bdr w:val="nil"/>
              </w:rPr>
              <w:t>5. ročník</w:t>
            </w:r>
          </w:p>
        </w:tc>
        <w:tc>
          <w:tcPr>
            <w:tcW w:w="0" w:type="auto"/>
            <w:vMerge w:val="restart"/>
            <w:tcBorders>
              <w:top w:val="inset" w:sz="6" w:space="0" w:color="808080"/>
              <w:left w:val="inset" w:sz="6" w:space="0" w:color="808080"/>
              <w:right w:val="inset" w:sz="6" w:space="0" w:color="808080"/>
            </w:tcBorders>
          </w:tcPr>
          <w:p w:rsidR="005D0DC2" w:rsidRDefault="005D0DC2" w:rsidP="005D0DC2">
            <w:pPr>
              <w:keepNext/>
              <w:spacing w:line="240" w:lineRule="auto"/>
              <w:jc w:val="center"/>
              <w:rPr>
                <w:rFonts w:ascii="Calibri" w:eastAsia="Calibri" w:hAnsi="Calibri" w:cs="Calibri"/>
                <w:bdr w:val="nil"/>
              </w:rPr>
            </w:pPr>
          </w:p>
          <w:p w:rsidR="005D0DC2" w:rsidRDefault="005D0DC2" w:rsidP="005D0DC2">
            <w:pPr>
              <w:keepNext/>
              <w:spacing w:line="240" w:lineRule="auto"/>
              <w:jc w:val="center"/>
            </w:pPr>
            <w:r>
              <w:rPr>
                <w:rFonts w:ascii="Calibri" w:eastAsia="Calibri" w:hAnsi="Calibri" w:cs="Calibri"/>
                <w:bdr w:val="nil"/>
              </w:rPr>
              <w:t>6</w:t>
            </w:r>
          </w:p>
        </w:tc>
      </w:tr>
      <w:tr w:rsidR="005D0DC2" w:rsidTr="005D0DC2">
        <w:trPr>
          <w:trHeight w:val="250"/>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D0DC2" w:rsidRDefault="005D0DC2" w:rsidP="005D0DC2">
            <w:pPr>
              <w:keepNext/>
              <w:spacing w:line="240" w:lineRule="auto"/>
              <w:jc w:val="center"/>
              <w:rPr>
                <w:bdr w:val="nil"/>
              </w:rPr>
            </w:pPr>
            <w:r>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D0DC2" w:rsidRDefault="005D0DC2" w:rsidP="005D0DC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D0DC2" w:rsidRDefault="005D0DC2" w:rsidP="005D0DC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D0DC2" w:rsidRDefault="005D0DC2" w:rsidP="005D0DC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D0DC2" w:rsidRDefault="005D0DC2" w:rsidP="005D0DC2">
            <w:pPr>
              <w:keepNext/>
              <w:spacing w:line="240" w:lineRule="auto"/>
              <w:jc w:val="center"/>
              <w:rPr>
                <w:bdr w:val="nil"/>
              </w:rPr>
            </w:pPr>
            <w:r>
              <w:rPr>
                <w:rFonts w:ascii="Calibri" w:eastAsia="Calibri" w:hAnsi="Calibri" w:cs="Calibri"/>
                <w:bdr w:val="nil"/>
              </w:rPr>
              <w:t>0</w:t>
            </w:r>
          </w:p>
        </w:tc>
        <w:tc>
          <w:tcPr>
            <w:tcW w:w="0" w:type="auto"/>
            <w:vMerge/>
            <w:tcBorders>
              <w:left w:val="inset" w:sz="6" w:space="0" w:color="808080"/>
              <w:right w:val="inset" w:sz="6" w:space="0" w:color="808080"/>
            </w:tcBorders>
            <w:tcMar>
              <w:top w:w="15" w:type="dxa"/>
              <w:left w:w="15" w:type="dxa"/>
              <w:bottom w:w="15" w:type="dxa"/>
              <w:right w:w="15" w:type="dxa"/>
            </w:tcMar>
          </w:tcPr>
          <w:p w:rsidR="005D0DC2" w:rsidRDefault="005D0DC2" w:rsidP="005D0DC2">
            <w:pPr>
              <w:keepNext/>
              <w:spacing w:line="240" w:lineRule="auto"/>
              <w:jc w:val="center"/>
              <w:rPr>
                <w:bdr w:val="nil"/>
              </w:rPr>
            </w:pPr>
          </w:p>
        </w:tc>
      </w:tr>
      <w:tr w:rsidR="005D0DC2" w:rsidTr="005D0DC2">
        <w:trPr>
          <w:trHeight w:val="337"/>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D0DC2" w:rsidRDefault="005D0DC2" w:rsidP="005D0DC2">
            <w:pPr>
              <w:jc w:val="center"/>
            </w:pPr>
            <w: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D0DC2" w:rsidRDefault="005D0DC2" w:rsidP="005D0DC2">
            <w:pPr>
              <w:spacing w:line="240" w:lineRule="auto"/>
              <w:jc w:val="center"/>
              <w:rPr>
                <w:bdr w:val="nil"/>
              </w:rPr>
            </w:pPr>
            <w:r>
              <w:rPr>
                <w:rFonts w:ascii="Calibri" w:eastAsia="Calibri" w:hAnsi="Calibri" w:cs="Calibri"/>
                <w:bdr w:val="nil"/>
              </w:rPr>
              <w:t>Povinný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D0DC2" w:rsidRDefault="005D0DC2" w:rsidP="005D0DC2">
            <w:pPr>
              <w:spacing w:line="240" w:lineRule="auto"/>
              <w:jc w:val="center"/>
              <w:rPr>
                <w:bdr w:val="nil"/>
              </w:rPr>
            </w:pPr>
            <w:r>
              <w:rPr>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D0DC2" w:rsidRDefault="005D0DC2" w:rsidP="005D0DC2">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D0DC2" w:rsidRDefault="005D0DC2" w:rsidP="005D0DC2">
            <w:pPr>
              <w:spacing w:line="240" w:lineRule="auto"/>
              <w:jc w:val="center"/>
              <w:rPr>
                <w:bdr w:val="nil"/>
              </w:rPr>
            </w:pPr>
          </w:p>
        </w:tc>
        <w:tc>
          <w:tcPr>
            <w:tcW w:w="0" w:type="auto"/>
            <w:vMerge/>
            <w:tcBorders>
              <w:left w:val="inset" w:sz="6" w:space="0" w:color="808080"/>
              <w:bottom w:val="inset" w:sz="6" w:space="0" w:color="808080"/>
              <w:right w:val="inset" w:sz="6" w:space="0" w:color="808080"/>
            </w:tcBorders>
            <w:tcMar>
              <w:top w:w="15" w:type="dxa"/>
              <w:left w:w="15" w:type="dxa"/>
              <w:bottom w:w="15" w:type="dxa"/>
              <w:right w:w="15" w:type="dxa"/>
            </w:tcMar>
          </w:tcPr>
          <w:p w:rsidR="005D0DC2" w:rsidRDefault="005D0DC2" w:rsidP="005D0DC2"/>
        </w:tc>
      </w:tr>
    </w:tbl>
    <w:p w:rsidR="005D0DC2" w:rsidRDefault="005D0DC2">
      <w:pPr>
        <w:rPr>
          <w:bdr w:val="nil"/>
        </w:rPr>
      </w:pPr>
    </w:p>
    <w:p w:rsidR="0020361E" w:rsidRDefault="004F38E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2893"/>
        <w:gridCol w:w="10850"/>
      </w:tblGrid>
      <w:tr w:rsidR="0056439B">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dr w:val="nil"/>
              </w:rPr>
              <w:t>Prvouka</w:t>
            </w:r>
          </w:p>
        </w:tc>
      </w:tr>
      <w:tr w:rsidR="0056439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dr w:val="nil"/>
              </w:rPr>
              <w:t>Člověk a jeho svět</w:t>
            </w:r>
          </w:p>
        </w:tc>
      </w:tr>
      <w:tr w:rsidR="0056439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dr w:val="nil"/>
              </w:rPr>
              <w:t>Prvouka vymezuje vzdělávací obsah týkající se člověka, rodiny, společnosti, vlasti, přírody, kultury, techniky, zdraví a dalších témat a uplatňuje pohled do historie i současnosti a směřuje k dovednostem pro praktický život. Hlavním cílem předmětu je rozvíjet poznatky, dovednosti a prvotní zkušenosti žáků získané ve výchově v rodině a v předškolním vzdělávání. Předmět směřuje k rozvoji osobnosti žáka v oblasti vědomostí, dovedností a postojů týkajících se přírody a společnosti.</w:t>
            </w:r>
          </w:p>
          <w:p w:rsidR="0020361E" w:rsidRDefault="004F38E0">
            <w:pPr>
              <w:spacing w:line="240" w:lineRule="auto"/>
              <w:jc w:val="left"/>
              <w:rPr>
                <w:bdr w:val="nil"/>
              </w:rPr>
            </w:pPr>
            <w:r>
              <w:rPr>
                <w:rFonts w:ascii="Calibri" w:eastAsia="Calibri" w:hAnsi="Calibri" w:cs="Calibri"/>
                <w:bdr w:val="nil"/>
              </w:rPr>
              <w:t>Vyučovací předmět Prvouka je tvořen částí obsahu vzdělávací oblasti Člověk a jeho svět, a to vzdělávacím oborem Prvouka.</w:t>
            </w:r>
          </w:p>
        </w:tc>
      </w:tr>
      <w:tr w:rsidR="0056439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56439B">
            <w:pPr>
              <w:spacing w:line="240" w:lineRule="auto"/>
              <w:jc w:val="left"/>
              <w:rPr>
                <w:bdr w:val="nil"/>
              </w:rPr>
            </w:pPr>
            <w:r>
              <w:rPr>
                <w:rFonts w:ascii="Calibri" w:eastAsia="Calibri" w:hAnsi="Calibri" w:cs="Calibri"/>
                <w:bdr w:val="nil"/>
              </w:rPr>
              <w:t xml:space="preserve">Výuka probíhá ve třídách. Různá pozorování </w:t>
            </w:r>
            <w:r w:rsidR="005D0DC2">
              <w:rPr>
                <w:rFonts w:ascii="Calibri" w:eastAsia="Calibri" w:hAnsi="Calibri" w:cs="Calibri"/>
                <w:bdr w:val="nil"/>
              </w:rPr>
              <w:t xml:space="preserve"> </w:t>
            </w:r>
            <w:r>
              <w:rPr>
                <w:rFonts w:ascii="Calibri" w:eastAsia="Calibri" w:hAnsi="Calibri" w:cs="Calibri"/>
                <w:bdr w:val="nil"/>
              </w:rPr>
              <w:t>jsou prov</w:t>
            </w:r>
            <w:r w:rsidR="005D0DC2">
              <w:rPr>
                <w:rFonts w:ascii="Calibri" w:eastAsia="Calibri" w:hAnsi="Calibri" w:cs="Calibri"/>
                <w:bdr w:val="nil"/>
              </w:rPr>
              <w:t>áděna v přírodě.</w:t>
            </w:r>
            <w:r w:rsidR="005D0DC2">
              <w:rPr>
                <w:rFonts w:ascii="Calibri" w:eastAsia="Calibri" w:hAnsi="Calibri" w:cs="Calibri"/>
                <w:bdr w:val="nil"/>
              </w:rPr>
              <w:br/>
              <w:t>Při výuce je</w:t>
            </w:r>
            <w:r>
              <w:rPr>
                <w:rFonts w:ascii="Calibri" w:eastAsia="Calibri" w:hAnsi="Calibri" w:cs="Calibri"/>
                <w:bdr w:val="nil"/>
              </w:rPr>
              <w:t xml:space="preserve"> kladen důraz na pochopení vztahů v přírodě, na vytváření komplexního pohledu žáků na svět a na člověka. Žáci se učí pozorovat a pojmenovávat věci, jevy a děje, jejich vzájemné vztahy a souvislosti a utvářet si tak prvotní ucelený obraz světa. Učí se vnímat lidi a vztahy mezi nimi, všímat si podstatných věcných stránek i krásy lidských výtvorů a přírodních jevů, soustředěně je pozorovat a přemýšlet o nich. Na základě poznání sebe a svých potřeb a porozumění světu kolem sebe se žáci učí vnímat základní vztahy ve společnosti, porozumět soudobému způsobu života, jeho přednostem i problémům, vnímat současnost jako výsledek minulosti a východisko do budoucnosti.</w:t>
            </w:r>
            <w:r>
              <w:rPr>
                <w:rFonts w:ascii="Calibri" w:eastAsia="Calibri" w:hAnsi="Calibri" w:cs="Calibri"/>
                <w:bdr w:val="nil"/>
              </w:rPr>
              <w:br/>
              <w:t>Žáci jsou vedeni k ohleduplnému vztahu k přírodě a k hledání vlastních možností aktivní ochrany životního prostředí. Proto je kladen důraz na názornost a praktičnost získaných poznatků a dovedností, čemuž je podřízena i veškerá výuka.</w:t>
            </w:r>
            <w:r>
              <w:rPr>
                <w:rFonts w:ascii="Calibri" w:eastAsia="Calibri" w:hAnsi="Calibri" w:cs="Calibri"/>
                <w:bdr w:val="nil"/>
              </w:rPr>
              <w:br/>
              <w:t>Frontální výuka se střídá se skupinovým vyučováním, samostatnými pracemi.</w:t>
            </w:r>
          </w:p>
        </w:tc>
      </w:tr>
      <w:tr w:rsidR="0056439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Pr="00461050" w:rsidRDefault="004F38E0" w:rsidP="004F38E0">
            <w:pPr>
              <w:numPr>
                <w:ilvl w:val="0"/>
                <w:numId w:val="36"/>
              </w:numPr>
              <w:spacing w:line="240" w:lineRule="auto"/>
              <w:jc w:val="left"/>
              <w:rPr>
                <w:bdr w:val="nil"/>
              </w:rPr>
            </w:pPr>
            <w:r>
              <w:rPr>
                <w:rFonts w:ascii="Calibri" w:eastAsia="Calibri" w:hAnsi="Calibri" w:cs="Calibri"/>
                <w:bdr w:val="nil"/>
              </w:rPr>
              <w:t>Člověk a jeho svět</w:t>
            </w:r>
          </w:p>
          <w:p w:rsidR="00461050" w:rsidRDefault="00461050" w:rsidP="00461050">
            <w:pPr>
              <w:spacing w:line="240" w:lineRule="auto"/>
              <w:ind w:left="720"/>
              <w:jc w:val="left"/>
              <w:rPr>
                <w:rFonts w:ascii="Calibri" w:eastAsia="Calibri" w:hAnsi="Calibri" w:cs="Calibri"/>
                <w:bdr w:val="nil"/>
              </w:rPr>
            </w:pPr>
          </w:p>
          <w:p w:rsidR="00461050" w:rsidRDefault="00461050" w:rsidP="00461050">
            <w:pPr>
              <w:spacing w:line="240" w:lineRule="auto"/>
              <w:ind w:left="720"/>
              <w:jc w:val="left"/>
              <w:rPr>
                <w:bdr w:val="nil"/>
              </w:rPr>
            </w:pPr>
          </w:p>
          <w:p w:rsidR="0056439B" w:rsidRDefault="0056439B" w:rsidP="00461050">
            <w:pPr>
              <w:spacing w:line="240" w:lineRule="auto"/>
              <w:ind w:left="720"/>
              <w:jc w:val="left"/>
              <w:rPr>
                <w:bdr w:val="nil"/>
              </w:rPr>
            </w:pPr>
          </w:p>
        </w:tc>
      </w:tr>
      <w:tr w:rsidR="0056439B">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Motivujeme žáky k zájmu o vzdělávací oblast člověk a jeho svět zařazováním všech dostupných informací.</w:t>
            </w:r>
            <w:r>
              <w:rPr>
                <w:rFonts w:ascii="Calibri" w:eastAsia="Calibri" w:hAnsi="Calibri" w:cs="Calibri"/>
                <w:bdr w:val="nil"/>
              </w:rPr>
              <w:br/>
              <w:t>Prostřednictvím individuální i skupinové práce vedeme žáky k promýšlení úkolů a navrhování postupů řešení.</w:t>
            </w:r>
            <w:r>
              <w:rPr>
                <w:rFonts w:ascii="Calibri" w:eastAsia="Calibri" w:hAnsi="Calibri" w:cs="Calibri"/>
                <w:bdr w:val="nil"/>
              </w:rPr>
              <w:br/>
              <w:t>Učíme žáky vyhledávat informace z různých pramenů (encyklopedie, internet), třídit je a vyhodnocovat a dávat do souvislostí.</w:t>
            </w:r>
            <w:r>
              <w:rPr>
                <w:rFonts w:ascii="Calibri" w:eastAsia="Calibri" w:hAnsi="Calibri" w:cs="Calibri"/>
                <w:bdr w:val="nil"/>
              </w:rPr>
              <w:br/>
              <w:t>Klademe důraz na porozumění odbornému jazyku (obecně užívané termíny, znaky a symboly).</w:t>
            </w:r>
            <w:r>
              <w:rPr>
                <w:rFonts w:ascii="Calibri" w:eastAsia="Calibri" w:hAnsi="Calibri" w:cs="Calibri"/>
                <w:bdr w:val="nil"/>
              </w:rPr>
              <w:br/>
              <w:t>Rozvíjíme u žáků kreativitu a učební dovednosti potřebné k samotnému učení (práce s encyklopedií, botanickým klíčem).</w:t>
            </w:r>
          </w:p>
        </w:tc>
      </w:tr>
      <w:tr w:rsidR="0056439B">
        <w:tc>
          <w:tcPr>
            <w:tcW w:w="1500" w:type="pct"/>
            <w:vMerge/>
            <w:tcBorders>
              <w:top w:val="inset" w:sz="6" w:space="0" w:color="808080"/>
              <w:left w:val="inset" w:sz="6" w:space="0" w:color="808080"/>
              <w:bottom w:val="inset" w:sz="6" w:space="0" w:color="808080"/>
              <w:right w:val="inset" w:sz="6" w:space="0" w:color="808080"/>
            </w:tcBorders>
          </w:tcPr>
          <w:p w:rsidR="0020361E" w:rsidRDefault="0020361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r>
            <w:r>
              <w:rPr>
                <w:rFonts w:ascii="Calibri" w:eastAsia="Calibri" w:hAnsi="Calibri" w:cs="Calibri"/>
                <w:szCs w:val="22"/>
                <w:bdr w:val="nil"/>
              </w:rPr>
              <w:t>- Vedeme žáky ke vnímání a soustředěnému pozorování dané oblasti (např. nacházení shodných, podobných i odlišných znaků), pozorování návaznosti v přírodě, vyvození přírodních zákonitostí.</w:t>
            </w:r>
            <w:r>
              <w:rPr>
                <w:rFonts w:ascii="Calibri" w:eastAsia="Calibri" w:hAnsi="Calibri" w:cs="Calibri"/>
                <w:szCs w:val="22"/>
                <w:bdr w:val="nil"/>
              </w:rPr>
              <w:br/>
              <w:t> - Učíme žáky hledat tvořivé řešení v oblastech všech lidských činností, promítat v nich svou sebereflexi a vyjadřovat v nich své dosavadní životní zkušenosti.</w:t>
            </w:r>
            <w:r>
              <w:rPr>
                <w:rFonts w:ascii="Calibri" w:eastAsia="Calibri" w:hAnsi="Calibri" w:cs="Calibri"/>
                <w:szCs w:val="22"/>
                <w:bdr w:val="nil"/>
              </w:rPr>
              <w:br/>
              <w:t> - Učíme žáky podílet se na prezentaci svých prací a znalostí. </w:t>
            </w:r>
          </w:p>
        </w:tc>
      </w:tr>
      <w:tr w:rsidR="0056439B">
        <w:tc>
          <w:tcPr>
            <w:tcW w:w="1500" w:type="pct"/>
            <w:vMerge/>
            <w:tcBorders>
              <w:top w:val="inset" w:sz="6" w:space="0" w:color="808080"/>
              <w:left w:val="inset" w:sz="6" w:space="0" w:color="808080"/>
              <w:bottom w:val="inset" w:sz="6" w:space="0" w:color="808080"/>
              <w:right w:val="inset" w:sz="6" w:space="0" w:color="808080"/>
            </w:tcBorders>
          </w:tcPr>
          <w:p w:rsidR="0020361E" w:rsidRDefault="0020361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
                <w:bCs/>
                <w:bdr w:val="nil"/>
              </w:rPr>
              <w:t>Kompetence komunikativní:</w:t>
            </w:r>
          </w:p>
          <w:p w:rsidR="0020361E" w:rsidRPr="006015ED" w:rsidRDefault="004F38E0" w:rsidP="0056439B">
            <w:pPr>
              <w:spacing w:line="240" w:lineRule="auto"/>
              <w:jc w:val="left"/>
              <w:rPr>
                <w:rFonts w:ascii="Calibri" w:eastAsia="Calibri" w:hAnsi="Calibri" w:cs="Calibri"/>
                <w:szCs w:val="22"/>
                <w:bdr w:val="nil"/>
              </w:rPr>
            </w:pPr>
            <w:r>
              <w:rPr>
                <w:rFonts w:ascii="Calibri" w:eastAsia="Calibri" w:hAnsi="Calibri" w:cs="Calibri"/>
                <w:szCs w:val="22"/>
                <w:bdr w:val="nil"/>
              </w:rPr>
              <w:t>- Vedeme žáky k používání na</w:t>
            </w:r>
            <w:r w:rsidR="0056439B">
              <w:rPr>
                <w:rFonts w:ascii="Calibri" w:eastAsia="Calibri" w:hAnsi="Calibri" w:cs="Calibri"/>
                <w:szCs w:val="22"/>
                <w:bdr w:val="nil"/>
              </w:rPr>
              <w:t>bytých vědomostí v praxi (</w:t>
            </w:r>
            <w:r w:rsidR="000230A1">
              <w:rPr>
                <w:rFonts w:ascii="Calibri" w:eastAsia="Calibri" w:hAnsi="Calibri" w:cs="Calibri"/>
                <w:szCs w:val="22"/>
                <w:bdr w:val="nil"/>
              </w:rPr>
              <w:t>nap</w:t>
            </w:r>
            <w:r w:rsidR="006015ED">
              <w:rPr>
                <w:rFonts w:ascii="Calibri" w:eastAsia="Calibri" w:hAnsi="Calibri" w:cs="Calibri"/>
                <w:szCs w:val="22"/>
                <w:bdr w:val="nil"/>
              </w:rPr>
              <w:t>ř. ekologie)</w:t>
            </w:r>
            <w:r w:rsidR="000230A1">
              <w:rPr>
                <w:rFonts w:ascii="Calibri" w:eastAsia="Calibri" w:hAnsi="Calibri" w:cs="Calibri"/>
                <w:szCs w:val="22"/>
                <w:bdr w:val="nil"/>
              </w:rPr>
              <w:t xml:space="preserve"> </w:t>
            </w:r>
            <w:r w:rsidR="0056439B">
              <w:rPr>
                <w:rFonts w:ascii="Calibri" w:eastAsia="Calibri" w:hAnsi="Calibri" w:cs="Calibri"/>
                <w:szCs w:val="22"/>
                <w:bdr w:val="nil"/>
              </w:rPr>
              <w:t xml:space="preserve"> </w:t>
            </w:r>
            <w:r w:rsidR="000230A1">
              <w:rPr>
                <w:rFonts w:ascii="Calibri" w:eastAsia="Calibri" w:hAnsi="Calibri" w:cs="Calibri"/>
                <w:szCs w:val="22"/>
                <w:bdr w:val="nil"/>
              </w:rPr>
              <w:t> </w:t>
            </w:r>
            <w:r>
              <w:rPr>
                <w:rFonts w:ascii="Calibri" w:eastAsia="Calibri" w:hAnsi="Calibri" w:cs="Calibri"/>
                <w:szCs w:val="22"/>
                <w:bdr w:val="nil"/>
              </w:rPr>
              <w:t xml:space="preserve">    </w:t>
            </w:r>
            <w:r w:rsidR="006015ED">
              <w:rPr>
                <w:rFonts w:ascii="Calibri" w:eastAsia="Calibri" w:hAnsi="Calibri" w:cs="Calibri"/>
                <w:szCs w:val="22"/>
                <w:bdr w:val="nil"/>
              </w:rPr>
              <w:t>                             </w:t>
            </w:r>
            <w:r>
              <w:rPr>
                <w:rFonts w:ascii="Calibri" w:eastAsia="Calibri" w:hAnsi="Calibri" w:cs="Calibri"/>
                <w:szCs w:val="22"/>
                <w:bdr w:val="nil"/>
              </w:rPr>
              <w:t>                                                                                                                                                                     </w:t>
            </w:r>
          </w:p>
          <w:p w:rsidR="0020361E" w:rsidRDefault="004F38E0">
            <w:pPr>
              <w:spacing w:line="240" w:lineRule="auto"/>
              <w:jc w:val="left"/>
              <w:rPr>
                <w:bdr w:val="nil"/>
              </w:rPr>
            </w:pPr>
            <w:r>
              <w:rPr>
                <w:rFonts w:ascii="Calibri" w:eastAsia="Calibri" w:hAnsi="Calibri" w:cs="Calibri"/>
                <w:szCs w:val="22"/>
                <w:bdr w:val="nil"/>
              </w:rPr>
              <w:t>- Vedeme žáky k využívání informačních a technologických prostředků (např. vyhledávání materiálů k doplnění učiva, krátkodobým projektům, referátům). </w:t>
            </w:r>
          </w:p>
          <w:p w:rsidR="0020361E" w:rsidRDefault="004F38E0">
            <w:pPr>
              <w:spacing w:line="240" w:lineRule="auto"/>
              <w:jc w:val="left"/>
              <w:rPr>
                <w:bdr w:val="nil"/>
              </w:rPr>
            </w:pPr>
            <w:r>
              <w:rPr>
                <w:rFonts w:ascii="Calibri" w:eastAsia="Calibri" w:hAnsi="Calibri" w:cs="Calibri"/>
                <w:szCs w:val="22"/>
                <w:bdr w:val="nil"/>
              </w:rPr>
              <w:t>- Učíme žáky naslouchat druhým, vhodně reagovat, obhajovat svůj názor.</w:t>
            </w:r>
            <w:r>
              <w:rPr>
                <w:rFonts w:ascii="Calibri" w:eastAsia="Calibri" w:hAnsi="Calibri" w:cs="Calibri"/>
                <w:szCs w:val="22"/>
                <w:bdr w:val="nil"/>
              </w:rPr>
              <w:br/>
              <w:t>- Soustavně vedeme žáky k tomu, aby své myšlenky vyjadřovali souvisle a výstižně v ústním projevu</w:t>
            </w:r>
          </w:p>
        </w:tc>
      </w:tr>
      <w:tr w:rsidR="0056439B">
        <w:tc>
          <w:tcPr>
            <w:tcW w:w="1500" w:type="pct"/>
            <w:vMerge/>
            <w:tcBorders>
              <w:top w:val="inset" w:sz="6" w:space="0" w:color="808080"/>
              <w:left w:val="inset" w:sz="6" w:space="0" w:color="808080"/>
              <w:bottom w:val="inset" w:sz="6" w:space="0" w:color="808080"/>
              <w:right w:val="inset" w:sz="6" w:space="0" w:color="808080"/>
            </w:tcBorders>
          </w:tcPr>
          <w:p w:rsidR="0020361E" w:rsidRDefault="0020361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r>
            <w:r w:rsidR="000230A1">
              <w:rPr>
                <w:rFonts w:ascii="Calibri" w:eastAsia="Calibri" w:hAnsi="Calibri" w:cs="Calibri"/>
                <w:szCs w:val="22"/>
                <w:bdr w:val="nil"/>
              </w:rPr>
              <w:t xml:space="preserve">- </w:t>
            </w:r>
            <w:r>
              <w:rPr>
                <w:rFonts w:ascii="Calibri" w:eastAsia="Calibri" w:hAnsi="Calibri" w:cs="Calibri"/>
                <w:szCs w:val="22"/>
                <w:bdr w:val="nil"/>
              </w:rPr>
              <w:t>Učíme žáky pracovat v různých skupinách a svými schopnostmi pomáhat při řešení problémů č</w:t>
            </w:r>
            <w:r w:rsidR="000230A1">
              <w:rPr>
                <w:rFonts w:ascii="Calibri" w:eastAsia="Calibri" w:hAnsi="Calibri" w:cs="Calibri"/>
                <w:szCs w:val="22"/>
                <w:bdr w:val="nil"/>
              </w:rPr>
              <w:t>i nacházení nových poznatků.</w:t>
            </w:r>
            <w:r w:rsidR="000230A1">
              <w:rPr>
                <w:rFonts w:ascii="Calibri" w:eastAsia="Calibri" w:hAnsi="Calibri" w:cs="Calibri"/>
                <w:szCs w:val="22"/>
                <w:bdr w:val="nil"/>
              </w:rPr>
              <w:br/>
              <w:t>-</w:t>
            </w:r>
            <w:r>
              <w:rPr>
                <w:rFonts w:ascii="Calibri" w:eastAsia="Calibri" w:hAnsi="Calibri" w:cs="Calibri"/>
                <w:szCs w:val="22"/>
                <w:bdr w:val="nil"/>
              </w:rPr>
              <w:t>Vedeme žáky k ohleduplnému jednání, k umění ocenit dovednosti a schopnosti spolužáků, respektovat názory druhých, snažit se spolupracova</w:t>
            </w:r>
            <w:r w:rsidR="000230A1">
              <w:rPr>
                <w:rFonts w:ascii="Calibri" w:eastAsia="Calibri" w:hAnsi="Calibri" w:cs="Calibri"/>
                <w:szCs w:val="22"/>
                <w:bdr w:val="nil"/>
              </w:rPr>
              <w:t>t navzájem i pomáhat druhým.</w:t>
            </w:r>
            <w:r w:rsidR="000230A1">
              <w:rPr>
                <w:rFonts w:ascii="Calibri" w:eastAsia="Calibri" w:hAnsi="Calibri" w:cs="Calibri"/>
                <w:szCs w:val="22"/>
                <w:bdr w:val="nil"/>
              </w:rPr>
              <w:br/>
              <w:t>-</w:t>
            </w:r>
            <w:r>
              <w:rPr>
                <w:rFonts w:ascii="Calibri" w:eastAsia="Calibri" w:hAnsi="Calibri" w:cs="Calibri"/>
                <w:szCs w:val="22"/>
                <w:bdr w:val="nil"/>
              </w:rPr>
              <w:t>Při společném hodnocení výsledků prací vedeme žáky k objektivnímu sebehodnocení, k citlivé toleranci prací druhých a tím zároveň k podpoře jejich sebedůvěry.</w:t>
            </w:r>
          </w:p>
        </w:tc>
      </w:tr>
      <w:tr w:rsidR="0056439B">
        <w:tc>
          <w:tcPr>
            <w:tcW w:w="1500" w:type="pct"/>
            <w:vMerge/>
            <w:tcBorders>
              <w:top w:val="inset" w:sz="6" w:space="0" w:color="808080"/>
              <w:left w:val="inset" w:sz="6" w:space="0" w:color="808080"/>
              <w:bottom w:val="inset" w:sz="6" w:space="0" w:color="808080"/>
              <w:right w:val="inset" w:sz="6" w:space="0" w:color="808080"/>
            </w:tcBorders>
          </w:tcPr>
          <w:p w:rsidR="0020361E" w:rsidRDefault="0020361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r>
            <w:r w:rsidR="000230A1">
              <w:rPr>
                <w:rFonts w:ascii="Calibri" w:eastAsia="Calibri" w:hAnsi="Calibri" w:cs="Calibri"/>
                <w:szCs w:val="22"/>
                <w:bdr w:val="nil"/>
              </w:rPr>
              <w:t xml:space="preserve">- </w:t>
            </w:r>
            <w:r>
              <w:rPr>
                <w:rFonts w:ascii="Calibri" w:eastAsia="Calibri" w:hAnsi="Calibri" w:cs="Calibri"/>
                <w:szCs w:val="22"/>
                <w:bdr w:val="nil"/>
              </w:rPr>
              <w:t>Vedeme žáky k uvědomění si odpovědnosti k sobě samému</w:t>
            </w:r>
            <w:r w:rsidR="000230A1">
              <w:rPr>
                <w:rFonts w:ascii="Calibri" w:eastAsia="Calibri" w:hAnsi="Calibri" w:cs="Calibri"/>
                <w:szCs w:val="22"/>
                <w:bdr w:val="nil"/>
              </w:rPr>
              <w:t>, ke spolužákům i k učiteli.</w:t>
            </w:r>
            <w:r w:rsidR="000230A1">
              <w:rPr>
                <w:rFonts w:ascii="Calibri" w:eastAsia="Calibri" w:hAnsi="Calibri" w:cs="Calibri"/>
                <w:szCs w:val="22"/>
                <w:bdr w:val="nil"/>
              </w:rPr>
              <w:br/>
              <w:t xml:space="preserve">- </w:t>
            </w:r>
            <w:r>
              <w:rPr>
                <w:rFonts w:ascii="Calibri" w:eastAsia="Calibri" w:hAnsi="Calibri" w:cs="Calibri"/>
                <w:szCs w:val="22"/>
                <w:bdr w:val="nil"/>
              </w:rPr>
              <w:t>Vedeme žáky k empatii k druhým lidem, nebýt lhostejný k ostatním (</w:t>
            </w:r>
            <w:r w:rsidR="000230A1">
              <w:rPr>
                <w:rFonts w:ascii="Calibri" w:eastAsia="Calibri" w:hAnsi="Calibri" w:cs="Calibri"/>
                <w:szCs w:val="22"/>
                <w:bdr w:val="nil"/>
              </w:rPr>
              <w:t>např. staří lidé, invalidé).</w:t>
            </w:r>
            <w:r w:rsidR="000230A1">
              <w:rPr>
                <w:rFonts w:ascii="Calibri" w:eastAsia="Calibri" w:hAnsi="Calibri" w:cs="Calibri"/>
                <w:szCs w:val="22"/>
                <w:bdr w:val="nil"/>
              </w:rPr>
              <w:br/>
              <w:t xml:space="preserve">- </w:t>
            </w:r>
            <w:r>
              <w:rPr>
                <w:rFonts w:ascii="Calibri" w:eastAsia="Calibri" w:hAnsi="Calibri" w:cs="Calibri"/>
                <w:szCs w:val="22"/>
                <w:bdr w:val="nil"/>
              </w:rPr>
              <w:t xml:space="preserve">Učíme žáky citlivému vnímání přírody, odhalování jejích skrytých krás, uvědomování si důležitosti zachování životního </w:t>
            </w:r>
            <w:r w:rsidR="000230A1">
              <w:rPr>
                <w:rFonts w:ascii="Calibri" w:eastAsia="Calibri" w:hAnsi="Calibri" w:cs="Calibri"/>
                <w:szCs w:val="22"/>
                <w:bdr w:val="nil"/>
              </w:rPr>
              <w:t>prostředí a jeho rovnováhy.</w:t>
            </w:r>
            <w:r w:rsidR="000230A1">
              <w:rPr>
                <w:rFonts w:ascii="Calibri" w:eastAsia="Calibri" w:hAnsi="Calibri" w:cs="Calibri"/>
                <w:szCs w:val="22"/>
                <w:bdr w:val="nil"/>
              </w:rPr>
              <w:br/>
              <w:t>-</w:t>
            </w:r>
            <w:r>
              <w:rPr>
                <w:rFonts w:ascii="Calibri" w:eastAsia="Calibri" w:hAnsi="Calibri" w:cs="Calibri"/>
                <w:szCs w:val="22"/>
                <w:bdr w:val="nil"/>
              </w:rPr>
              <w:t xml:space="preserve"> Citlivým vnímáním významných děl českých i světových umělců, vědců, vynálezců podporujeme smysl pro kulturu a tvořivost i uvědomování si významu kulturního a historického dědictví, vytváření vlastenectví.</w:t>
            </w:r>
          </w:p>
        </w:tc>
      </w:tr>
      <w:tr w:rsidR="0056439B">
        <w:tc>
          <w:tcPr>
            <w:tcW w:w="1500" w:type="pct"/>
            <w:vMerge/>
            <w:tcBorders>
              <w:top w:val="inset" w:sz="6" w:space="0" w:color="808080"/>
              <w:left w:val="inset" w:sz="6" w:space="0" w:color="808080"/>
              <w:bottom w:val="inset" w:sz="6" w:space="0" w:color="808080"/>
              <w:right w:val="inset" w:sz="6" w:space="0" w:color="808080"/>
            </w:tcBorders>
          </w:tcPr>
          <w:p w:rsidR="0020361E" w:rsidRDefault="0020361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r>
            <w:r w:rsidR="000230A1">
              <w:rPr>
                <w:rFonts w:ascii="Calibri" w:eastAsia="Calibri" w:hAnsi="Calibri" w:cs="Calibri"/>
                <w:szCs w:val="22"/>
                <w:bdr w:val="nil"/>
              </w:rPr>
              <w:t>-</w:t>
            </w:r>
            <w:r>
              <w:rPr>
                <w:rFonts w:ascii="Calibri" w:eastAsia="Calibri" w:hAnsi="Calibri" w:cs="Calibri"/>
                <w:szCs w:val="22"/>
                <w:bdr w:val="nil"/>
              </w:rPr>
              <w:t>Vedeme žáky k bezpečnému, účinnému a hospodárnému použív</w:t>
            </w:r>
            <w:r w:rsidR="000230A1">
              <w:rPr>
                <w:rFonts w:ascii="Calibri" w:eastAsia="Calibri" w:hAnsi="Calibri" w:cs="Calibri"/>
                <w:szCs w:val="22"/>
                <w:bdr w:val="nil"/>
              </w:rPr>
              <w:t>ání všech dostupných pomůcek.</w:t>
            </w:r>
            <w:r w:rsidR="000230A1">
              <w:rPr>
                <w:rFonts w:ascii="Calibri" w:eastAsia="Calibri" w:hAnsi="Calibri" w:cs="Calibri"/>
                <w:szCs w:val="22"/>
                <w:bdr w:val="nil"/>
              </w:rPr>
              <w:br/>
              <w:t>-</w:t>
            </w:r>
            <w:r>
              <w:rPr>
                <w:rFonts w:ascii="Calibri" w:eastAsia="Calibri" w:hAnsi="Calibri" w:cs="Calibri"/>
                <w:szCs w:val="22"/>
                <w:bdr w:val="nil"/>
              </w:rPr>
              <w:t xml:space="preserve"> Učíme žáky předvídat případná nebezpečí, mít n</w:t>
            </w:r>
            <w:r w:rsidR="000230A1">
              <w:rPr>
                <w:rFonts w:ascii="Calibri" w:eastAsia="Calibri" w:hAnsi="Calibri" w:cs="Calibri"/>
                <w:szCs w:val="22"/>
                <w:bdr w:val="nil"/>
              </w:rPr>
              <w:t>a mysli zdraví své i druhých.</w:t>
            </w:r>
            <w:r w:rsidR="000230A1">
              <w:rPr>
                <w:rFonts w:ascii="Calibri" w:eastAsia="Calibri" w:hAnsi="Calibri" w:cs="Calibri"/>
                <w:szCs w:val="22"/>
                <w:bdr w:val="nil"/>
              </w:rPr>
              <w:br/>
              <w:t xml:space="preserve">- </w:t>
            </w:r>
            <w:r>
              <w:rPr>
                <w:rFonts w:ascii="Calibri" w:eastAsia="Calibri" w:hAnsi="Calibri" w:cs="Calibri"/>
                <w:szCs w:val="22"/>
                <w:bdr w:val="nil"/>
              </w:rPr>
              <w:t xml:space="preserve"> U žáků dbáme na dodržování vymezených pravidel a pl</w:t>
            </w:r>
            <w:r w:rsidR="000230A1">
              <w:rPr>
                <w:rFonts w:ascii="Calibri" w:eastAsia="Calibri" w:hAnsi="Calibri" w:cs="Calibri"/>
                <w:szCs w:val="22"/>
                <w:bdr w:val="nil"/>
              </w:rPr>
              <w:t>nění povinností.</w:t>
            </w:r>
            <w:r w:rsidR="000230A1">
              <w:rPr>
                <w:rFonts w:ascii="Calibri" w:eastAsia="Calibri" w:hAnsi="Calibri" w:cs="Calibri"/>
                <w:szCs w:val="22"/>
                <w:bdr w:val="nil"/>
              </w:rPr>
              <w:br/>
              <w:t xml:space="preserve">- </w:t>
            </w:r>
            <w:r>
              <w:rPr>
                <w:rFonts w:ascii="Calibri" w:eastAsia="Calibri" w:hAnsi="Calibri" w:cs="Calibri"/>
                <w:szCs w:val="22"/>
                <w:bdr w:val="nil"/>
              </w:rPr>
              <w:t>Při výuce vytváříme podnětné a tvořivé pracovní prostředí. </w:t>
            </w:r>
          </w:p>
        </w:tc>
      </w:tr>
      <w:tr w:rsidR="0056439B">
        <w:tc>
          <w:tcPr>
            <w:tcW w:w="1500" w:type="pct"/>
            <w:vMerge/>
            <w:tcBorders>
              <w:top w:val="inset" w:sz="6" w:space="0" w:color="808080"/>
              <w:left w:val="inset" w:sz="6" w:space="0" w:color="808080"/>
              <w:bottom w:val="inset" w:sz="6" w:space="0" w:color="808080"/>
              <w:right w:val="inset" w:sz="6" w:space="0" w:color="808080"/>
            </w:tcBorders>
          </w:tcPr>
          <w:p w:rsidR="0020361E" w:rsidRDefault="0020361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
                <w:bCs/>
                <w:bdr w:val="nil"/>
              </w:rPr>
              <w:t>Kompetence digitální:</w:t>
            </w:r>
          </w:p>
          <w:p w:rsidR="0020361E" w:rsidRDefault="004F38E0">
            <w:pPr>
              <w:spacing w:line="240" w:lineRule="auto"/>
              <w:jc w:val="left"/>
              <w:rPr>
                <w:bdr w:val="nil"/>
              </w:rPr>
            </w:pPr>
            <w:r>
              <w:rPr>
                <w:rFonts w:ascii="Calibri" w:eastAsia="Calibri" w:hAnsi="Calibri" w:cs="Calibri"/>
                <w:bdr w:val="nil"/>
              </w:rPr>
              <w:t>Vedeme žáky ke zdravému používání online technologií, k uvědomění si zdravotních rizik, která mohou nastat při jejich dlouhodobém používání, a k jejich předcházení, např. zařazováním relaxačních chvilek.</w:t>
            </w:r>
          </w:p>
          <w:p w:rsidR="0020361E" w:rsidRDefault="004F38E0">
            <w:pPr>
              <w:spacing w:line="240" w:lineRule="auto"/>
              <w:jc w:val="left"/>
              <w:rPr>
                <w:bdr w:val="nil"/>
              </w:rPr>
            </w:pPr>
            <w:r>
              <w:rPr>
                <w:rFonts w:ascii="Calibri" w:eastAsia="Calibri" w:hAnsi="Calibri" w:cs="Calibri"/>
                <w:bdr w:val="nil"/>
              </w:rPr>
              <w:t>Motivujeme žáky ke zkoumání přírody s využitím online aplikací a ke vhodnému využívání digitálních map a navigací.</w:t>
            </w:r>
          </w:p>
          <w:p w:rsidR="0020361E" w:rsidRDefault="004F38E0">
            <w:pPr>
              <w:spacing w:line="240" w:lineRule="auto"/>
              <w:jc w:val="left"/>
              <w:rPr>
                <w:bdr w:val="nil"/>
              </w:rPr>
            </w:pPr>
            <w:r>
              <w:rPr>
                <w:rFonts w:ascii="Calibri" w:eastAsia="Calibri" w:hAnsi="Calibri" w:cs="Calibri"/>
                <w:bdr w:val="nil"/>
              </w:rPr>
              <w:t>Dáváme žákům prostor k plánování a realizaci pozorování a pokusů s účelným využitím digitálních technologií.</w:t>
            </w:r>
          </w:p>
        </w:tc>
      </w:tr>
      <w:tr w:rsidR="0056439B">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dr w:val="nil"/>
              </w:rPr>
              <w:t>Žáci jsou hodnoceni známkou podle daných pravidel a kritérií.</w:t>
            </w:r>
          </w:p>
        </w:tc>
      </w:tr>
    </w:tbl>
    <w:p w:rsidR="0020361E" w:rsidRDefault="004F38E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20361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Prvouka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20361E"/>
        </w:tc>
      </w:tr>
      <w:tr w:rsidR="0020361E" w:rsidTr="00B14D1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37"/>
              </w:numPr>
              <w:spacing w:line="240" w:lineRule="auto"/>
              <w:jc w:val="left"/>
              <w:rPr>
                <w:bdr w:val="nil"/>
              </w:rPr>
            </w:pPr>
            <w:r>
              <w:rPr>
                <w:rFonts w:ascii="Calibri" w:eastAsia="Calibri" w:hAnsi="Calibri" w:cs="Calibri"/>
                <w:sz w:val="20"/>
                <w:bdr w:val="nil"/>
              </w:rPr>
              <w:t>--&gt; Český jazyk - 1. ročník</w:t>
            </w:r>
          </w:p>
          <w:p w:rsidR="0020361E" w:rsidRDefault="004F38E0" w:rsidP="004F38E0">
            <w:pPr>
              <w:numPr>
                <w:ilvl w:val="0"/>
                <w:numId w:val="37"/>
              </w:numPr>
              <w:spacing w:line="240" w:lineRule="auto"/>
              <w:jc w:val="left"/>
              <w:rPr>
                <w:bdr w:val="nil"/>
              </w:rPr>
            </w:pPr>
            <w:r>
              <w:rPr>
                <w:rFonts w:ascii="Calibri" w:eastAsia="Calibri" w:hAnsi="Calibri" w:cs="Calibri"/>
                <w:sz w:val="20"/>
                <w:bdr w:val="nil"/>
              </w:rPr>
              <w:t>--&gt; Matematika - 1. ročník</w:t>
            </w:r>
          </w:p>
          <w:p w:rsidR="0020361E" w:rsidRPr="00A42A96" w:rsidRDefault="004F38E0" w:rsidP="004F38E0">
            <w:pPr>
              <w:numPr>
                <w:ilvl w:val="0"/>
                <w:numId w:val="37"/>
              </w:numPr>
              <w:spacing w:line="240" w:lineRule="auto"/>
              <w:jc w:val="left"/>
              <w:rPr>
                <w:bdr w:val="nil"/>
              </w:rPr>
            </w:pPr>
            <w:r>
              <w:rPr>
                <w:rFonts w:ascii="Calibri" w:eastAsia="Calibri" w:hAnsi="Calibri" w:cs="Calibri"/>
                <w:sz w:val="20"/>
                <w:bdr w:val="nil"/>
              </w:rPr>
              <w:t xml:space="preserve">--&gt; Výtvarná výchova - 1. </w:t>
            </w:r>
            <w:r w:rsidR="00A42A96">
              <w:rPr>
                <w:rFonts w:ascii="Calibri" w:eastAsia="Calibri" w:hAnsi="Calibri" w:cs="Calibri"/>
                <w:sz w:val="20"/>
                <w:bdr w:val="nil"/>
              </w:rPr>
              <w:t>r</w:t>
            </w:r>
            <w:r>
              <w:rPr>
                <w:rFonts w:ascii="Calibri" w:eastAsia="Calibri" w:hAnsi="Calibri" w:cs="Calibri"/>
                <w:sz w:val="20"/>
                <w:bdr w:val="nil"/>
              </w:rPr>
              <w:t>očník</w:t>
            </w:r>
          </w:p>
          <w:p w:rsidR="00A42A96" w:rsidRDefault="00A42A96" w:rsidP="004F38E0">
            <w:pPr>
              <w:numPr>
                <w:ilvl w:val="0"/>
                <w:numId w:val="37"/>
              </w:numPr>
              <w:spacing w:line="240" w:lineRule="auto"/>
              <w:jc w:val="left"/>
              <w:rPr>
                <w:bdr w:val="nil"/>
              </w:rPr>
            </w:pPr>
            <w:r>
              <w:rPr>
                <w:rFonts w:ascii="Calibri" w:eastAsia="Calibri" w:hAnsi="Calibri" w:cs="Calibri"/>
                <w:sz w:val="20"/>
                <w:bdr w:val="nil"/>
              </w:rPr>
              <w:t>--&gt;Pracovní činnosti – 1.ročník</w:t>
            </w:r>
          </w:p>
          <w:p w:rsidR="0020361E" w:rsidRDefault="004F38E0" w:rsidP="004F38E0">
            <w:pPr>
              <w:numPr>
                <w:ilvl w:val="0"/>
                <w:numId w:val="37"/>
              </w:numPr>
              <w:spacing w:line="240" w:lineRule="auto"/>
              <w:jc w:val="left"/>
              <w:rPr>
                <w:bdr w:val="nil"/>
              </w:rPr>
            </w:pPr>
            <w:r>
              <w:rPr>
                <w:rFonts w:ascii="Calibri" w:eastAsia="Calibri" w:hAnsi="Calibri" w:cs="Calibri"/>
                <w:sz w:val="20"/>
                <w:bdr w:val="nil"/>
              </w:rPr>
              <w:t>--&gt; Tělesná výchova - 1. ročník</w:t>
            </w:r>
          </w:p>
        </w:tc>
      </w:tr>
      <w:tr w:rsidR="0020361E" w:rsidTr="00B14D1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38"/>
              </w:numPr>
              <w:spacing w:line="240" w:lineRule="auto"/>
              <w:jc w:val="left"/>
              <w:rPr>
                <w:bdr w:val="nil"/>
              </w:rPr>
            </w:pPr>
            <w:r>
              <w:rPr>
                <w:rFonts w:ascii="Calibri" w:eastAsia="Calibri" w:hAnsi="Calibri" w:cs="Calibri"/>
                <w:sz w:val="20"/>
                <w:bdr w:val="nil"/>
              </w:rPr>
              <w:t>Kompetence k učení</w:t>
            </w:r>
          </w:p>
          <w:p w:rsidR="0020361E" w:rsidRDefault="004F38E0" w:rsidP="004F38E0">
            <w:pPr>
              <w:numPr>
                <w:ilvl w:val="0"/>
                <w:numId w:val="38"/>
              </w:numPr>
              <w:spacing w:line="240" w:lineRule="auto"/>
              <w:jc w:val="left"/>
              <w:rPr>
                <w:bdr w:val="nil"/>
              </w:rPr>
            </w:pPr>
            <w:r>
              <w:rPr>
                <w:rFonts w:ascii="Calibri" w:eastAsia="Calibri" w:hAnsi="Calibri" w:cs="Calibri"/>
                <w:sz w:val="20"/>
                <w:bdr w:val="nil"/>
              </w:rPr>
              <w:t>Kompetence k řešení problémů</w:t>
            </w:r>
          </w:p>
          <w:p w:rsidR="0020361E" w:rsidRDefault="004F38E0" w:rsidP="004F38E0">
            <w:pPr>
              <w:numPr>
                <w:ilvl w:val="0"/>
                <w:numId w:val="38"/>
              </w:numPr>
              <w:spacing w:line="240" w:lineRule="auto"/>
              <w:jc w:val="left"/>
              <w:rPr>
                <w:bdr w:val="nil"/>
              </w:rPr>
            </w:pPr>
            <w:r>
              <w:rPr>
                <w:rFonts w:ascii="Calibri" w:eastAsia="Calibri" w:hAnsi="Calibri" w:cs="Calibri"/>
                <w:sz w:val="20"/>
                <w:bdr w:val="nil"/>
              </w:rPr>
              <w:t>Kompetence komunikativní</w:t>
            </w:r>
          </w:p>
          <w:p w:rsidR="0020361E" w:rsidRDefault="004F38E0" w:rsidP="004F38E0">
            <w:pPr>
              <w:numPr>
                <w:ilvl w:val="0"/>
                <w:numId w:val="38"/>
              </w:numPr>
              <w:spacing w:line="240" w:lineRule="auto"/>
              <w:jc w:val="left"/>
              <w:rPr>
                <w:bdr w:val="nil"/>
              </w:rPr>
            </w:pPr>
            <w:r>
              <w:rPr>
                <w:rFonts w:ascii="Calibri" w:eastAsia="Calibri" w:hAnsi="Calibri" w:cs="Calibri"/>
                <w:sz w:val="20"/>
                <w:bdr w:val="nil"/>
              </w:rPr>
              <w:t>Kompetence sociální a personální</w:t>
            </w:r>
          </w:p>
          <w:p w:rsidR="0020361E" w:rsidRDefault="004F38E0" w:rsidP="004F38E0">
            <w:pPr>
              <w:numPr>
                <w:ilvl w:val="0"/>
                <w:numId w:val="38"/>
              </w:numPr>
              <w:spacing w:line="240" w:lineRule="auto"/>
              <w:jc w:val="left"/>
              <w:rPr>
                <w:bdr w:val="nil"/>
              </w:rPr>
            </w:pPr>
            <w:r>
              <w:rPr>
                <w:rFonts w:ascii="Calibri" w:eastAsia="Calibri" w:hAnsi="Calibri" w:cs="Calibri"/>
                <w:sz w:val="20"/>
                <w:bdr w:val="nil"/>
              </w:rPr>
              <w:t>Kompetence občanské</w:t>
            </w:r>
          </w:p>
          <w:p w:rsidR="0020361E" w:rsidRPr="00A42A96" w:rsidRDefault="004F38E0" w:rsidP="004F38E0">
            <w:pPr>
              <w:numPr>
                <w:ilvl w:val="0"/>
                <w:numId w:val="38"/>
              </w:numPr>
              <w:spacing w:line="240" w:lineRule="auto"/>
              <w:jc w:val="left"/>
              <w:rPr>
                <w:bdr w:val="nil"/>
              </w:rPr>
            </w:pPr>
            <w:r>
              <w:rPr>
                <w:rFonts w:ascii="Calibri" w:eastAsia="Calibri" w:hAnsi="Calibri" w:cs="Calibri"/>
                <w:sz w:val="20"/>
                <w:bdr w:val="nil"/>
              </w:rPr>
              <w:t>Kompetence pracovní</w:t>
            </w:r>
          </w:p>
          <w:p w:rsidR="00A42A96" w:rsidRDefault="00A42A96" w:rsidP="00A42A96">
            <w:pPr>
              <w:spacing w:line="240" w:lineRule="auto"/>
              <w:jc w:val="left"/>
              <w:rPr>
                <w:rFonts w:ascii="Calibri" w:eastAsia="Calibri" w:hAnsi="Calibri" w:cs="Calibri"/>
                <w:sz w:val="20"/>
                <w:bdr w:val="nil"/>
              </w:rPr>
            </w:pPr>
          </w:p>
          <w:p w:rsidR="00A42A96" w:rsidRDefault="00A42A96" w:rsidP="00A42A96">
            <w:pPr>
              <w:spacing w:line="240" w:lineRule="auto"/>
              <w:jc w:val="left"/>
              <w:rPr>
                <w:bdr w:val="nil"/>
              </w:rPr>
            </w:pPr>
          </w:p>
        </w:tc>
      </w:tr>
      <w:tr w:rsidR="0020361E" w:rsidTr="00B14D16">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20361E" w:rsidTr="00B14D1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Místo, kde žijeme</w:t>
            </w:r>
            <w:r>
              <w:rPr>
                <w:rFonts w:ascii="Calibri" w:eastAsia="Calibri" w:hAnsi="Calibri" w:cs="Calibri"/>
                <w:sz w:val="20"/>
                <w:bdr w:val="nil"/>
              </w:rPr>
              <w:br/>
              <w:t>Domov, škola, obec, místní krajina</w:t>
            </w:r>
            <w:r>
              <w:rPr>
                <w:rFonts w:ascii="Calibri" w:eastAsia="Calibri" w:hAnsi="Calibri" w:cs="Calibri"/>
                <w:sz w:val="20"/>
                <w:bdr w:val="nil"/>
              </w:rPr>
              <w:br/>
              <w:t>Okolní krajina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42A96"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Žák: </w:t>
            </w:r>
            <w:r>
              <w:rPr>
                <w:rFonts w:ascii="Calibri" w:eastAsia="Calibri" w:hAnsi="Calibri" w:cs="Calibri"/>
                <w:sz w:val="20"/>
                <w:bdr w:val="nil"/>
              </w:rPr>
              <w:br/>
              <w:t> - zná adresu svého bydliště </w:t>
            </w:r>
            <w:r>
              <w:rPr>
                <w:rFonts w:ascii="Calibri" w:eastAsia="Calibri" w:hAnsi="Calibri" w:cs="Calibri"/>
                <w:sz w:val="20"/>
                <w:bdr w:val="nil"/>
              </w:rPr>
              <w:br/>
              <w:t> - zvládne samostatně cestu do školy i ze školy a dbá při tom na svoji bezpečnost </w:t>
            </w:r>
            <w:r>
              <w:rPr>
                <w:rFonts w:ascii="Calibri" w:eastAsia="Calibri" w:hAnsi="Calibri" w:cs="Calibri"/>
                <w:sz w:val="20"/>
                <w:bdr w:val="nil"/>
              </w:rPr>
              <w:br/>
              <w:t> - poznává prostory školy, spolehlivě se pohybuje ve třídě i v blízkém okolí </w:t>
            </w:r>
            <w:r>
              <w:rPr>
                <w:rFonts w:ascii="Calibri" w:eastAsia="Calibri" w:hAnsi="Calibri" w:cs="Calibri"/>
                <w:sz w:val="20"/>
                <w:bdr w:val="nil"/>
              </w:rPr>
              <w:br/>
              <w:t xml:space="preserve"> - udržuje pořádek ve třídě, vytváří si pracovní, hygienické a stravovací návyky, </w:t>
            </w:r>
            <w:r w:rsidR="00A42A96">
              <w:rPr>
                <w:rFonts w:ascii="Calibri" w:eastAsia="Calibri" w:hAnsi="Calibri" w:cs="Calibri"/>
                <w:sz w:val="20"/>
                <w:bdr w:val="nil"/>
              </w:rPr>
              <w:t xml:space="preserve"> </w:t>
            </w:r>
          </w:p>
          <w:p w:rsidR="00A42A96" w:rsidRDefault="00A42A96">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4F38E0">
              <w:rPr>
                <w:rFonts w:ascii="Calibri" w:eastAsia="Calibri" w:hAnsi="Calibri" w:cs="Calibri"/>
                <w:sz w:val="20"/>
                <w:bdr w:val="nil"/>
              </w:rPr>
              <w:t>základy sebekázně </w:t>
            </w:r>
            <w:r w:rsidR="004F38E0">
              <w:rPr>
                <w:rFonts w:ascii="Calibri" w:eastAsia="Calibri" w:hAnsi="Calibri" w:cs="Calibri"/>
                <w:sz w:val="20"/>
                <w:bdr w:val="nil"/>
              </w:rPr>
              <w:br/>
              <w:t xml:space="preserve"> - upevňuje si návyky správného školáka, utváří si kladné vztahy k učitelům </w:t>
            </w:r>
            <w:r>
              <w:rPr>
                <w:rFonts w:ascii="Calibri" w:eastAsia="Calibri" w:hAnsi="Calibri" w:cs="Calibri"/>
                <w:sz w:val="20"/>
                <w:bdr w:val="nil"/>
              </w:rPr>
              <w:t xml:space="preserve"> </w:t>
            </w:r>
          </w:p>
          <w:p w:rsidR="00A42A96" w:rsidRDefault="00A42A96" w:rsidP="00A42A96">
            <w:pPr>
              <w:spacing w:line="240" w:lineRule="auto"/>
              <w:jc w:val="left"/>
              <w:rPr>
                <w:rFonts w:ascii="Calibri" w:eastAsia="Calibri" w:hAnsi="Calibri" w:cs="Calibri"/>
                <w:sz w:val="20"/>
                <w:bdr w:val="nil"/>
              </w:rPr>
            </w:pPr>
            <w:r>
              <w:rPr>
                <w:rFonts w:ascii="Calibri" w:eastAsia="Calibri" w:hAnsi="Calibri" w:cs="Calibri"/>
                <w:sz w:val="20"/>
                <w:bdr w:val="nil"/>
              </w:rPr>
              <w:t xml:space="preserve">    </w:t>
            </w:r>
            <w:r w:rsidR="004F38E0">
              <w:rPr>
                <w:rFonts w:ascii="Calibri" w:eastAsia="Calibri" w:hAnsi="Calibri" w:cs="Calibri"/>
                <w:sz w:val="20"/>
                <w:bdr w:val="nil"/>
              </w:rPr>
              <w:t xml:space="preserve">spolužákům a kamarádům; osvojuje si vhodné formy chování k cizím a neznámým </w:t>
            </w:r>
            <w:r>
              <w:rPr>
                <w:rFonts w:ascii="Calibri" w:eastAsia="Calibri" w:hAnsi="Calibri" w:cs="Calibri"/>
                <w:sz w:val="20"/>
                <w:bdr w:val="nil"/>
              </w:rPr>
              <w:t xml:space="preserve">  </w:t>
            </w:r>
          </w:p>
          <w:p w:rsidR="00A42A96" w:rsidRDefault="00A42A96" w:rsidP="00A42A96">
            <w:pPr>
              <w:spacing w:line="240" w:lineRule="auto"/>
              <w:jc w:val="left"/>
              <w:rPr>
                <w:rFonts w:ascii="Calibri" w:eastAsia="Calibri" w:hAnsi="Calibri" w:cs="Calibri"/>
                <w:sz w:val="20"/>
                <w:bdr w:val="nil"/>
              </w:rPr>
            </w:pPr>
            <w:r>
              <w:rPr>
                <w:rFonts w:ascii="Calibri" w:eastAsia="Calibri" w:hAnsi="Calibri" w:cs="Calibri"/>
                <w:sz w:val="20"/>
                <w:bdr w:val="nil"/>
              </w:rPr>
              <w:t xml:space="preserve">    </w:t>
            </w:r>
            <w:r w:rsidR="004F38E0">
              <w:rPr>
                <w:rFonts w:ascii="Calibri" w:eastAsia="Calibri" w:hAnsi="Calibri" w:cs="Calibri"/>
                <w:sz w:val="20"/>
                <w:bdr w:val="nil"/>
              </w:rPr>
              <w:t>lidem </w:t>
            </w:r>
            <w:r w:rsidR="004F38E0">
              <w:rPr>
                <w:rFonts w:ascii="Calibri" w:eastAsia="Calibri" w:hAnsi="Calibri" w:cs="Calibri"/>
                <w:sz w:val="20"/>
                <w:bdr w:val="nil"/>
              </w:rPr>
              <w:br/>
              <w:t> - poznává jednotlivé části obce, budovy a obchody </w:t>
            </w:r>
            <w:r w:rsidR="004F38E0">
              <w:rPr>
                <w:rFonts w:ascii="Calibri" w:eastAsia="Calibri" w:hAnsi="Calibri" w:cs="Calibri"/>
                <w:sz w:val="20"/>
                <w:bdr w:val="nil"/>
              </w:rPr>
              <w:br/>
              <w:t> - pozoruje okolní krajinu v různých ročních obdobích a učí se ji chránit </w:t>
            </w:r>
            <w:r w:rsidR="004F38E0">
              <w:rPr>
                <w:rFonts w:ascii="Calibri" w:eastAsia="Calibri" w:hAnsi="Calibri" w:cs="Calibri"/>
                <w:sz w:val="20"/>
                <w:bdr w:val="nil"/>
              </w:rPr>
              <w:br/>
              <w:t xml:space="preserve"> - uplatňuje bezpečné způsoby pohybu a chování v silničním provozu při cestě do </w:t>
            </w:r>
            <w:r>
              <w:rPr>
                <w:rFonts w:ascii="Calibri" w:eastAsia="Calibri" w:hAnsi="Calibri" w:cs="Calibri"/>
                <w:sz w:val="20"/>
                <w:bdr w:val="nil"/>
              </w:rPr>
              <w:t xml:space="preserve"> </w:t>
            </w:r>
          </w:p>
          <w:p w:rsidR="0020361E" w:rsidRDefault="00A42A96" w:rsidP="00A42A96">
            <w:pPr>
              <w:spacing w:line="240" w:lineRule="auto"/>
              <w:jc w:val="left"/>
              <w:rPr>
                <w:bdr w:val="nil"/>
              </w:rPr>
            </w:pPr>
            <w:r>
              <w:rPr>
                <w:rFonts w:ascii="Calibri" w:eastAsia="Calibri" w:hAnsi="Calibri" w:cs="Calibri"/>
                <w:sz w:val="20"/>
                <w:bdr w:val="nil"/>
              </w:rPr>
              <w:t xml:space="preserve">   </w:t>
            </w:r>
            <w:r w:rsidR="004F38E0">
              <w:rPr>
                <w:rFonts w:ascii="Calibri" w:eastAsia="Calibri" w:hAnsi="Calibri" w:cs="Calibri"/>
                <w:sz w:val="20"/>
                <w:bdr w:val="nil"/>
              </w:rPr>
              <w:t>školy a ze školy, charakterizuje nebezpečná místa </w:t>
            </w:r>
          </w:p>
        </w:tc>
      </w:tr>
      <w:tr w:rsidR="0020361E" w:rsidTr="00B14D1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Lidé kolem nás</w:t>
            </w:r>
            <w:r>
              <w:rPr>
                <w:rFonts w:ascii="Calibri" w:eastAsia="Calibri" w:hAnsi="Calibri" w:cs="Calibri"/>
                <w:sz w:val="20"/>
                <w:bdr w:val="nil"/>
              </w:rPr>
              <w:br/>
              <w:t>Rodina a soužití lidí</w:t>
            </w:r>
            <w:r>
              <w:rPr>
                <w:rFonts w:ascii="Calibri" w:eastAsia="Calibri" w:hAnsi="Calibri" w:cs="Calibri"/>
                <w:sz w:val="20"/>
                <w:bdr w:val="nil"/>
              </w:rPr>
              <w:br/>
              <w:t>Právo a spravedlnost</w:t>
            </w:r>
            <w:r>
              <w:rPr>
                <w:rFonts w:ascii="Calibri" w:eastAsia="Calibri" w:hAnsi="Calibri" w:cs="Calibri"/>
                <w:sz w:val="20"/>
                <w:bdr w:val="nil"/>
              </w:rPr>
              <w:br/>
              <w:t>Práce a volný čas</w:t>
            </w:r>
            <w:r>
              <w:rPr>
                <w:rFonts w:ascii="Calibri" w:eastAsia="Calibri" w:hAnsi="Calibri" w:cs="Calibri"/>
                <w:sz w:val="20"/>
                <w:bdr w:val="nil"/>
              </w:rPr>
              <w:br/>
              <w:t>Ochrana zdraví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42A96" w:rsidRDefault="00A42A96">
            <w:pPr>
              <w:spacing w:line="240" w:lineRule="auto"/>
              <w:ind w:left="60"/>
              <w:jc w:val="left"/>
              <w:rPr>
                <w:rFonts w:ascii="Calibri" w:eastAsia="Calibri" w:hAnsi="Calibri" w:cs="Calibri"/>
                <w:sz w:val="20"/>
                <w:bdr w:val="nil"/>
              </w:rPr>
            </w:pPr>
            <w:r>
              <w:rPr>
                <w:rFonts w:ascii="Calibri" w:eastAsia="Calibri" w:hAnsi="Calibri" w:cs="Calibri"/>
                <w:sz w:val="20"/>
                <w:bdr w:val="nil"/>
              </w:rPr>
              <w:t>Žák: </w:t>
            </w:r>
            <w:r>
              <w:rPr>
                <w:rFonts w:ascii="Calibri" w:eastAsia="Calibri" w:hAnsi="Calibri" w:cs="Calibri"/>
                <w:sz w:val="20"/>
                <w:bdr w:val="nil"/>
              </w:rPr>
              <w:br/>
            </w:r>
            <w:r w:rsidR="004F38E0">
              <w:rPr>
                <w:rFonts w:ascii="Calibri" w:eastAsia="Calibri" w:hAnsi="Calibri" w:cs="Calibri"/>
                <w:sz w:val="20"/>
                <w:bdr w:val="nil"/>
              </w:rPr>
              <w:t>- vyjmenuje rodinné příslušníky, zná jej</w:t>
            </w:r>
            <w:r>
              <w:rPr>
                <w:rFonts w:ascii="Calibri" w:eastAsia="Calibri" w:hAnsi="Calibri" w:cs="Calibri"/>
                <w:sz w:val="20"/>
                <w:bdr w:val="nil"/>
              </w:rPr>
              <w:t>ich jména i zaměstnání rodičů </w:t>
            </w:r>
            <w:r>
              <w:rPr>
                <w:rFonts w:ascii="Calibri" w:eastAsia="Calibri" w:hAnsi="Calibri" w:cs="Calibri"/>
                <w:sz w:val="20"/>
                <w:bdr w:val="nil"/>
              </w:rPr>
              <w:br/>
            </w:r>
            <w:r w:rsidR="004F38E0">
              <w:rPr>
                <w:rFonts w:ascii="Calibri" w:eastAsia="Calibri" w:hAnsi="Calibri" w:cs="Calibri"/>
                <w:sz w:val="20"/>
                <w:bdr w:val="nil"/>
              </w:rPr>
              <w:t xml:space="preserve">- poznává příbuzenské vztahy v rodině, rozdělení rolí, práva a povinnosti členů </w:t>
            </w:r>
            <w:r>
              <w:rPr>
                <w:rFonts w:ascii="Calibri" w:eastAsia="Calibri" w:hAnsi="Calibri" w:cs="Calibri"/>
                <w:sz w:val="20"/>
                <w:bdr w:val="nil"/>
              </w:rPr>
              <w:t xml:space="preserve"> </w:t>
            </w:r>
          </w:p>
          <w:p w:rsidR="00A42A96" w:rsidRDefault="00A42A96" w:rsidP="00A42A96">
            <w:pPr>
              <w:spacing w:line="240" w:lineRule="auto"/>
              <w:jc w:val="left"/>
              <w:rPr>
                <w:rFonts w:ascii="Calibri" w:eastAsia="Calibri" w:hAnsi="Calibri" w:cs="Calibri"/>
                <w:sz w:val="20"/>
                <w:bdr w:val="nil"/>
              </w:rPr>
            </w:pPr>
            <w:r>
              <w:rPr>
                <w:rFonts w:ascii="Calibri" w:eastAsia="Calibri" w:hAnsi="Calibri" w:cs="Calibri"/>
                <w:sz w:val="20"/>
                <w:bdr w:val="nil"/>
              </w:rPr>
              <w:t xml:space="preserve">    </w:t>
            </w:r>
            <w:r w:rsidR="004F38E0">
              <w:rPr>
                <w:rFonts w:ascii="Calibri" w:eastAsia="Calibri" w:hAnsi="Calibri" w:cs="Calibri"/>
                <w:sz w:val="20"/>
                <w:bdr w:val="nil"/>
              </w:rPr>
              <w:t>rodiny </w:t>
            </w:r>
            <w:r w:rsidR="004F38E0">
              <w:rPr>
                <w:rFonts w:ascii="Calibri" w:eastAsia="Calibri" w:hAnsi="Calibri" w:cs="Calibri"/>
                <w:sz w:val="20"/>
                <w:bdr w:val="nil"/>
              </w:rPr>
              <w:br/>
              <w:t xml:space="preserve"> - vytváří si kladný vztah k jednotlivým členům rodiny; uvědomuje si nesprávné </w:t>
            </w:r>
            <w:r>
              <w:rPr>
                <w:rFonts w:ascii="Calibri" w:eastAsia="Calibri" w:hAnsi="Calibri" w:cs="Calibri"/>
                <w:sz w:val="20"/>
                <w:bdr w:val="nil"/>
              </w:rPr>
              <w:t xml:space="preserve"> </w:t>
            </w:r>
          </w:p>
          <w:p w:rsidR="00A42A96" w:rsidRDefault="00A42A96" w:rsidP="00A42A96">
            <w:pPr>
              <w:spacing w:line="240" w:lineRule="auto"/>
              <w:jc w:val="left"/>
              <w:rPr>
                <w:rFonts w:ascii="Calibri" w:eastAsia="Calibri" w:hAnsi="Calibri" w:cs="Calibri"/>
                <w:sz w:val="20"/>
                <w:bdr w:val="nil"/>
              </w:rPr>
            </w:pPr>
            <w:r>
              <w:rPr>
                <w:rFonts w:ascii="Calibri" w:eastAsia="Calibri" w:hAnsi="Calibri" w:cs="Calibri"/>
                <w:sz w:val="20"/>
                <w:bdr w:val="nil"/>
              </w:rPr>
              <w:t xml:space="preserve">   </w:t>
            </w:r>
            <w:r w:rsidR="004F38E0">
              <w:rPr>
                <w:rFonts w:ascii="Calibri" w:eastAsia="Calibri" w:hAnsi="Calibri" w:cs="Calibri"/>
                <w:sz w:val="20"/>
                <w:bdr w:val="nil"/>
              </w:rPr>
              <w:t>chování a jeho důsledky </w:t>
            </w:r>
            <w:r w:rsidR="004F38E0">
              <w:rPr>
                <w:rFonts w:ascii="Calibri" w:eastAsia="Calibri" w:hAnsi="Calibri" w:cs="Calibri"/>
                <w:sz w:val="20"/>
                <w:bdr w:val="nil"/>
              </w:rPr>
              <w:br/>
              <w:t> - projevuje toleranci k přirozeným odlišnostem </w:t>
            </w:r>
            <w:r w:rsidR="004F38E0">
              <w:rPr>
                <w:rFonts w:ascii="Calibri" w:eastAsia="Calibri" w:hAnsi="Calibri" w:cs="Calibri"/>
                <w:sz w:val="20"/>
                <w:bdr w:val="nil"/>
              </w:rPr>
              <w:br/>
              <w:t> - pozná české mince a bankovky </w:t>
            </w:r>
            <w:r w:rsidR="004F38E0">
              <w:rPr>
                <w:rFonts w:ascii="Calibri" w:eastAsia="Calibri" w:hAnsi="Calibri" w:cs="Calibri"/>
                <w:sz w:val="20"/>
                <w:bdr w:val="nil"/>
              </w:rPr>
              <w:br/>
              <w:t> - určí vhodná místa pro hru a trávení volného času </w:t>
            </w:r>
            <w:r w:rsidR="004F38E0">
              <w:rPr>
                <w:rFonts w:ascii="Calibri" w:eastAsia="Calibri" w:hAnsi="Calibri" w:cs="Calibri"/>
                <w:sz w:val="20"/>
                <w:bdr w:val="nil"/>
              </w:rPr>
              <w:br/>
              <w:t xml:space="preserve"> - </w:t>
            </w:r>
            <w:r>
              <w:rPr>
                <w:rFonts w:ascii="Calibri" w:eastAsia="Calibri" w:hAnsi="Calibri" w:cs="Calibri"/>
                <w:sz w:val="20"/>
                <w:bdr w:val="nil"/>
              </w:rPr>
              <w:t xml:space="preserve">správně se zachová </w:t>
            </w:r>
            <w:r w:rsidR="004F38E0">
              <w:rPr>
                <w:rFonts w:ascii="Calibri" w:eastAsia="Calibri" w:hAnsi="Calibri" w:cs="Calibri"/>
                <w:sz w:val="20"/>
                <w:bdr w:val="nil"/>
              </w:rPr>
              <w:t xml:space="preserve">v modelových situacích ohrožení bezpečí (neznámá místa, </w:t>
            </w:r>
            <w:r>
              <w:rPr>
                <w:rFonts w:ascii="Calibri" w:eastAsia="Calibri" w:hAnsi="Calibri" w:cs="Calibri"/>
                <w:sz w:val="20"/>
                <w:bdr w:val="nil"/>
              </w:rPr>
              <w:t xml:space="preserve"> </w:t>
            </w:r>
          </w:p>
          <w:p w:rsidR="0020361E" w:rsidRDefault="00A42A96" w:rsidP="00A42A96">
            <w:pPr>
              <w:spacing w:line="240" w:lineRule="auto"/>
              <w:jc w:val="left"/>
              <w:rPr>
                <w:bdr w:val="nil"/>
              </w:rPr>
            </w:pPr>
            <w:r>
              <w:rPr>
                <w:rFonts w:ascii="Calibri" w:eastAsia="Calibri" w:hAnsi="Calibri" w:cs="Calibri"/>
                <w:sz w:val="20"/>
                <w:bdr w:val="nil"/>
              </w:rPr>
              <w:t xml:space="preserve">   </w:t>
            </w:r>
            <w:r w:rsidR="004F38E0">
              <w:rPr>
                <w:rFonts w:ascii="Calibri" w:eastAsia="Calibri" w:hAnsi="Calibri" w:cs="Calibri"/>
                <w:sz w:val="20"/>
                <w:bdr w:val="nil"/>
              </w:rPr>
              <w:t>setkání s neznám</w:t>
            </w:r>
            <w:r>
              <w:rPr>
                <w:rFonts w:ascii="Calibri" w:eastAsia="Calibri" w:hAnsi="Calibri" w:cs="Calibri"/>
                <w:sz w:val="20"/>
                <w:bdr w:val="nil"/>
              </w:rPr>
              <w:t>ými lidmi, kontakt se zvířaty,</w:t>
            </w:r>
            <w:r w:rsidR="004F38E0">
              <w:rPr>
                <w:rFonts w:ascii="Calibri" w:eastAsia="Calibri" w:hAnsi="Calibri" w:cs="Calibri"/>
                <w:sz w:val="20"/>
                <w:bdr w:val="nil"/>
              </w:rPr>
              <w:t>) </w:t>
            </w:r>
          </w:p>
        </w:tc>
      </w:tr>
      <w:tr w:rsidR="0020361E" w:rsidTr="00B14D1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Lidé a čas</w:t>
            </w:r>
            <w:r>
              <w:rPr>
                <w:rFonts w:ascii="Calibri" w:eastAsia="Calibri" w:hAnsi="Calibri" w:cs="Calibri"/>
                <w:sz w:val="20"/>
                <w:bdr w:val="nil"/>
              </w:rPr>
              <w:br/>
              <w:t>Orientace v čase a časový řád</w:t>
            </w:r>
            <w:r>
              <w:rPr>
                <w:rFonts w:ascii="Calibri" w:eastAsia="Calibri" w:hAnsi="Calibri" w:cs="Calibri"/>
                <w:sz w:val="20"/>
                <w:bdr w:val="nil"/>
              </w:rPr>
              <w:br/>
              <w:t>Současnost a minulost v našem životě</w:t>
            </w:r>
            <w:r>
              <w:rPr>
                <w:rFonts w:ascii="Calibri" w:eastAsia="Calibri" w:hAnsi="Calibri" w:cs="Calibri"/>
                <w:sz w:val="20"/>
                <w:bdr w:val="nil"/>
              </w:rPr>
              <w:br/>
              <w:t>Kultura a historie naší obce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02D42">
            <w:pPr>
              <w:spacing w:line="240" w:lineRule="auto"/>
              <w:ind w:left="60"/>
              <w:jc w:val="left"/>
              <w:rPr>
                <w:rFonts w:ascii="Calibri" w:eastAsia="Calibri" w:hAnsi="Calibri" w:cs="Calibri"/>
                <w:sz w:val="20"/>
                <w:bdr w:val="nil"/>
              </w:rPr>
            </w:pPr>
            <w:r>
              <w:rPr>
                <w:rFonts w:ascii="Calibri" w:eastAsia="Calibri" w:hAnsi="Calibri" w:cs="Calibri"/>
                <w:sz w:val="20"/>
                <w:bdr w:val="nil"/>
              </w:rPr>
              <w:t>Žák: </w:t>
            </w:r>
            <w:r>
              <w:rPr>
                <w:rFonts w:ascii="Calibri" w:eastAsia="Calibri" w:hAnsi="Calibri" w:cs="Calibri"/>
                <w:sz w:val="20"/>
                <w:bdr w:val="nil"/>
              </w:rPr>
              <w:br/>
              <w:t> - se orientuje v čase, vyjme</w:t>
            </w:r>
            <w:r w:rsidR="00402D42">
              <w:rPr>
                <w:rFonts w:ascii="Calibri" w:eastAsia="Calibri" w:hAnsi="Calibri" w:cs="Calibri"/>
                <w:sz w:val="20"/>
                <w:bdr w:val="nil"/>
              </w:rPr>
              <w:t>nuje roční období</w:t>
            </w:r>
            <w:r>
              <w:rPr>
                <w:rFonts w:ascii="Calibri" w:eastAsia="Calibri" w:hAnsi="Calibri" w:cs="Calibri"/>
                <w:sz w:val="20"/>
                <w:bdr w:val="nil"/>
              </w:rPr>
              <w:t>, dny v týdnu </w:t>
            </w:r>
            <w:r>
              <w:rPr>
                <w:rFonts w:ascii="Calibri" w:eastAsia="Calibri" w:hAnsi="Calibri" w:cs="Calibri"/>
                <w:sz w:val="20"/>
                <w:bdr w:val="nil"/>
              </w:rPr>
              <w:br/>
              <w:t> - popíše jednotlivá roční období pomocí jejich charakteristických vlastností </w:t>
            </w:r>
            <w:r>
              <w:rPr>
                <w:rFonts w:ascii="Calibri" w:eastAsia="Calibri" w:hAnsi="Calibri" w:cs="Calibri"/>
                <w:sz w:val="20"/>
                <w:bdr w:val="nil"/>
              </w:rPr>
              <w:br/>
              <w:t> - dodržuje denní režim a rozlišuje čas práce a odpočinku </w:t>
            </w:r>
            <w:r>
              <w:rPr>
                <w:rFonts w:ascii="Calibri" w:eastAsia="Calibri" w:hAnsi="Calibri" w:cs="Calibri"/>
                <w:sz w:val="20"/>
                <w:bdr w:val="nil"/>
              </w:rPr>
              <w:br/>
              <w:t> - vytváří si pracovní režim i vhodnou náplň volného času </w:t>
            </w:r>
            <w:r>
              <w:rPr>
                <w:rFonts w:ascii="Calibri" w:eastAsia="Calibri" w:hAnsi="Calibri" w:cs="Calibri"/>
                <w:sz w:val="20"/>
                <w:bdr w:val="nil"/>
              </w:rPr>
              <w:br/>
              <w:t> - poznává různá povolání, obchody, rozlišuje roli zákazníka a prodavače </w:t>
            </w:r>
            <w:r>
              <w:rPr>
                <w:rFonts w:ascii="Calibri" w:eastAsia="Calibri" w:hAnsi="Calibri" w:cs="Calibri"/>
                <w:sz w:val="20"/>
                <w:bdr w:val="nil"/>
              </w:rPr>
              <w:br/>
              <w:t> - zná druhy dopravních prostředků </w:t>
            </w:r>
            <w:r>
              <w:rPr>
                <w:rFonts w:ascii="Calibri" w:eastAsia="Calibri" w:hAnsi="Calibri" w:cs="Calibri"/>
                <w:sz w:val="20"/>
                <w:bdr w:val="nil"/>
              </w:rPr>
              <w:br/>
              <w:t> - učí se vážit si výsledků lidské práce </w:t>
            </w:r>
            <w:r>
              <w:rPr>
                <w:rFonts w:ascii="Calibri" w:eastAsia="Calibri" w:hAnsi="Calibri" w:cs="Calibri"/>
                <w:sz w:val="20"/>
                <w:bdr w:val="nil"/>
              </w:rPr>
              <w:br/>
              <w:t> - vytváří si představu o způsobu života v době současné a minulé </w:t>
            </w:r>
            <w:r>
              <w:rPr>
                <w:rFonts w:ascii="Calibri" w:eastAsia="Calibri" w:hAnsi="Calibri" w:cs="Calibri"/>
                <w:sz w:val="20"/>
                <w:bdr w:val="nil"/>
              </w:rPr>
              <w:br/>
              <w:t> - poznává lidové zvyky a minulost kraje </w:t>
            </w:r>
          </w:p>
          <w:p w:rsidR="00A42A96" w:rsidRDefault="00A42A96">
            <w:pPr>
              <w:spacing w:line="240" w:lineRule="auto"/>
              <w:ind w:left="60"/>
              <w:jc w:val="left"/>
              <w:rPr>
                <w:bdr w:val="nil"/>
              </w:rPr>
            </w:pPr>
          </w:p>
        </w:tc>
      </w:tr>
      <w:tr w:rsidR="0020361E" w:rsidTr="00B14D1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Rozmanitost přírody</w:t>
            </w:r>
            <w:r>
              <w:rPr>
                <w:rFonts w:ascii="Calibri" w:eastAsia="Calibri" w:hAnsi="Calibri" w:cs="Calibri"/>
                <w:sz w:val="20"/>
                <w:bdr w:val="nil"/>
              </w:rPr>
              <w:br/>
              <w:t>Živá příroda - rostliny a živočichové</w:t>
            </w:r>
            <w:r>
              <w:rPr>
                <w:rFonts w:ascii="Calibri" w:eastAsia="Calibri" w:hAnsi="Calibri" w:cs="Calibri"/>
                <w:sz w:val="20"/>
                <w:bdr w:val="nil"/>
              </w:rPr>
              <w:br/>
              <w:t>Neživá příroda - látky a jejich vlastnosti, životní podmínky</w:t>
            </w:r>
            <w:r>
              <w:rPr>
                <w:rFonts w:ascii="Calibri" w:eastAsia="Calibri" w:hAnsi="Calibri" w:cs="Calibri"/>
                <w:sz w:val="20"/>
                <w:bdr w:val="nil"/>
              </w:rPr>
              <w:br/>
              <w:t>Ochrana přírody</w:t>
            </w:r>
            <w:r>
              <w:rPr>
                <w:rFonts w:ascii="Calibri" w:eastAsia="Calibri" w:hAnsi="Calibri" w:cs="Calibri"/>
                <w:sz w:val="20"/>
                <w:bdr w:val="nil"/>
              </w:rPr>
              <w:br/>
              <w:t>Život v přírodě během roku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02D42">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si uvědomuje změny v přírodě v závislosti na ročním období </w:t>
            </w:r>
            <w:r>
              <w:rPr>
                <w:rFonts w:ascii="Calibri" w:eastAsia="Calibri" w:hAnsi="Calibri" w:cs="Calibri"/>
                <w:sz w:val="20"/>
                <w:bdr w:val="nil"/>
              </w:rPr>
              <w:br/>
              <w:t> - provádí jednoduché pokusy </w:t>
            </w:r>
            <w:r>
              <w:rPr>
                <w:rFonts w:ascii="Calibri" w:eastAsia="Calibri" w:hAnsi="Calibri" w:cs="Calibri"/>
                <w:sz w:val="20"/>
                <w:bdr w:val="nil"/>
              </w:rPr>
              <w:br/>
              <w:t> - pečuje o ptáky a zvířata v zimě </w:t>
            </w:r>
            <w:r>
              <w:rPr>
                <w:rFonts w:ascii="Calibri" w:eastAsia="Calibri" w:hAnsi="Calibri" w:cs="Calibri"/>
                <w:sz w:val="20"/>
                <w:bdr w:val="nil"/>
              </w:rPr>
              <w:br/>
              <w:t> - poznává základní podmínky pro život rostlin </w:t>
            </w:r>
            <w:r>
              <w:rPr>
                <w:rFonts w:ascii="Calibri" w:eastAsia="Calibri" w:hAnsi="Calibri" w:cs="Calibri"/>
                <w:sz w:val="20"/>
                <w:bdr w:val="nil"/>
              </w:rPr>
              <w:br/>
              <w:t>  - pojmenuje nejznámější rostliny a živočichy ze svého okolí </w:t>
            </w:r>
            <w:r>
              <w:rPr>
                <w:rFonts w:ascii="Calibri" w:eastAsia="Calibri" w:hAnsi="Calibri" w:cs="Calibri"/>
                <w:sz w:val="20"/>
                <w:bdr w:val="nil"/>
              </w:rPr>
              <w:br/>
              <w:t> - aktivně se zapojuje do péče o životní prostředí - sbírá a třídí odpad </w:t>
            </w:r>
            <w:r>
              <w:rPr>
                <w:rFonts w:ascii="Calibri" w:eastAsia="Calibri" w:hAnsi="Calibri" w:cs="Calibri"/>
                <w:sz w:val="20"/>
                <w:bdr w:val="nil"/>
              </w:rPr>
              <w:br/>
              <w:t> - pozoruje jarní a podzimní práce, rozliší ovoce, zeleninu a zemědělské plodiny </w:t>
            </w:r>
          </w:p>
        </w:tc>
      </w:tr>
      <w:tr w:rsidR="0020361E" w:rsidTr="00B14D1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Člověk a jeho zdraví</w:t>
            </w:r>
            <w:r>
              <w:rPr>
                <w:rFonts w:ascii="Calibri" w:eastAsia="Calibri" w:hAnsi="Calibri" w:cs="Calibri"/>
                <w:sz w:val="20"/>
                <w:bdr w:val="nil"/>
              </w:rPr>
              <w:br/>
              <w:t>Lidské tělo - základní stavba</w:t>
            </w:r>
            <w:r>
              <w:rPr>
                <w:rFonts w:ascii="Calibri" w:eastAsia="Calibri" w:hAnsi="Calibri" w:cs="Calibri"/>
                <w:sz w:val="20"/>
                <w:bdr w:val="nil"/>
              </w:rPr>
              <w:br/>
              <w:t>Péče o zdraví, zdravá výživa</w:t>
            </w:r>
            <w:r>
              <w:rPr>
                <w:rFonts w:ascii="Calibri" w:eastAsia="Calibri" w:hAnsi="Calibri" w:cs="Calibri"/>
                <w:sz w:val="20"/>
                <w:bdr w:val="nil"/>
              </w:rPr>
              <w:br/>
              <w:t>Osobní bezpečí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2D42"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Žák: </w:t>
            </w:r>
            <w:r>
              <w:rPr>
                <w:rFonts w:ascii="Calibri" w:eastAsia="Calibri" w:hAnsi="Calibri" w:cs="Calibri"/>
                <w:sz w:val="20"/>
                <w:bdr w:val="nil"/>
              </w:rPr>
              <w:br/>
              <w:t> - si uvědomuje základní rozdíly mezi lidmi (věk, pohlaví, výška) </w:t>
            </w:r>
            <w:r>
              <w:rPr>
                <w:rFonts w:ascii="Calibri" w:eastAsia="Calibri" w:hAnsi="Calibri" w:cs="Calibri"/>
                <w:sz w:val="20"/>
                <w:bdr w:val="nil"/>
              </w:rPr>
              <w:br/>
              <w:t> - popíše jednotlivé základní části lidského těla </w:t>
            </w:r>
            <w:r>
              <w:rPr>
                <w:rFonts w:ascii="Calibri" w:eastAsia="Calibri" w:hAnsi="Calibri" w:cs="Calibri"/>
                <w:sz w:val="20"/>
                <w:bdr w:val="nil"/>
              </w:rPr>
              <w:br/>
              <w:t> - dodržuje základní návyky a řadí je do denního režim</w:t>
            </w:r>
            <w:r w:rsidR="00402D42">
              <w:rPr>
                <w:rFonts w:ascii="Calibri" w:eastAsia="Calibri" w:hAnsi="Calibri" w:cs="Calibri"/>
                <w:sz w:val="20"/>
                <w:bdr w:val="nil"/>
              </w:rPr>
              <w:t>u </w:t>
            </w:r>
            <w:r w:rsidR="00402D42">
              <w:rPr>
                <w:rFonts w:ascii="Calibri" w:eastAsia="Calibri" w:hAnsi="Calibri" w:cs="Calibri"/>
                <w:sz w:val="20"/>
                <w:bdr w:val="nil"/>
              </w:rPr>
              <w:br/>
              <w:t> - chrání si své zdraví </w:t>
            </w:r>
            <w:r w:rsidR="00402D42">
              <w:rPr>
                <w:rFonts w:ascii="Calibri" w:eastAsia="Calibri" w:hAnsi="Calibri" w:cs="Calibri"/>
                <w:sz w:val="20"/>
                <w:bdr w:val="nil"/>
              </w:rPr>
              <w:br/>
              <w:t> - uvědomuje si</w:t>
            </w:r>
            <w:r>
              <w:rPr>
                <w:rFonts w:ascii="Calibri" w:eastAsia="Calibri" w:hAnsi="Calibri" w:cs="Calibri"/>
                <w:sz w:val="20"/>
                <w:bdr w:val="nil"/>
              </w:rPr>
              <w:t xml:space="preserve"> význam stravování a pitného režimu pro zdraví </w:t>
            </w:r>
            <w:r>
              <w:rPr>
                <w:rFonts w:ascii="Calibri" w:eastAsia="Calibri" w:hAnsi="Calibri" w:cs="Calibri"/>
                <w:sz w:val="20"/>
                <w:bdr w:val="nil"/>
              </w:rPr>
              <w:br/>
              <w:t xml:space="preserve"> - uplatňuje základní pravidla silničního provozu při pohybu na pozemní </w:t>
            </w:r>
            <w:r w:rsidR="00402D42">
              <w:rPr>
                <w:rFonts w:ascii="Calibri" w:eastAsia="Calibri" w:hAnsi="Calibri" w:cs="Calibri"/>
                <w:sz w:val="20"/>
                <w:bdr w:val="nil"/>
              </w:rPr>
              <w:t xml:space="preserve"> </w:t>
            </w:r>
          </w:p>
          <w:p w:rsidR="00402D42" w:rsidRDefault="00402D42">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4F38E0">
              <w:rPr>
                <w:rFonts w:ascii="Calibri" w:eastAsia="Calibri" w:hAnsi="Calibri" w:cs="Calibri"/>
                <w:sz w:val="20"/>
                <w:bdr w:val="nil"/>
              </w:rPr>
              <w:t>kom</w:t>
            </w:r>
            <w:r>
              <w:rPr>
                <w:rFonts w:ascii="Calibri" w:eastAsia="Calibri" w:hAnsi="Calibri" w:cs="Calibri"/>
                <w:sz w:val="20"/>
                <w:bdr w:val="nil"/>
              </w:rPr>
              <w:t>unikaci </w:t>
            </w:r>
            <w:r>
              <w:rPr>
                <w:rFonts w:ascii="Calibri" w:eastAsia="Calibri" w:hAnsi="Calibri" w:cs="Calibri"/>
                <w:sz w:val="20"/>
                <w:bdr w:val="nil"/>
              </w:rPr>
              <w:br/>
              <w:t xml:space="preserve"> - přivolá pomoc </w:t>
            </w:r>
            <w:r w:rsidR="004F38E0">
              <w:rPr>
                <w:rFonts w:ascii="Calibri" w:eastAsia="Calibri" w:hAnsi="Calibri" w:cs="Calibri"/>
                <w:sz w:val="20"/>
                <w:bdr w:val="nil"/>
              </w:rPr>
              <w:t> </w:t>
            </w:r>
            <w:r w:rsidR="004F38E0">
              <w:rPr>
                <w:rFonts w:ascii="Calibri" w:eastAsia="Calibri" w:hAnsi="Calibri" w:cs="Calibri"/>
                <w:sz w:val="20"/>
                <w:bdr w:val="nil"/>
              </w:rPr>
              <w:br/>
              <w:t xml:space="preserve"> - dodržuje zásady bezpečného chování tak, aby neohrožoval zdraví své ani zdraví </w:t>
            </w:r>
          </w:p>
          <w:p w:rsidR="00402D42" w:rsidRDefault="00402D42">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4F38E0">
              <w:rPr>
                <w:rFonts w:ascii="Calibri" w:eastAsia="Calibri" w:hAnsi="Calibri" w:cs="Calibri"/>
                <w:sz w:val="20"/>
                <w:bdr w:val="nil"/>
              </w:rPr>
              <w:t>ostatních </w:t>
            </w:r>
            <w:r w:rsidR="004F38E0">
              <w:rPr>
                <w:rFonts w:ascii="Calibri" w:eastAsia="Calibri" w:hAnsi="Calibri" w:cs="Calibri"/>
                <w:sz w:val="20"/>
                <w:bdr w:val="nil"/>
              </w:rPr>
              <w:br/>
              <w:t xml:space="preserve"> - nacvičuje obranné chování na modelových situacích (setkání s neznámou osobou, </w:t>
            </w:r>
            <w:r>
              <w:rPr>
                <w:rFonts w:ascii="Calibri" w:eastAsia="Calibri" w:hAnsi="Calibri" w:cs="Calibri"/>
                <w:sz w:val="20"/>
                <w:bdr w:val="nil"/>
              </w:rPr>
              <w:t xml:space="preserve"> </w:t>
            </w:r>
          </w:p>
          <w:p w:rsidR="0020361E" w:rsidRDefault="00402D42">
            <w:pPr>
              <w:spacing w:line="240" w:lineRule="auto"/>
              <w:ind w:left="60"/>
              <w:jc w:val="left"/>
              <w:rPr>
                <w:bdr w:val="nil"/>
              </w:rPr>
            </w:pPr>
            <w:r>
              <w:rPr>
                <w:rFonts w:ascii="Calibri" w:eastAsia="Calibri" w:hAnsi="Calibri" w:cs="Calibri"/>
                <w:sz w:val="20"/>
                <w:bdr w:val="nil"/>
              </w:rPr>
              <w:t xml:space="preserve">   </w:t>
            </w:r>
            <w:r w:rsidR="004F38E0">
              <w:rPr>
                <w:rFonts w:ascii="Calibri" w:eastAsia="Calibri" w:hAnsi="Calibri" w:cs="Calibri"/>
                <w:sz w:val="20"/>
                <w:bdr w:val="nil"/>
              </w:rPr>
              <w:t>šikanou, s nabídnutím návykové látky) </w:t>
            </w:r>
          </w:p>
        </w:tc>
      </w:tr>
      <w:tr w:rsidR="0020361E" w:rsidTr="00B14D16">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20361E"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Psychohygiena</w:t>
            </w:r>
          </w:p>
        </w:tc>
      </w:tr>
      <w:tr w:rsidR="0020361E"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rámcivýuky předmětu.</w:t>
            </w:r>
          </w:p>
        </w:tc>
      </w:tr>
      <w:tr w:rsidR="0020361E"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20361E"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rámcivýuky předmětu.</w:t>
            </w:r>
          </w:p>
        </w:tc>
      </w:tr>
      <w:tr w:rsidR="0020361E"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Mezilidské vztahy</w:t>
            </w:r>
          </w:p>
        </w:tc>
      </w:tr>
      <w:tr w:rsidR="0020361E"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w:t>
            </w:r>
            <w:r w:rsidR="006015ED">
              <w:rPr>
                <w:rFonts w:ascii="Calibri" w:eastAsia="Calibri" w:hAnsi="Calibri" w:cs="Calibri"/>
                <w:sz w:val="20"/>
                <w:bdr w:val="nil"/>
              </w:rPr>
              <w:t xml:space="preserve">zové téma je integrováno v rámci </w:t>
            </w:r>
            <w:r>
              <w:rPr>
                <w:rFonts w:ascii="Calibri" w:eastAsia="Calibri" w:hAnsi="Calibri" w:cs="Calibri"/>
                <w:sz w:val="20"/>
                <w:bdr w:val="nil"/>
              </w:rPr>
              <w:t>výuky předmětu.</w:t>
            </w:r>
          </w:p>
        </w:tc>
      </w:tr>
      <w:tr w:rsidR="0020361E"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Poznávání lidí</w:t>
            </w:r>
          </w:p>
        </w:tc>
      </w:tr>
      <w:tr w:rsidR="0020361E"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rámcivýuky předmětu.</w:t>
            </w:r>
          </w:p>
        </w:tc>
      </w:tr>
      <w:tr w:rsidR="0020361E"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20361E"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w:t>
            </w:r>
            <w:r w:rsidR="00402D42">
              <w:rPr>
                <w:rFonts w:ascii="Calibri" w:eastAsia="Calibri" w:hAnsi="Calibri" w:cs="Calibri"/>
                <w:sz w:val="20"/>
                <w:bdr w:val="nil"/>
              </w:rPr>
              <w:t> </w:t>
            </w:r>
            <w:r>
              <w:rPr>
                <w:rFonts w:ascii="Calibri" w:eastAsia="Calibri" w:hAnsi="Calibri" w:cs="Calibri"/>
                <w:sz w:val="20"/>
                <w:bdr w:val="nil"/>
              </w:rPr>
              <w:t>rámci</w:t>
            </w:r>
            <w:r w:rsidR="00402D42">
              <w:rPr>
                <w:rFonts w:ascii="Calibri" w:eastAsia="Calibri" w:hAnsi="Calibri" w:cs="Calibri"/>
                <w:sz w:val="20"/>
                <w:bdr w:val="nil"/>
              </w:rPr>
              <w:t xml:space="preserve"> </w:t>
            </w:r>
            <w:r>
              <w:rPr>
                <w:rFonts w:ascii="Calibri" w:eastAsia="Calibri" w:hAnsi="Calibri" w:cs="Calibri"/>
                <w:sz w:val="20"/>
                <w:bdr w:val="nil"/>
              </w:rPr>
              <w:t>výuky předmětu.</w:t>
            </w:r>
          </w:p>
        </w:tc>
      </w:tr>
      <w:tr w:rsidR="00B14D16"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D16" w:rsidRDefault="00B14D16" w:rsidP="00B14D16">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B14D16"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D16" w:rsidRDefault="00B14D16" w:rsidP="00B14D16">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7238C6"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238C6" w:rsidRDefault="007238C6" w:rsidP="007238C6">
            <w:pPr>
              <w:spacing w:line="240" w:lineRule="auto"/>
              <w:ind w:left="60"/>
              <w:jc w:val="left"/>
              <w:rPr>
                <w:rFonts w:ascii="Calibri" w:eastAsia="Calibri" w:hAnsi="Calibri" w:cs="Calibri"/>
                <w:sz w:val="20"/>
                <w:bdr w:val="nil"/>
              </w:rPr>
            </w:pPr>
            <w:r>
              <w:rPr>
                <w:rFonts w:ascii="Calibri" w:eastAsia="Calibri" w:hAnsi="Calibri" w:cs="Calibri"/>
                <w:sz w:val="20"/>
                <w:bdr w:val="nil"/>
              </w:rPr>
              <w:t>OSOBNOSTNÍ A SOCIÁLNÍ VÝCHOVA - Komunikace</w:t>
            </w:r>
          </w:p>
        </w:tc>
      </w:tr>
      <w:tr w:rsidR="007238C6"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238C6" w:rsidRDefault="007238C6" w:rsidP="007238C6">
            <w:pPr>
              <w:spacing w:line="240" w:lineRule="auto"/>
              <w:ind w:left="60"/>
              <w:jc w:val="left"/>
              <w:rPr>
                <w:rFonts w:ascii="Calibri" w:eastAsia="Calibri" w:hAnsi="Calibri" w:cs="Calibri"/>
                <w:sz w:val="20"/>
                <w:bdr w:val="nil"/>
              </w:rPr>
            </w:pPr>
            <w:r>
              <w:rPr>
                <w:rFonts w:ascii="Calibri" w:eastAsia="Calibri" w:hAnsi="Calibri" w:cs="Calibri"/>
                <w:sz w:val="20"/>
                <w:bdr w:val="nil"/>
              </w:rPr>
              <w:t>Průřezové téma je integrováno v rámci výuky předmětu.</w:t>
            </w:r>
          </w:p>
        </w:tc>
      </w:tr>
      <w:tr w:rsidR="005D132A"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D132A" w:rsidRDefault="005D132A" w:rsidP="005D132A">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5D132A"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D132A" w:rsidRDefault="005D132A" w:rsidP="005D132A">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5D132A"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D132A" w:rsidRDefault="005D132A" w:rsidP="007238C6">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5D132A"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D132A" w:rsidRDefault="005D132A" w:rsidP="007238C6">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5D132A"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D132A" w:rsidRDefault="005D132A" w:rsidP="007238C6">
            <w:pPr>
              <w:spacing w:line="240" w:lineRule="auto"/>
              <w:ind w:left="60"/>
              <w:jc w:val="left"/>
              <w:rPr>
                <w:bdr w:val="nil"/>
              </w:rPr>
            </w:pPr>
            <w:r>
              <w:rPr>
                <w:rFonts w:ascii="Calibri" w:eastAsia="Calibri" w:hAnsi="Calibri" w:cs="Calibri"/>
                <w:sz w:val="20"/>
                <w:bdr w:val="nil"/>
              </w:rPr>
              <w:t>MULTIKULTURNÍ VÝCHOVA - Kulturní diference</w:t>
            </w:r>
          </w:p>
        </w:tc>
      </w:tr>
      <w:tr w:rsidR="005D132A"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D132A" w:rsidRDefault="005D132A" w:rsidP="007238C6">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7D37C6"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D37C6" w:rsidRDefault="007D37C6" w:rsidP="007D37C6">
            <w:pPr>
              <w:spacing w:line="240" w:lineRule="auto"/>
              <w:ind w:left="60"/>
              <w:jc w:val="left"/>
              <w:rPr>
                <w:bdr w:val="nil"/>
              </w:rPr>
            </w:pPr>
            <w:r>
              <w:rPr>
                <w:rFonts w:ascii="Calibri" w:eastAsia="Calibri" w:hAnsi="Calibri" w:cs="Calibri"/>
                <w:sz w:val="20"/>
                <w:bdr w:val="nil"/>
              </w:rPr>
              <w:t>MULTIKULTURNÍ VÝCHOVA – Lidské vztahy</w:t>
            </w:r>
          </w:p>
        </w:tc>
      </w:tr>
      <w:tr w:rsidR="007D37C6"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D37C6" w:rsidRDefault="007D37C6" w:rsidP="007D37C6">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7D37C6"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D37C6" w:rsidRDefault="007D37C6" w:rsidP="007D37C6">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7D37C6"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D37C6" w:rsidRDefault="007D37C6" w:rsidP="007D37C6">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7D37C6"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D37C6" w:rsidRDefault="007D37C6" w:rsidP="007D37C6">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7D37C6"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D37C6" w:rsidRDefault="007D37C6" w:rsidP="007D37C6">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7D37C6"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D37C6" w:rsidRDefault="007D37C6" w:rsidP="007D37C6">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7D37C6"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D37C6" w:rsidRDefault="007D37C6" w:rsidP="007D37C6">
            <w:pPr>
              <w:spacing w:line="240" w:lineRule="auto"/>
              <w:ind w:left="60"/>
              <w:jc w:val="left"/>
              <w:rPr>
                <w:bdr w:val="nil"/>
              </w:rPr>
            </w:pPr>
            <w:r>
              <w:rPr>
                <w:rFonts w:ascii="Calibri" w:eastAsia="Calibri" w:hAnsi="Calibri" w:cs="Calibri"/>
                <w:sz w:val="20"/>
                <w:bdr w:val="nil"/>
              </w:rPr>
              <w:t>Průřezové téma je integrováno v rámci výuky předmětu.</w:t>
            </w:r>
          </w:p>
        </w:tc>
      </w:tr>
    </w:tbl>
    <w:p w:rsidR="0020361E" w:rsidRDefault="004F38E0">
      <w:pPr>
        <w:rPr>
          <w:bdr w:val="nil"/>
        </w:rPr>
      </w:pPr>
      <w:r>
        <w:rPr>
          <w:bdr w:val="nil"/>
        </w:rPr>
        <w:t>   </w:t>
      </w:r>
    </w:p>
    <w:p w:rsidR="006015ED" w:rsidRDefault="006015ED">
      <w:pPr>
        <w:rPr>
          <w:bdr w:val="nil"/>
        </w:rPr>
      </w:pPr>
    </w:p>
    <w:p w:rsidR="006015ED" w:rsidRDefault="006015ED">
      <w:pPr>
        <w:rPr>
          <w:bdr w:val="nil"/>
        </w:rPr>
      </w:pPr>
    </w:p>
    <w:p w:rsidR="006015ED" w:rsidRDefault="006015ED">
      <w:pPr>
        <w:rPr>
          <w:bdr w:val="nil"/>
        </w:rPr>
      </w:pPr>
    </w:p>
    <w:p w:rsidR="006015ED" w:rsidRDefault="006015ED">
      <w:pPr>
        <w:rPr>
          <w:bdr w:val="nil"/>
        </w:rPr>
      </w:pPr>
    </w:p>
    <w:p w:rsidR="006015ED" w:rsidRDefault="006015ED">
      <w:pPr>
        <w:rPr>
          <w:bdr w:val="nil"/>
        </w:rPr>
      </w:pP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20361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Prvouka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20361E"/>
        </w:tc>
      </w:tr>
      <w:tr w:rsidR="0020361E" w:rsidTr="0015491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39"/>
              </w:numPr>
              <w:spacing w:line="240" w:lineRule="auto"/>
              <w:jc w:val="left"/>
              <w:rPr>
                <w:bdr w:val="nil"/>
              </w:rPr>
            </w:pPr>
            <w:r>
              <w:rPr>
                <w:rFonts w:ascii="Calibri" w:eastAsia="Calibri" w:hAnsi="Calibri" w:cs="Calibri"/>
                <w:sz w:val="20"/>
                <w:bdr w:val="nil"/>
              </w:rPr>
              <w:t>--&gt; Český jazyk - 2. ročník</w:t>
            </w:r>
          </w:p>
          <w:p w:rsidR="0020361E" w:rsidRDefault="004F38E0" w:rsidP="004F38E0">
            <w:pPr>
              <w:numPr>
                <w:ilvl w:val="0"/>
                <w:numId w:val="39"/>
              </w:numPr>
              <w:spacing w:line="240" w:lineRule="auto"/>
              <w:jc w:val="left"/>
              <w:rPr>
                <w:bdr w:val="nil"/>
              </w:rPr>
            </w:pPr>
            <w:r>
              <w:rPr>
                <w:rFonts w:ascii="Calibri" w:eastAsia="Calibri" w:hAnsi="Calibri" w:cs="Calibri"/>
                <w:sz w:val="20"/>
                <w:bdr w:val="nil"/>
              </w:rPr>
              <w:t>--&gt; Matematika - 2. ročník</w:t>
            </w:r>
          </w:p>
          <w:p w:rsidR="0020361E" w:rsidRDefault="004F38E0" w:rsidP="004F38E0">
            <w:pPr>
              <w:numPr>
                <w:ilvl w:val="0"/>
                <w:numId w:val="39"/>
              </w:numPr>
              <w:spacing w:line="240" w:lineRule="auto"/>
              <w:jc w:val="left"/>
              <w:rPr>
                <w:bdr w:val="nil"/>
              </w:rPr>
            </w:pPr>
            <w:r>
              <w:rPr>
                <w:rFonts w:ascii="Calibri" w:eastAsia="Calibri" w:hAnsi="Calibri" w:cs="Calibri"/>
                <w:sz w:val="20"/>
                <w:bdr w:val="nil"/>
              </w:rPr>
              <w:t>--&gt; Výtvarná výchova - 2. ročník</w:t>
            </w:r>
          </w:p>
          <w:p w:rsidR="0020361E" w:rsidRDefault="004F38E0" w:rsidP="004F38E0">
            <w:pPr>
              <w:numPr>
                <w:ilvl w:val="0"/>
                <w:numId w:val="39"/>
              </w:numPr>
              <w:spacing w:line="240" w:lineRule="auto"/>
              <w:jc w:val="left"/>
              <w:rPr>
                <w:bdr w:val="nil"/>
              </w:rPr>
            </w:pPr>
            <w:r>
              <w:rPr>
                <w:rFonts w:ascii="Calibri" w:eastAsia="Calibri" w:hAnsi="Calibri" w:cs="Calibri"/>
                <w:sz w:val="20"/>
                <w:bdr w:val="nil"/>
              </w:rPr>
              <w:t>--&gt; Pracovní činnosti - 2. ročník</w:t>
            </w:r>
          </w:p>
          <w:p w:rsidR="0020361E" w:rsidRDefault="004F38E0" w:rsidP="004F38E0">
            <w:pPr>
              <w:numPr>
                <w:ilvl w:val="0"/>
                <w:numId w:val="39"/>
              </w:numPr>
              <w:spacing w:line="240" w:lineRule="auto"/>
              <w:jc w:val="left"/>
              <w:rPr>
                <w:bdr w:val="nil"/>
              </w:rPr>
            </w:pPr>
            <w:r>
              <w:rPr>
                <w:rFonts w:ascii="Calibri" w:eastAsia="Calibri" w:hAnsi="Calibri" w:cs="Calibri"/>
                <w:sz w:val="20"/>
                <w:bdr w:val="nil"/>
              </w:rPr>
              <w:t>--&gt; Hudební výchova - 2. ročník</w:t>
            </w:r>
          </w:p>
        </w:tc>
      </w:tr>
      <w:tr w:rsidR="0020361E" w:rsidTr="0015491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40"/>
              </w:numPr>
              <w:spacing w:line="240" w:lineRule="auto"/>
              <w:jc w:val="left"/>
              <w:rPr>
                <w:bdr w:val="nil"/>
              </w:rPr>
            </w:pPr>
            <w:r>
              <w:rPr>
                <w:rFonts w:ascii="Calibri" w:eastAsia="Calibri" w:hAnsi="Calibri" w:cs="Calibri"/>
                <w:sz w:val="20"/>
                <w:bdr w:val="nil"/>
              </w:rPr>
              <w:t>Kompetence k učení</w:t>
            </w:r>
          </w:p>
          <w:p w:rsidR="0020361E" w:rsidRDefault="004F38E0" w:rsidP="004F38E0">
            <w:pPr>
              <w:numPr>
                <w:ilvl w:val="0"/>
                <w:numId w:val="40"/>
              </w:numPr>
              <w:spacing w:line="240" w:lineRule="auto"/>
              <w:jc w:val="left"/>
              <w:rPr>
                <w:bdr w:val="nil"/>
              </w:rPr>
            </w:pPr>
            <w:r>
              <w:rPr>
                <w:rFonts w:ascii="Calibri" w:eastAsia="Calibri" w:hAnsi="Calibri" w:cs="Calibri"/>
                <w:sz w:val="20"/>
                <w:bdr w:val="nil"/>
              </w:rPr>
              <w:t>Kompetence k řešení problémů</w:t>
            </w:r>
          </w:p>
          <w:p w:rsidR="0020361E" w:rsidRDefault="004F38E0" w:rsidP="004F38E0">
            <w:pPr>
              <w:numPr>
                <w:ilvl w:val="0"/>
                <w:numId w:val="40"/>
              </w:numPr>
              <w:spacing w:line="240" w:lineRule="auto"/>
              <w:jc w:val="left"/>
              <w:rPr>
                <w:bdr w:val="nil"/>
              </w:rPr>
            </w:pPr>
            <w:r>
              <w:rPr>
                <w:rFonts w:ascii="Calibri" w:eastAsia="Calibri" w:hAnsi="Calibri" w:cs="Calibri"/>
                <w:sz w:val="20"/>
                <w:bdr w:val="nil"/>
              </w:rPr>
              <w:t>Kompetence komunikativní</w:t>
            </w:r>
          </w:p>
          <w:p w:rsidR="0020361E" w:rsidRDefault="004F38E0" w:rsidP="004F38E0">
            <w:pPr>
              <w:numPr>
                <w:ilvl w:val="0"/>
                <w:numId w:val="40"/>
              </w:numPr>
              <w:spacing w:line="240" w:lineRule="auto"/>
              <w:jc w:val="left"/>
              <w:rPr>
                <w:bdr w:val="nil"/>
              </w:rPr>
            </w:pPr>
            <w:r>
              <w:rPr>
                <w:rFonts w:ascii="Calibri" w:eastAsia="Calibri" w:hAnsi="Calibri" w:cs="Calibri"/>
                <w:sz w:val="20"/>
                <w:bdr w:val="nil"/>
              </w:rPr>
              <w:t>Kompetence sociální a personální</w:t>
            </w:r>
          </w:p>
          <w:p w:rsidR="0020361E" w:rsidRDefault="004F38E0" w:rsidP="004F38E0">
            <w:pPr>
              <w:numPr>
                <w:ilvl w:val="0"/>
                <w:numId w:val="40"/>
              </w:numPr>
              <w:spacing w:line="240" w:lineRule="auto"/>
              <w:jc w:val="left"/>
              <w:rPr>
                <w:bdr w:val="nil"/>
              </w:rPr>
            </w:pPr>
            <w:r>
              <w:rPr>
                <w:rFonts w:ascii="Calibri" w:eastAsia="Calibri" w:hAnsi="Calibri" w:cs="Calibri"/>
                <w:sz w:val="20"/>
                <w:bdr w:val="nil"/>
              </w:rPr>
              <w:t>Kompetence občanské</w:t>
            </w:r>
          </w:p>
          <w:p w:rsidR="0020361E" w:rsidRDefault="004F38E0" w:rsidP="004F38E0">
            <w:pPr>
              <w:numPr>
                <w:ilvl w:val="0"/>
                <w:numId w:val="40"/>
              </w:numPr>
              <w:spacing w:line="240" w:lineRule="auto"/>
              <w:jc w:val="left"/>
              <w:rPr>
                <w:bdr w:val="nil"/>
              </w:rPr>
            </w:pPr>
            <w:r>
              <w:rPr>
                <w:rFonts w:ascii="Calibri" w:eastAsia="Calibri" w:hAnsi="Calibri" w:cs="Calibri"/>
                <w:sz w:val="20"/>
                <w:bdr w:val="nil"/>
              </w:rPr>
              <w:t>Kompetence pracovní</w:t>
            </w:r>
          </w:p>
          <w:p w:rsidR="0020361E" w:rsidRDefault="004F38E0" w:rsidP="004F38E0">
            <w:pPr>
              <w:numPr>
                <w:ilvl w:val="0"/>
                <w:numId w:val="40"/>
              </w:numPr>
              <w:spacing w:line="240" w:lineRule="auto"/>
              <w:jc w:val="left"/>
              <w:rPr>
                <w:bdr w:val="nil"/>
              </w:rPr>
            </w:pPr>
            <w:r>
              <w:rPr>
                <w:rFonts w:ascii="Calibri" w:eastAsia="Calibri" w:hAnsi="Calibri" w:cs="Calibri"/>
                <w:sz w:val="20"/>
                <w:bdr w:val="nil"/>
              </w:rPr>
              <w:t>Kompetence digitální</w:t>
            </w:r>
          </w:p>
        </w:tc>
      </w:tr>
      <w:tr w:rsidR="0020361E" w:rsidTr="0015491A">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20361E" w:rsidTr="0015491A">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Místo, kde žijeme</w:t>
            </w:r>
            <w:r>
              <w:rPr>
                <w:rFonts w:ascii="Calibri" w:eastAsia="Calibri" w:hAnsi="Calibri" w:cs="Calibri"/>
                <w:sz w:val="20"/>
                <w:bdr w:val="nil"/>
              </w:rPr>
              <w:br/>
              <w:t>Obec</w:t>
            </w:r>
            <w:r>
              <w:rPr>
                <w:rFonts w:ascii="Calibri" w:eastAsia="Calibri" w:hAnsi="Calibri" w:cs="Calibri"/>
                <w:sz w:val="20"/>
                <w:bdr w:val="nil"/>
              </w:rPr>
              <w:br/>
              <w:t>Místní krajina</w:t>
            </w:r>
            <w:r>
              <w:rPr>
                <w:rFonts w:ascii="Calibri" w:eastAsia="Calibri" w:hAnsi="Calibri" w:cs="Calibri"/>
                <w:sz w:val="20"/>
                <w:bdr w:val="nil"/>
              </w:rPr>
              <w:br/>
              <w:t>Okolní krajina (oblast, region)</w:t>
            </w:r>
            <w:r>
              <w:rPr>
                <w:rFonts w:ascii="Calibri" w:eastAsia="Calibri" w:hAnsi="Calibri" w:cs="Calibri"/>
                <w:sz w:val="20"/>
                <w:bdr w:val="nil"/>
              </w:rPr>
              <w:br/>
              <w:t>Naše vlast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vyznačí v jednoduchém plánu místo svého bydliště, cestu na určené místo a rozliší možná nebezpečí </w:t>
            </w:r>
            <w:r>
              <w:rPr>
                <w:rFonts w:ascii="Calibri" w:eastAsia="Calibri" w:hAnsi="Calibri" w:cs="Calibri"/>
                <w:sz w:val="20"/>
                <w:bdr w:val="nil"/>
              </w:rPr>
              <w:br/>
              <w:t> - začlení své město do příslušného kraje a popíše změny v nejbližším okolí, obci </w:t>
            </w:r>
            <w:r>
              <w:rPr>
                <w:rFonts w:ascii="Calibri" w:eastAsia="Calibri" w:hAnsi="Calibri" w:cs="Calibri"/>
                <w:sz w:val="20"/>
                <w:bdr w:val="nil"/>
              </w:rPr>
              <w:br/>
              <w:t> - rozliší přírodní a umělé prvky v okolní krajině </w:t>
            </w:r>
            <w:r>
              <w:rPr>
                <w:rFonts w:ascii="Calibri" w:eastAsia="Calibri" w:hAnsi="Calibri" w:cs="Calibri"/>
                <w:sz w:val="20"/>
                <w:bdr w:val="nil"/>
              </w:rPr>
              <w:br/>
              <w:t> - dokáže říci některé základní informace o své vlasti </w:t>
            </w:r>
          </w:p>
        </w:tc>
      </w:tr>
      <w:tr w:rsidR="0020361E" w:rsidTr="0015491A">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Lidé kolem nás</w:t>
            </w:r>
            <w:r>
              <w:rPr>
                <w:rFonts w:ascii="Calibri" w:eastAsia="Calibri" w:hAnsi="Calibri" w:cs="Calibri"/>
                <w:sz w:val="20"/>
                <w:bdr w:val="nil"/>
              </w:rPr>
              <w:br/>
              <w:t>Domov</w:t>
            </w:r>
            <w:r>
              <w:rPr>
                <w:rFonts w:ascii="Calibri" w:eastAsia="Calibri" w:hAnsi="Calibri" w:cs="Calibri"/>
                <w:sz w:val="20"/>
                <w:bdr w:val="nil"/>
              </w:rPr>
              <w:br/>
              <w:t>Rodina</w:t>
            </w:r>
            <w:r>
              <w:rPr>
                <w:rFonts w:ascii="Calibri" w:eastAsia="Calibri" w:hAnsi="Calibri" w:cs="Calibri"/>
                <w:sz w:val="20"/>
                <w:bdr w:val="nil"/>
              </w:rPr>
              <w:br/>
              <w:t>Rodinné vztahy</w:t>
            </w:r>
            <w:r>
              <w:rPr>
                <w:rFonts w:ascii="Calibri" w:eastAsia="Calibri" w:hAnsi="Calibri" w:cs="Calibri"/>
                <w:sz w:val="20"/>
                <w:bdr w:val="nil"/>
              </w:rPr>
              <w:br/>
              <w:t>Život v rodině</w:t>
            </w:r>
            <w:r>
              <w:rPr>
                <w:rFonts w:ascii="Calibri" w:eastAsia="Calibri" w:hAnsi="Calibri" w:cs="Calibri"/>
                <w:sz w:val="20"/>
                <w:bdr w:val="nil"/>
              </w:rPr>
              <w:br/>
              <w:t>Školní prostředí</w:t>
            </w:r>
            <w:r>
              <w:rPr>
                <w:rFonts w:ascii="Calibri" w:eastAsia="Calibri" w:hAnsi="Calibri" w:cs="Calibri"/>
                <w:sz w:val="20"/>
                <w:bdr w:val="nil"/>
              </w:rPr>
              <w:br/>
              <w:t>Činnosti ve školním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rozlišuje blízké příbuzenské vztahy v rodině </w:t>
            </w:r>
            <w:r>
              <w:rPr>
                <w:rFonts w:ascii="Calibri" w:eastAsia="Calibri" w:hAnsi="Calibri" w:cs="Calibri"/>
                <w:sz w:val="20"/>
                <w:bdr w:val="nil"/>
              </w:rPr>
              <w:br/>
              <w:t> - uvede příklad využití platební karty </w:t>
            </w:r>
            <w:r>
              <w:rPr>
                <w:rFonts w:ascii="Calibri" w:eastAsia="Calibri" w:hAnsi="Calibri" w:cs="Calibri"/>
                <w:sz w:val="20"/>
                <w:bdr w:val="nil"/>
              </w:rPr>
              <w:br/>
              <w:t> - odhadne cenu základních potravin a celkovou cenu nákupu </w:t>
            </w:r>
            <w:r>
              <w:rPr>
                <w:rFonts w:ascii="Calibri" w:eastAsia="Calibri" w:hAnsi="Calibri" w:cs="Calibri"/>
                <w:sz w:val="20"/>
                <w:bdr w:val="nil"/>
              </w:rPr>
              <w:br/>
              <w:t> - projevuje toleranci k přirozeným odlišnostem spolužáků, jejich přednostem i nedostatkům </w:t>
            </w:r>
          </w:p>
        </w:tc>
      </w:tr>
      <w:tr w:rsidR="0020361E" w:rsidTr="0015491A">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Lidé a čas</w:t>
            </w:r>
            <w:r>
              <w:rPr>
                <w:rFonts w:ascii="Calibri" w:eastAsia="Calibri" w:hAnsi="Calibri" w:cs="Calibri"/>
                <w:sz w:val="20"/>
                <w:bdr w:val="nil"/>
              </w:rPr>
              <w:br/>
              <w:t>Základní orientace v čase (poznávání hodin)</w:t>
            </w:r>
            <w:r>
              <w:rPr>
                <w:rFonts w:ascii="Calibri" w:eastAsia="Calibri" w:hAnsi="Calibri" w:cs="Calibri"/>
                <w:sz w:val="20"/>
                <w:bdr w:val="nil"/>
              </w:rPr>
              <w:br/>
              <w:t>Den, týden, měsíc, rok</w:t>
            </w:r>
            <w:r>
              <w:rPr>
                <w:rFonts w:ascii="Calibri" w:eastAsia="Calibri" w:hAnsi="Calibri" w:cs="Calibri"/>
                <w:sz w:val="20"/>
                <w:bdr w:val="nil"/>
              </w:rPr>
              <w:br/>
              <w:t>Minuta, hodina</w:t>
            </w:r>
            <w:r>
              <w:rPr>
                <w:rFonts w:ascii="Calibri" w:eastAsia="Calibri" w:hAnsi="Calibri" w:cs="Calibri"/>
                <w:sz w:val="20"/>
                <w:bdr w:val="nil"/>
              </w:rPr>
              <w:br/>
              <w:t>Minulost, současnost a budoucnost v životě lidí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2D42"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Žák: </w:t>
            </w:r>
            <w:r>
              <w:rPr>
                <w:rFonts w:ascii="Calibri" w:eastAsia="Calibri" w:hAnsi="Calibri" w:cs="Calibri"/>
                <w:sz w:val="20"/>
                <w:bdr w:val="nil"/>
              </w:rPr>
              <w:br/>
              <w:t> - využívá časové údaje při řešení různých situací v denním životě</w:t>
            </w:r>
          </w:p>
          <w:p w:rsidR="0020361E" w:rsidRPr="00402D42" w:rsidRDefault="00402D42" w:rsidP="00402D42">
            <w:pPr>
              <w:spacing w:line="240" w:lineRule="auto"/>
              <w:jc w:val="left"/>
              <w:rPr>
                <w:bdr w:val="nil"/>
              </w:rPr>
            </w:pPr>
            <w:r>
              <w:rPr>
                <w:rFonts w:ascii="Calibri" w:eastAsia="Calibri" w:hAnsi="Calibri" w:cs="Calibri"/>
                <w:sz w:val="20"/>
                <w:bdr w:val="nil"/>
              </w:rPr>
              <w:t xml:space="preserve">  -vyjmenuje dny v týdnu, měsíce a roční období</w:t>
            </w:r>
            <w:r w:rsidR="004F38E0" w:rsidRPr="00402D42">
              <w:rPr>
                <w:rFonts w:ascii="Calibri" w:eastAsia="Calibri" w:hAnsi="Calibri" w:cs="Calibri"/>
                <w:sz w:val="20"/>
                <w:bdr w:val="nil"/>
              </w:rPr>
              <w:t> </w:t>
            </w:r>
            <w:r w:rsidR="004F38E0" w:rsidRPr="00402D42">
              <w:rPr>
                <w:rFonts w:ascii="Calibri" w:eastAsia="Calibri" w:hAnsi="Calibri" w:cs="Calibri"/>
                <w:sz w:val="20"/>
                <w:bdr w:val="nil"/>
              </w:rPr>
              <w:br/>
              <w:t> - rozlišuje děj probíhající v minulosti, současnosti a budoucnosti </w:t>
            </w:r>
          </w:p>
        </w:tc>
      </w:tr>
      <w:tr w:rsidR="0020361E" w:rsidTr="0015491A">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Rozmanitost přírody</w:t>
            </w:r>
            <w:r>
              <w:rPr>
                <w:rFonts w:ascii="Calibri" w:eastAsia="Calibri" w:hAnsi="Calibri" w:cs="Calibri"/>
                <w:sz w:val="20"/>
                <w:bdr w:val="nil"/>
              </w:rPr>
              <w:br/>
              <w:t>Specifika ročních období - změny v přírodě, proměny v přírodě</w:t>
            </w:r>
            <w:r>
              <w:rPr>
                <w:rFonts w:ascii="Calibri" w:eastAsia="Calibri" w:hAnsi="Calibri" w:cs="Calibri"/>
                <w:sz w:val="20"/>
                <w:bdr w:val="nil"/>
              </w:rPr>
              <w:br/>
              <w:t>Rostliny, živočichové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02D42"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Žák: </w:t>
            </w:r>
            <w:r>
              <w:rPr>
                <w:rFonts w:ascii="Calibri" w:eastAsia="Calibri" w:hAnsi="Calibri" w:cs="Calibri"/>
                <w:sz w:val="20"/>
                <w:bdr w:val="nil"/>
              </w:rPr>
              <w:br/>
              <w:t> - roztřídí některé přírodniny podle nápadných určujících znaků </w:t>
            </w:r>
          </w:p>
          <w:p w:rsidR="0020361E" w:rsidRDefault="00402D42">
            <w:pPr>
              <w:spacing w:line="240" w:lineRule="auto"/>
              <w:ind w:left="60"/>
              <w:jc w:val="left"/>
              <w:rPr>
                <w:bdr w:val="nil"/>
              </w:rPr>
            </w:pPr>
            <w:r>
              <w:rPr>
                <w:rFonts w:ascii="Calibri" w:eastAsia="Calibri" w:hAnsi="Calibri" w:cs="Calibri"/>
                <w:sz w:val="20"/>
                <w:bdr w:val="nil"/>
              </w:rPr>
              <w:t>-  popíše základní části rostlin a stavbu těla živočichů </w:t>
            </w:r>
            <w:r w:rsidR="004F38E0">
              <w:rPr>
                <w:rFonts w:ascii="Calibri" w:eastAsia="Calibri" w:hAnsi="Calibri" w:cs="Calibri"/>
                <w:sz w:val="20"/>
                <w:bdr w:val="nil"/>
              </w:rPr>
              <w:br/>
              <w:t> - vnímá přírodu jako celek - zná důležité rostliny </w:t>
            </w:r>
            <w:r w:rsidR="004F38E0">
              <w:rPr>
                <w:rFonts w:ascii="Calibri" w:eastAsia="Calibri" w:hAnsi="Calibri" w:cs="Calibri"/>
                <w:sz w:val="20"/>
                <w:bdr w:val="nil"/>
              </w:rPr>
              <w:br/>
              <w:t> - pozná některé živočichy ve volné přírodě </w:t>
            </w:r>
            <w:r w:rsidR="004F38E0">
              <w:rPr>
                <w:rFonts w:ascii="Calibri" w:eastAsia="Calibri" w:hAnsi="Calibri" w:cs="Calibri"/>
                <w:sz w:val="20"/>
                <w:bdr w:val="nil"/>
              </w:rPr>
              <w:br/>
              <w:t> - pozná nejdůležitější domácí zvířata a jejich mláďata </w:t>
            </w:r>
          </w:p>
        </w:tc>
      </w:tr>
      <w:tr w:rsidR="0020361E" w:rsidTr="0015491A">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Člověk a jeho zdraví</w:t>
            </w:r>
            <w:r>
              <w:rPr>
                <w:rFonts w:ascii="Calibri" w:eastAsia="Calibri" w:hAnsi="Calibri" w:cs="Calibri"/>
                <w:sz w:val="20"/>
                <w:bdr w:val="nil"/>
              </w:rPr>
              <w:br/>
              <w:t>Lidské tělo</w:t>
            </w:r>
            <w:r>
              <w:rPr>
                <w:rFonts w:ascii="Calibri" w:eastAsia="Calibri" w:hAnsi="Calibri" w:cs="Calibri"/>
                <w:sz w:val="20"/>
                <w:bdr w:val="nil"/>
              </w:rPr>
              <w:br/>
              <w:t>Životní potřeby a projevy</w:t>
            </w:r>
            <w:r>
              <w:rPr>
                <w:rFonts w:ascii="Calibri" w:eastAsia="Calibri" w:hAnsi="Calibri" w:cs="Calibri"/>
                <w:sz w:val="20"/>
                <w:bdr w:val="nil"/>
              </w:rPr>
              <w:br/>
              <w:t>Péče o zdraví</w:t>
            </w:r>
            <w:r>
              <w:rPr>
                <w:rFonts w:ascii="Calibri" w:eastAsia="Calibri" w:hAnsi="Calibri" w:cs="Calibri"/>
                <w:sz w:val="20"/>
                <w:bdr w:val="nil"/>
              </w:rPr>
              <w:br/>
              <w:t>Zdravá výživa</w:t>
            </w:r>
            <w:r>
              <w:rPr>
                <w:rFonts w:ascii="Calibri" w:eastAsia="Calibri" w:hAnsi="Calibri" w:cs="Calibri"/>
                <w:sz w:val="20"/>
                <w:bdr w:val="nil"/>
              </w:rPr>
              <w:br/>
              <w:t>Osobní bezpečí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70920"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Žák: </w:t>
            </w:r>
            <w:r>
              <w:rPr>
                <w:rFonts w:ascii="Calibri" w:eastAsia="Calibri" w:hAnsi="Calibri" w:cs="Calibri"/>
                <w:sz w:val="20"/>
                <w:bdr w:val="nil"/>
              </w:rPr>
              <w:br/>
              <w:t> - uplatňuje základní hygienické, režimové a jiné zdravotně preventivní návyky s využitím elementárních znalostí o lidském těle </w:t>
            </w:r>
            <w:r>
              <w:rPr>
                <w:rFonts w:ascii="Calibri" w:eastAsia="Calibri" w:hAnsi="Calibri" w:cs="Calibri"/>
                <w:sz w:val="20"/>
                <w:bdr w:val="nil"/>
              </w:rPr>
              <w:br/>
              <w:t> - dodržuje zásady bezpečného chování</w:t>
            </w:r>
          </w:p>
          <w:p w:rsidR="0020361E" w:rsidRDefault="00470920">
            <w:pPr>
              <w:spacing w:line="240" w:lineRule="auto"/>
              <w:ind w:left="60"/>
              <w:jc w:val="left"/>
              <w:rPr>
                <w:bdr w:val="nil"/>
              </w:rPr>
            </w:pPr>
            <w:r>
              <w:rPr>
                <w:rFonts w:ascii="Calibri" w:eastAsia="Calibri" w:hAnsi="Calibri" w:cs="Calibri"/>
                <w:sz w:val="20"/>
                <w:bdr w:val="nil"/>
              </w:rPr>
              <w:t>-zná důležitá telefonní čísla</w:t>
            </w:r>
            <w:r w:rsidR="004F38E0">
              <w:rPr>
                <w:rFonts w:ascii="Calibri" w:eastAsia="Calibri" w:hAnsi="Calibri" w:cs="Calibri"/>
                <w:sz w:val="20"/>
                <w:bdr w:val="nil"/>
              </w:rPr>
              <w:t> </w:t>
            </w:r>
            <w:r w:rsidR="004F38E0">
              <w:rPr>
                <w:rFonts w:ascii="Calibri" w:eastAsia="Calibri" w:hAnsi="Calibri" w:cs="Calibri"/>
                <w:sz w:val="20"/>
                <w:bdr w:val="nil"/>
              </w:rPr>
              <w:br/>
              <w:t> - uplatňuje základní pravidla účastníků silničního provozu </w:t>
            </w:r>
            <w:r w:rsidR="004F38E0">
              <w:rPr>
                <w:rFonts w:ascii="Calibri" w:eastAsia="Calibri" w:hAnsi="Calibri" w:cs="Calibri"/>
                <w:sz w:val="20"/>
                <w:bdr w:val="nil"/>
              </w:rPr>
              <w:br/>
              <w:t> - chová se obezřetně při setkání s cizími lidmi </w:t>
            </w:r>
            <w:r w:rsidR="004F38E0">
              <w:rPr>
                <w:rFonts w:ascii="Calibri" w:eastAsia="Calibri" w:hAnsi="Calibri" w:cs="Calibri"/>
                <w:sz w:val="20"/>
                <w:bdr w:val="nil"/>
              </w:rPr>
              <w:br/>
              <w:t> - zhodnotí vhodnost míst pro hru a trávení volného času, uvede možná nebezpečí i způsoby, jak jim čelit </w:t>
            </w:r>
            <w:r w:rsidR="004F38E0">
              <w:rPr>
                <w:rFonts w:ascii="Calibri" w:eastAsia="Calibri" w:hAnsi="Calibri" w:cs="Calibri"/>
                <w:sz w:val="20"/>
                <w:bdr w:val="nil"/>
              </w:rPr>
              <w:br/>
              <w:t> - vyhodnotí nebezpečí míst pro hru a trávení volného času </w:t>
            </w:r>
          </w:p>
        </w:tc>
      </w:tr>
      <w:tr w:rsidR="0020361E" w:rsidTr="0015491A">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20361E" w:rsidTr="001549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Poznávání lidí</w:t>
            </w:r>
          </w:p>
        </w:tc>
      </w:tr>
      <w:tr w:rsidR="0020361E" w:rsidTr="001549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w:t>
            </w:r>
            <w:r w:rsidR="00402D42">
              <w:rPr>
                <w:rFonts w:ascii="Calibri" w:eastAsia="Calibri" w:hAnsi="Calibri" w:cs="Calibri"/>
                <w:sz w:val="20"/>
                <w:bdr w:val="nil"/>
              </w:rPr>
              <w:t> </w:t>
            </w:r>
            <w:r>
              <w:rPr>
                <w:rFonts w:ascii="Calibri" w:eastAsia="Calibri" w:hAnsi="Calibri" w:cs="Calibri"/>
                <w:sz w:val="20"/>
                <w:bdr w:val="nil"/>
              </w:rPr>
              <w:t>rámci</w:t>
            </w:r>
            <w:r w:rsidR="00402D42">
              <w:rPr>
                <w:rFonts w:ascii="Calibri" w:eastAsia="Calibri" w:hAnsi="Calibri" w:cs="Calibri"/>
                <w:sz w:val="20"/>
                <w:bdr w:val="nil"/>
              </w:rPr>
              <w:t xml:space="preserve"> </w:t>
            </w:r>
            <w:r>
              <w:rPr>
                <w:rFonts w:ascii="Calibri" w:eastAsia="Calibri" w:hAnsi="Calibri" w:cs="Calibri"/>
                <w:sz w:val="20"/>
                <w:bdr w:val="nil"/>
              </w:rPr>
              <w:t>výuky předmětu.</w:t>
            </w:r>
          </w:p>
        </w:tc>
      </w:tr>
      <w:tr w:rsidR="0020361E" w:rsidTr="001549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Mezilidské vztahy</w:t>
            </w:r>
          </w:p>
        </w:tc>
      </w:tr>
      <w:tr w:rsidR="0020361E" w:rsidTr="001549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w:t>
            </w:r>
            <w:r w:rsidR="00402D42">
              <w:rPr>
                <w:rFonts w:ascii="Calibri" w:eastAsia="Calibri" w:hAnsi="Calibri" w:cs="Calibri"/>
                <w:sz w:val="20"/>
                <w:bdr w:val="nil"/>
              </w:rPr>
              <w:t> </w:t>
            </w:r>
            <w:r>
              <w:rPr>
                <w:rFonts w:ascii="Calibri" w:eastAsia="Calibri" w:hAnsi="Calibri" w:cs="Calibri"/>
                <w:sz w:val="20"/>
                <w:bdr w:val="nil"/>
              </w:rPr>
              <w:t>rámci</w:t>
            </w:r>
            <w:r w:rsidR="00402D42">
              <w:rPr>
                <w:rFonts w:ascii="Calibri" w:eastAsia="Calibri" w:hAnsi="Calibri" w:cs="Calibri"/>
                <w:sz w:val="20"/>
                <w:bdr w:val="nil"/>
              </w:rPr>
              <w:t xml:space="preserve"> </w:t>
            </w:r>
            <w:r>
              <w:rPr>
                <w:rFonts w:ascii="Calibri" w:eastAsia="Calibri" w:hAnsi="Calibri" w:cs="Calibri"/>
                <w:sz w:val="20"/>
                <w:bdr w:val="nil"/>
              </w:rPr>
              <w:t>výuky předmětu.</w:t>
            </w:r>
          </w:p>
        </w:tc>
      </w:tr>
      <w:tr w:rsidR="0020361E" w:rsidTr="001549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20361E" w:rsidTr="001549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w:t>
            </w:r>
            <w:r w:rsidR="00402D42">
              <w:rPr>
                <w:rFonts w:ascii="Calibri" w:eastAsia="Calibri" w:hAnsi="Calibri" w:cs="Calibri"/>
                <w:sz w:val="20"/>
                <w:bdr w:val="nil"/>
              </w:rPr>
              <w:t> </w:t>
            </w:r>
            <w:r>
              <w:rPr>
                <w:rFonts w:ascii="Calibri" w:eastAsia="Calibri" w:hAnsi="Calibri" w:cs="Calibri"/>
                <w:sz w:val="20"/>
                <w:bdr w:val="nil"/>
              </w:rPr>
              <w:t>rámci</w:t>
            </w:r>
            <w:r w:rsidR="00402D42">
              <w:rPr>
                <w:rFonts w:ascii="Calibri" w:eastAsia="Calibri" w:hAnsi="Calibri" w:cs="Calibri"/>
                <w:sz w:val="20"/>
                <w:bdr w:val="nil"/>
              </w:rPr>
              <w:t xml:space="preserve"> </w:t>
            </w:r>
            <w:r>
              <w:rPr>
                <w:rFonts w:ascii="Calibri" w:eastAsia="Calibri" w:hAnsi="Calibri" w:cs="Calibri"/>
                <w:sz w:val="20"/>
                <w:bdr w:val="nil"/>
              </w:rPr>
              <w:t>výuky předmětu.</w:t>
            </w:r>
          </w:p>
        </w:tc>
      </w:tr>
      <w:tr w:rsidR="0020361E" w:rsidTr="001549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20361E" w:rsidTr="001549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w:t>
            </w:r>
            <w:r w:rsidR="00402D42">
              <w:rPr>
                <w:rFonts w:ascii="Calibri" w:eastAsia="Calibri" w:hAnsi="Calibri" w:cs="Calibri"/>
                <w:sz w:val="20"/>
                <w:bdr w:val="nil"/>
              </w:rPr>
              <w:t> </w:t>
            </w:r>
            <w:r>
              <w:rPr>
                <w:rFonts w:ascii="Calibri" w:eastAsia="Calibri" w:hAnsi="Calibri" w:cs="Calibri"/>
                <w:sz w:val="20"/>
                <w:bdr w:val="nil"/>
              </w:rPr>
              <w:t>rámci</w:t>
            </w:r>
            <w:r w:rsidR="00402D42">
              <w:rPr>
                <w:rFonts w:ascii="Calibri" w:eastAsia="Calibri" w:hAnsi="Calibri" w:cs="Calibri"/>
                <w:sz w:val="20"/>
                <w:bdr w:val="nil"/>
              </w:rPr>
              <w:t xml:space="preserve"> </w:t>
            </w:r>
            <w:r>
              <w:rPr>
                <w:rFonts w:ascii="Calibri" w:eastAsia="Calibri" w:hAnsi="Calibri" w:cs="Calibri"/>
                <w:sz w:val="20"/>
                <w:bdr w:val="nil"/>
              </w:rPr>
              <w:t>výuky předmětu.</w:t>
            </w:r>
          </w:p>
        </w:tc>
      </w:tr>
      <w:tr w:rsidR="0015491A" w:rsidTr="001549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5491A" w:rsidRDefault="0015491A" w:rsidP="0015491A">
            <w:pPr>
              <w:spacing w:line="240" w:lineRule="auto"/>
              <w:ind w:left="60"/>
              <w:jc w:val="left"/>
              <w:rPr>
                <w:rFonts w:ascii="Calibri" w:eastAsia="Calibri" w:hAnsi="Calibri" w:cs="Calibri"/>
                <w:sz w:val="20"/>
                <w:bdr w:val="nil"/>
              </w:rPr>
            </w:pPr>
            <w:r>
              <w:rPr>
                <w:rFonts w:ascii="Calibri" w:eastAsia="Calibri" w:hAnsi="Calibri" w:cs="Calibri"/>
                <w:sz w:val="20"/>
                <w:bdr w:val="nil"/>
              </w:rPr>
              <w:t>OSOBNOSTNÍ A SOCIÁLNÍ VÝCHOVA - Psychohygiena</w:t>
            </w:r>
          </w:p>
        </w:tc>
      </w:tr>
      <w:tr w:rsidR="0015491A" w:rsidTr="001549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5491A" w:rsidRDefault="0015491A" w:rsidP="0015491A">
            <w:pPr>
              <w:spacing w:line="240" w:lineRule="auto"/>
              <w:ind w:left="60"/>
              <w:jc w:val="left"/>
              <w:rPr>
                <w:rFonts w:ascii="Calibri" w:eastAsia="Calibri" w:hAnsi="Calibri" w:cs="Calibri"/>
                <w:sz w:val="20"/>
                <w:bdr w:val="nil"/>
              </w:rPr>
            </w:pPr>
            <w:r>
              <w:rPr>
                <w:rFonts w:ascii="Calibri" w:eastAsia="Calibri" w:hAnsi="Calibri" w:cs="Calibri"/>
                <w:sz w:val="20"/>
                <w:bdr w:val="nil"/>
              </w:rPr>
              <w:t>Průřezové téma je integrováno v rámci výuky předmětu.</w:t>
            </w:r>
          </w:p>
        </w:tc>
      </w:tr>
      <w:tr w:rsidR="0015491A" w:rsidTr="001549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5491A" w:rsidRDefault="0015491A" w:rsidP="0015491A">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15491A" w:rsidTr="001549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5491A" w:rsidRDefault="0015491A" w:rsidP="0015491A">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7238C6" w:rsidTr="001549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238C6" w:rsidRDefault="007238C6" w:rsidP="007238C6">
            <w:pPr>
              <w:spacing w:line="240" w:lineRule="auto"/>
              <w:ind w:left="60"/>
              <w:jc w:val="left"/>
              <w:rPr>
                <w:rFonts w:ascii="Calibri" w:eastAsia="Calibri" w:hAnsi="Calibri" w:cs="Calibri"/>
                <w:sz w:val="20"/>
                <w:bdr w:val="nil"/>
              </w:rPr>
            </w:pPr>
            <w:r>
              <w:rPr>
                <w:rFonts w:ascii="Calibri" w:eastAsia="Calibri" w:hAnsi="Calibri" w:cs="Calibri"/>
                <w:sz w:val="20"/>
                <w:bdr w:val="nil"/>
              </w:rPr>
              <w:t>OSOBNOSTNÍ A SOCIÁLNÍ VÝCHOVA - Komunikace</w:t>
            </w:r>
          </w:p>
        </w:tc>
      </w:tr>
      <w:tr w:rsidR="007238C6" w:rsidTr="001549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238C6" w:rsidRDefault="007238C6" w:rsidP="007238C6">
            <w:pPr>
              <w:spacing w:line="240" w:lineRule="auto"/>
              <w:ind w:left="60"/>
              <w:jc w:val="left"/>
              <w:rPr>
                <w:rFonts w:ascii="Calibri" w:eastAsia="Calibri" w:hAnsi="Calibri" w:cs="Calibri"/>
                <w:sz w:val="20"/>
                <w:bdr w:val="nil"/>
              </w:rPr>
            </w:pPr>
            <w:r>
              <w:rPr>
                <w:rFonts w:ascii="Calibri" w:eastAsia="Calibri" w:hAnsi="Calibri" w:cs="Calibri"/>
                <w:sz w:val="20"/>
                <w:bdr w:val="nil"/>
              </w:rPr>
              <w:t>Průřezové téma je integrováno v rámci výuky předmětu.</w:t>
            </w:r>
          </w:p>
        </w:tc>
      </w:tr>
      <w:tr w:rsidR="005D132A" w:rsidTr="001549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D132A" w:rsidRDefault="005D132A" w:rsidP="005D132A">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5D132A" w:rsidTr="001549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D132A" w:rsidRDefault="005D132A" w:rsidP="005D132A">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6A7B1D" w:rsidTr="001549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A7B1D" w:rsidRDefault="006A7B1D" w:rsidP="006A7B1D">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6A7B1D" w:rsidTr="001549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A7B1D" w:rsidRDefault="006A7B1D" w:rsidP="006A7B1D">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6A7B1D" w:rsidTr="001549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A7B1D" w:rsidRDefault="006A7B1D" w:rsidP="006A7B1D">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6A7B1D" w:rsidTr="001549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A7B1D" w:rsidRDefault="006A7B1D" w:rsidP="006A7B1D">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4A0E48" w:rsidTr="001549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A0E48" w:rsidRDefault="004A0E48" w:rsidP="004A0E48">
            <w:pPr>
              <w:spacing w:line="240" w:lineRule="auto"/>
              <w:ind w:left="60"/>
              <w:jc w:val="left"/>
              <w:rPr>
                <w:bdr w:val="nil"/>
              </w:rPr>
            </w:pPr>
            <w:r>
              <w:rPr>
                <w:rFonts w:ascii="Calibri" w:eastAsia="Calibri" w:hAnsi="Calibri" w:cs="Calibri"/>
                <w:sz w:val="20"/>
                <w:bdr w:val="nil"/>
              </w:rPr>
              <w:t>MULTIKULTURNÍ VÝCHOVA - Kulturní diference</w:t>
            </w:r>
          </w:p>
        </w:tc>
      </w:tr>
      <w:tr w:rsidR="004A0E48" w:rsidTr="001549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A0E48" w:rsidRDefault="004A0E48" w:rsidP="004A0E48">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7D37C6" w:rsidTr="001549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D37C6" w:rsidRDefault="007D37C6" w:rsidP="007D37C6">
            <w:pPr>
              <w:spacing w:line="240" w:lineRule="auto"/>
              <w:ind w:left="60"/>
              <w:jc w:val="left"/>
              <w:rPr>
                <w:bdr w:val="nil"/>
              </w:rPr>
            </w:pPr>
            <w:r>
              <w:rPr>
                <w:rFonts w:ascii="Calibri" w:eastAsia="Calibri" w:hAnsi="Calibri" w:cs="Calibri"/>
                <w:sz w:val="20"/>
                <w:bdr w:val="nil"/>
              </w:rPr>
              <w:t>MULTIKULTURNÍ VÝCHOVA – Lidské vztahy</w:t>
            </w:r>
          </w:p>
        </w:tc>
      </w:tr>
      <w:tr w:rsidR="007D37C6" w:rsidTr="001549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D37C6" w:rsidRDefault="007D37C6" w:rsidP="007D37C6">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0977F7" w:rsidTr="001549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977F7" w:rsidRDefault="000977F7" w:rsidP="000977F7">
            <w:pPr>
              <w:spacing w:line="240" w:lineRule="auto"/>
              <w:ind w:left="60"/>
              <w:jc w:val="left"/>
              <w:rPr>
                <w:bdr w:val="nil"/>
              </w:rPr>
            </w:pPr>
            <w:r>
              <w:rPr>
                <w:rFonts w:ascii="Calibri" w:eastAsia="Calibri" w:hAnsi="Calibri" w:cs="Calibri"/>
                <w:sz w:val="20"/>
                <w:bdr w:val="nil"/>
              </w:rPr>
              <w:t>ENVIRONMENTÁLNÍ VÝCHOVA - Ekosystémy</w:t>
            </w:r>
          </w:p>
        </w:tc>
      </w:tr>
      <w:tr w:rsidR="000977F7" w:rsidTr="001549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977F7" w:rsidRDefault="000977F7" w:rsidP="000977F7">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0977F7" w:rsidTr="001549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977F7" w:rsidRDefault="000977F7" w:rsidP="000977F7">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0977F7" w:rsidTr="001549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977F7" w:rsidRDefault="000977F7" w:rsidP="000977F7">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0977F7" w:rsidTr="001549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977F7" w:rsidRDefault="000977F7" w:rsidP="000977F7">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0977F7" w:rsidTr="001549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977F7" w:rsidRDefault="000977F7" w:rsidP="000977F7">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0977F7" w:rsidTr="001549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977F7" w:rsidRDefault="000977F7" w:rsidP="000977F7">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0977F7" w:rsidTr="001549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977F7" w:rsidRDefault="000977F7" w:rsidP="000977F7">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0977F7" w:rsidTr="001549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977F7" w:rsidRDefault="000977F7" w:rsidP="000977F7">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0977F7" w:rsidTr="001549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977F7" w:rsidRDefault="000977F7" w:rsidP="000977F7">
            <w:pPr>
              <w:spacing w:line="240" w:lineRule="auto"/>
              <w:ind w:left="60"/>
              <w:jc w:val="left"/>
              <w:rPr>
                <w:bdr w:val="nil"/>
              </w:rPr>
            </w:pPr>
            <w:r>
              <w:rPr>
                <w:rFonts w:ascii="Calibri" w:eastAsia="Calibri" w:hAnsi="Calibri" w:cs="Calibri"/>
                <w:sz w:val="20"/>
                <w:bdr w:val="nil"/>
              </w:rPr>
              <w:t>Průřezové téma je integrováno v rámci výuky předmětu.</w:t>
            </w:r>
          </w:p>
        </w:tc>
      </w:tr>
    </w:tbl>
    <w:p w:rsidR="0020361E" w:rsidRDefault="004F38E0">
      <w:pPr>
        <w:rPr>
          <w:bdr w:val="nil"/>
        </w:rPr>
      </w:pPr>
      <w:r>
        <w:rPr>
          <w:bdr w:val="nil"/>
        </w:rPr>
        <w:t>   </w:t>
      </w:r>
    </w:p>
    <w:p w:rsidR="00A42A96" w:rsidRDefault="00A42A96">
      <w:pPr>
        <w:rPr>
          <w:bdr w:val="nil"/>
        </w:rPr>
      </w:pPr>
    </w:p>
    <w:p w:rsidR="006015ED" w:rsidRDefault="006015ED">
      <w:pPr>
        <w:rPr>
          <w:bdr w:val="nil"/>
        </w:rPr>
      </w:pPr>
    </w:p>
    <w:p w:rsidR="006015ED" w:rsidRDefault="006015ED">
      <w:pPr>
        <w:rPr>
          <w:bdr w:val="nil"/>
        </w:rPr>
      </w:pPr>
    </w:p>
    <w:p w:rsidR="006015ED" w:rsidRDefault="006015ED">
      <w:pPr>
        <w:rPr>
          <w:bdr w:val="nil"/>
        </w:rPr>
      </w:pPr>
    </w:p>
    <w:p w:rsidR="00A42A96" w:rsidRDefault="00A42A96">
      <w:pPr>
        <w:rPr>
          <w:bdr w:val="nil"/>
        </w:rPr>
      </w:pP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20361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Prvouka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20361E"/>
        </w:tc>
      </w:tr>
      <w:tr w:rsidR="0020361E" w:rsidTr="0015491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41"/>
              </w:numPr>
              <w:spacing w:line="240" w:lineRule="auto"/>
              <w:jc w:val="left"/>
              <w:rPr>
                <w:bdr w:val="nil"/>
              </w:rPr>
            </w:pPr>
            <w:r>
              <w:rPr>
                <w:rFonts w:ascii="Calibri" w:eastAsia="Calibri" w:hAnsi="Calibri" w:cs="Calibri"/>
                <w:sz w:val="20"/>
                <w:bdr w:val="nil"/>
              </w:rPr>
              <w:t>--&gt; Anglický jazyk - 3. ročník</w:t>
            </w:r>
          </w:p>
          <w:p w:rsidR="0020361E" w:rsidRDefault="004F38E0" w:rsidP="004F38E0">
            <w:pPr>
              <w:numPr>
                <w:ilvl w:val="0"/>
                <w:numId w:val="41"/>
              </w:numPr>
              <w:spacing w:line="240" w:lineRule="auto"/>
              <w:jc w:val="left"/>
              <w:rPr>
                <w:bdr w:val="nil"/>
              </w:rPr>
            </w:pPr>
            <w:r>
              <w:rPr>
                <w:rFonts w:ascii="Calibri" w:eastAsia="Calibri" w:hAnsi="Calibri" w:cs="Calibri"/>
                <w:sz w:val="20"/>
                <w:bdr w:val="nil"/>
              </w:rPr>
              <w:t>--&gt; Český jazyk - 3. ročník</w:t>
            </w:r>
          </w:p>
          <w:p w:rsidR="0020361E" w:rsidRDefault="004F38E0" w:rsidP="004F38E0">
            <w:pPr>
              <w:numPr>
                <w:ilvl w:val="0"/>
                <w:numId w:val="41"/>
              </w:numPr>
              <w:spacing w:line="240" w:lineRule="auto"/>
              <w:jc w:val="left"/>
              <w:rPr>
                <w:bdr w:val="nil"/>
              </w:rPr>
            </w:pPr>
            <w:r>
              <w:rPr>
                <w:rFonts w:ascii="Calibri" w:eastAsia="Calibri" w:hAnsi="Calibri" w:cs="Calibri"/>
                <w:sz w:val="20"/>
                <w:bdr w:val="nil"/>
              </w:rPr>
              <w:t>--&gt; Matematika - 3. ročník</w:t>
            </w:r>
          </w:p>
          <w:p w:rsidR="0020361E" w:rsidRDefault="004F38E0" w:rsidP="004F38E0">
            <w:pPr>
              <w:numPr>
                <w:ilvl w:val="0"/>
                <w:numId w:val="41"/>
              </w:numPr>
              <w:spacing w:line="240" w:lineRule="auto"/>
              <w:jc w:val="left"/>
              <w:rPr>
                <w:bdr w:val="nil"/>
              </w:rPr>
            </w:pPr>
            <w:r>
              <w:rPr>
                <w:rFonts w:ascii="Calibri" w:eastAsia="Calibri" w:hAnsi="Calibri" w:cs="Calibri"/>
                <w:sz w:val="20"/>
                <w:bdr w:val="nil"/>
              </w:rPr>
              <w:t>--&gt; Pracovní činnosti - 3. ročník</w:t>
            </w:r>
          </w:p>
          <w:p w:rsidR="0020361E" w:rsidRDefault="004F38E0" w:rsidP="004F38E0">
            <w:pPr>
              <w:numPr>
                <w:ilvl w:val="0"/>
                <w:numId w:val="41"/>
              </w:numPr>
              <w:spacing w:line="240" w:lineRule="auto"/>
              <w:jc w:val="left"/>
              <w:rPr>
                <w:bdr w:val="nil"/>
              </w:rPr>
            </w:pPr>
            <w:r>
              <w:rPr>
                <w:rFonts w:ascii="Calibri" w:eastAsia="Calibri" w:hAnsi="Calibri" w:cs="Calibri"/>
                <w:sz w:val="20"/>
                <w:bdr w:val="nil"/>
              </w:rPr>
              <w:t>--&gt; Výtvarná výchova - 3. ročník</w:t>
            </w:r>
          </w:p>
          <w:p w:rsidR="0020361E" w:rsidRDefault="004F38E0" w:rsidP="004F38E0">
            <w:pPr>
              <w:numPr>
                <w:ilvl w:val="0"/>
                <w:numId w:val="41"/>
              </w:numPr>
              <w:spacing w:line="240" w:lineRule="auto"/>
              <w:jc w:val="left"/>
              <w:rPr>
                <w:bdr w:val="nil"/>
              </w:rPr>
            </w:pPr>
            <w:r>
              <w:rPr>
                <w:rFonts w:ascii="Calibri" w:eastAsia="Calibri" w:hAnsi="Calibri" w:cs="Calibri"/>
                <w:sz w:val="20"/>
                <w:bdr w:val="nil"/>
              </w:rPr>
              <w:t>--&gt; Hudební výchova - 3. ročník</w:t>
            </w:r>
          </w:p>
        </w:tc>
      </w:tr>
      <w:tr w:rsidR="0020361E" w:rsidTr="0015491A">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42"/>
              </w:numPr>
              <w:spacing w:line="240" w:lineRule="auto"/>
              <w:jc w:val="left"/>
              <w:rPr>
                <w:bdr w:val="nil"/>
              </w:rPr>
            </w:pPr>
            <w:r>
              <w:rPr>
                <w:rFonts w:ascii="Calibri" w:eastAsia="Calibri" w:hAnsi="Calibri" w:cs="Calibri"/>
                <w:sz w:val="20"/>
                <w:bdr w:val="nil"/>
              </w:rPr>
              <w:t>Kompetence k učení</w:t>
            </w:r>
          </w:p>
          <w:p w:rsidR="0020361E" w:rsidRDefault="004F38E0" w:rsidP="004F38E0">
            <w:pPr>
              <w:numPr>
                <w:ilvl w:val="0"/>
                <w:numId w:val="42"/>
              </w:numPr>
              <w:spacing w:line="240" w:lineRule="auto"/>
              <w:jc w:val="left"/>
              <w:rPr>
                <w:bdr w:val="nil"/>
              </w:rPr>
            </w:pPr>
            <w:r>
              <w:rPr>
                <w:rFonts w:ascii="Calibri" w:eastAsia="Calibri" w:hAnsi="Calibri" w:cs="Calibri"/>
                <w:sz w:val="20"/>
                <w:bdr w:val="nil"/>
              </w:rPr>
              <w:t>Kompetence k řešení problémů</w:t>
            </w:r>
          </w:p>
          <w:p w:rsidR="0020361E" w:rsidRDefault="004F38E0" w:rsidP="004F38E0">
            <w:pPr>
              <w:numPr>
                <w:ilvl w:val="0"/>
                <w:numId w:val="42"/>
              </w:numPr>
              <w:spacing w:line="240" w:lineRule="auto"/>
              <w:jc w:val="left"/>
              <w:rPr>
                <w:bdr w:val="nil"/>
              </w:rPr>
            </w:pPr>
            <w:r>
              <w:rPr>
                <w:rFonts w:ascii="Calibri" w:eastAsia="Calibri" w:hAnsi="Calibri" w:cs="Calibri"/>
                <w:sz w:val="20"/>
                <w:bdr w:val="nil"/>
              </w:rPr>
              <w:t>Kompetence komunikativní</w:t>
            </w:r>
          </w:p>
          <w:p w:rsidR="0020361E" w:rsidRDefault="004F38E0" w:rsidP="004F38E0">
            <w:pPr>
              <w:numPr>
                <w:ilvl w:val="0"/>
                <w:numId w:val="42"/>
              </w:numPr>
              <w:spacing w:line="240" w:lineRule="auto"/>
              <w:jc w:val="left"/>
              <w:rPr>
                <w:bdr w:val="nil"/>
              </w:rPr>
            </w:pPr>
            <w:r>
              <w:rPr>
                <w:rFonts w:ascii="Calibri" w:eastAsia="Calibri" w:hAnsi="Calibri" w:cs="Calibri"/>
                <w:sz w:val="20"/>
                <w:bdr w:val="nil"/>
              </w:rPr>
              <w:t>Kompetence sociální a personální</w:t>
            </w:r>
          </w:p>
          <w:p w:rsidR="0020361E" w:rsidRDefault="004F38E0" w:rsidP="004F38E0">
            <w:pPr>
              <w:numPr>
                <w:ilvl w:val="0"/>
                <w:numId w:val="42"/>
              </w:numPr>
              <w:spacing w:line="240" w:lineRule="auto"/>
              <w:jc w:val="left"/>
              <w:rPr>
                <w:bdr w:val="nil"/>
              </w:rPr>
            </w:pPr>
            <w:r>
              <w:rPr>
                <w:rFonts w:ascii="Calibri" w:eastAsia="Calibri" w:hAnsi="Calibri" w:cs="Calibri"/>
                <w:sz w:val="20"/>
                <w:bdr w:val="nil"/>
              </w:rPr>
              <w:t>Kompetence občanské</w:t>
            </w:r>
          </w:p>
          <w:p w:rsidR="0020361E" w:rsidRDefault="004F38E0" w:rsidP="004F38E0">
            <w:pPr>
              <w:numPr>
                <w:ilvl w:val="0"/>
                <w:numId w:val="42"/>
              </w:numPr>
              <w:spacing w:line="240" w:lineRule="auto"/>
              <w:jc w:val="left"/>
              <w:rPr>
                <w:bdr w:val="nil"/>
              </w:rPr>
            </w:pPr>
            <w:r>
              <w:rPr>
                <w:rFonts w:ascii="Calibri" w:eastAsia="Calibri" w:hAnsi="Calibri" w:cs="Calibri"/>
                <w:sz w:val="20"/>
                <w:bdr w:val="nil"/>
              </w:rPr>
              <w:t>Kompetence pracovní</w:t>
            </w:r>
          </w:p>
          <w:p w:rsidR="0020361E" w:rsidRDefault="004F38E0" w:rsidP="004F38E0">
            <w:pPr>
              <w:numPr>
                <w:ilvl w:val="0"/>
                <w:numId w:val="42"/>
              </w:numPr>
              <w:spacing w:line="240" w:lineRule="auto"/>
              <w:jc w:val="left"/>
              <w:rPr>
                <w:bdr w:val="nil"/>
              </w:rPr>
            </w:pPr>
            <w:r>
              <w:rPr>
                <w:rFonts w:ascii="Calibri" w:eastAsia="Calibri" w:hAnsi="Calibri" w:cs="Calibri"/>
                <w:sz w:val="20"/>
                <w:bdr w:val="nil"/>
              </w:rPr>
              <w:t>Kompetence digitální</w:t>
            </w:r>
          </w:p>
        </w:tc>
      </w:tr>
      <w:tr w:rsidR="0020361E" w:rsidTr="0015491A">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20361E" w:rsidTr="0015491A">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Místo, kde žijeme</w:t>
            </w:r>
            <w:r>
              <w:rPr>
                <w:rFonts w:ascii="Calibri" w:eastAsia="Calibri" w:hAnsi="Calibri" w:cs="Calibri"/>
                <w:sz w:val="20"/>
                <w:bdr w:val="nil"/>
              </w:rPr>
              <w:br/>
              <w:t>Domov, škola, obec</w:t>
            </w:r>
            <w:r>
              <w:rPr>
                <w:rFonts w:ascii="Calibri" w:eastAsia="Calibri" w:hAnsi="Calibri" w:cs="Calibri"/>
                <w:sz w:val="20"/>
                <w:bdr w:val="nil"/>
              </w:rPr>
              <w:br/>
              <w:t>Práce s plánem své obce</w:t>
            </w:r>
            <w:r>
              <w:rPr>
                <w:rFonts w:ascii="Calibri" w:eastAsia="Calibri" w:hAnsi="Calibri" w:cs="Calibri"/>
                <w:sz w:val="20"/>
                <w:bdr w:val="nil"/>
              </w:rPr>
              <w:br/>
              <w:t>Rozdíly mezi městským a vesnickým prostředím</w:t>
            </w:r>
            <w:r>
              <w:rPr>
                <w:rFonts w:ascii="Calibri" w:eastAsia="Calibri" w:hAnsi="Calibri" w:cs="Calibri"/>
                <w:sz w:val="20"/>
                <w:bdr w:val="nil"/>
              </w:rPr>
              <w:br/>
              <w:t>Okolní krajina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42A96"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Žák: </w:t>
            </w:r>
            <w:r>
              <w:rPr>
                <w:rFonts w:ascii="Calibri" w:eastAsia="Calibri" w:hAnsi="Calibri" w:cs="Calibri"/>
                <w:sz w:val="20"/>
                <w:bdr w:val="nil"/>
              </w:rPr>
              <w:br/>
              <w:t> - zná název obce a jejích částí </w:t>
            </w:r>
            <w:r>
              <w:rPr>
                <w:rFonts w:ascii="Calibri" w:eastAsia="Calibri" w:hAnsi="Calibri" w:cs="Calibri"/>
                <w:sz w:val="20"/>
                <w:bdr w:val="nil"/>
              </w:rPr>
              <w:br/>
              <w:t xml:space="preserve"> - začlení svou obec (město) do příslušného kraje a obslužného centra ČR, pozoruje </w:t>
            </w:r>
            <w:r w:rsidR="00A42A96">
              <w:rPr>
                <w:rFonts w:ascii="Calibri" w:eastAsia="Calibri" w:hAnsi="Calibri" w:cs="Calibri"/>
                <w:sz w:val="20"/>
                <w:bdr w:val="nil"/>
              </w:rPr>
              <w:t xml:space="preserve">  </w:t>
            </w:r>
          </w:p>
          <w:p w:rsidR="00A42A96" w:rsidRDefault="00A42A96">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4F38E0">
              <w:rPr>
                <w:rFonts w:ascii="Calibri" w:eastAsia="Calibri" w:hAnsi="Calibri" w:cs="Calibri"/>
                <w:sz w:val="20"/>
                <w:bdr w:val="nil"/>
              </w:rPr>
              <w:t>a popíše změny v nejbližším okolí, obci (městě) </w:t>
            </w:r>
            <w:r w:rsidR="004F38E0">
              <w:rPr>
                <w:rFonts w:ascii="Calibri" w:eastAsia="Calibri" w:hAnsi="Calibri" w:cs="Calibri"/>
                <w:sz w:val="20"/>
                <w:bdr w:val="nil"/>
              </w:rPr>
              <w:br/>
              <w:t xml:space="preserve"> - vyznačí v jednoduchém plánu místo svého bydliště a školy, cestu na určené místo </w:t>
            </w:r>
            <w:r>
              <w:rPr>
                <w:rFonts w:ascii="Calibri" w:eastAsia="Calibri" w:hAnsi="Calibri" w:cs="Calibri"/>
                <w:sz w:val="20"/>
                <w:bdr w:val="nil"/>
              </w:rPr>
              <w:t xml:space="preserve">  </w:t>
            </w:r>
          </w:p>
          <w:p w:rsidR="000F6931" w:rsidRDefault="00A42A96" w:rsidP="000F6931">
            <w:pPr>
              <w:spacing w:line="240" w:lineRule="auto"/>
              <w:ind w:left="60"/>
              <w:jc w:val="left"/>
              <w:rPr>
                <w:bdr w:val="nil"/>
              </w:rPr>
            </w:pPr>
            <w:r>
              <w:rPr>
                <w:rFonts w:ascii="Calibri" w:eastAsia="Calibri" w:hAnsi="Calibri" w:cs="Calibri"/>
                <w:sz w:val="20"/>
                <w:bdr w:val="nil"/>
              </w:rPr>
              <w:t xml:space="preserve">   </w:t>
            </w:r>
            <w:r w:rsidR="004F38E0">
              <w:rPr>
                <w:rFonts w:ascii="Calibri" w:eastAsia="Calibri" w:hAnsi="Calibri" w:cs="Calibri"/>
                <w:sz w:val="20"/>
                <w:bdr w:val="nil"/>
              </w:rPr>
              <w:t>a rozliší možná nebezpečí v nejbližším okolí </w:t>
            </w:r>
            <w:r w:rsidR="004F38E0">
              <w:rPr>
                <w:rFonts w:ascii="Calibri" w:eastAsia="Calibri" w:hAnsi="Calibri" w:cs="Calibri"/>
                <w:sz w:val="20"/>
                <w:bdr w:val="nil"/>
              </w:rPr>
              <w:br/>
              <w:t> - zná význačné orientační body, his</w:t>
            </w:r>
            <w:r w:rsidR="000F6931">
              <w:rPr>
                <w:rFonts w:ascii="Calibri" w:eastAsia="Calibri" w:hAnsi="Calibri" w:cs="Calibri"/>
                <w:sz w:val="20"/>
                <w:bdr w:val="nil"/>
              </w:rPr>
              <w:t>torická a památná místa v obci </w:t>
            </w:r>
          </w:p>
          <w:p w:rsidR="0020361E" w:rsidRDefault="0020361E" w:rsidP="009F765A">
            <w:pPr>
              <w:spacing w:line="240" w:lineRule="auto"/>
              <w:jc w:val="left"/>
              <w:rPr>
                <w:bdr w:val="nil"/>
              </w:rPr>
            </w:pPr>
          </w:p>
        </w:tc>
      </w:tr>
      <w:tr w:rsidR="0020361E" w:rsidTr="0015491A">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Lidé kolem nás</w:t>
            </w:r>
            <w:r>
              <w:rPr>
                <w:rFonts w:ascii="Calibri" w:eastAsia="Calibri" w:hAnsi="Calibri" w:cs="Calibri"/>
                <w:sz w:val="20"/>
                <w:bdr w:val="nil"/>
              </w:rPr>
              <w:br/>
              <w:t>Rodina a soužití lidí</w:t>
            </w:r>
            <w:r>
              <w:rPr>
                <w:rFonts w:ascii="Calibri" w:eastAsia="Calibri" w:hAnsi="Calibri" w:cs="Calibri"/>
                <w:sz w:val="20"/>
                <w:bdr w:val="nil"/>
              </w:rPr>
              <w:br/>
              <w:t>Právo a spravedlnost</w:t>
            </w:r>
            <w:r>
              <w:rPr>
                <w:rFonts w:ascii="Calibri" w:eastAsia="Calibri" w:hAnsi="Calibri" w:cs="Calibri"/>
                <w:sz w:val="20"/>
                <w:bdr w:val="nil"/>
              </w:rPr>
              <w:br/>
              <w:t>Práce a volný čas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Žák: </w:t>
            </w:r>
            <w:r>
              <w:rPr>
                <w:rFonts w:ascii="Calibri" w:eastAsia="Calibri" w:hAnsi="Calibri" w:cs="Calibri"/>
                <w:sz w:val="20"/>
                <w:bdr w:val="nil"/>
              </w:rPr>
              <w:br/>
              <w:t> - uplatňuje elementární poznatky o sobě, rodině a činnostech člověka, o lidské společnosti, soužití, zvycích a o práci lidí </w:t>
            </w:r>
            <w:r>
              <w:rPr>
                <w:rFonts w:ascii="Calibri" w:eastAsia="Calibri" w:hAnsi="Calibri" w:cs="Calibri"/>
                <w:sz w:val="20"/>
                <w:bdr w:val="nil"/>
              </w:rPr>
              <w:br/>
              <w:t> - projevuje toleranci k přirozeným odlišnostem spolužáků, k jejich přednostem i nedostatkům </w:t>
            </w:r>
            <w:r>
              <w:rPr>
                <w:rFonts w:ascii="Calibri" w:eastAsia="Calibri" w:hAnsi="Calibri" w:cs="Calibri"/>
                <w:sz w:val="20"/>
                <w:bdr w:val="nil"/>
              </w:rPr>
              <w:br/>
              <w:t> - chová se vhodně k ostatním spolužákům </w:t>
            </w:r>
            <w:r>
              <w:rPr>
                <w:rFonts w:ascii="Calibri" w:eastAsia="Calibri" w:hAnsi="Calibri" w:cs="Calibri"/>
                <w:sz w:val="20"/>
                <w:bdr w:val="nil"/>
              </w:rPr>
              <w:br/>
              <w:t> - odvodí význam a potřebu různých povolání a pracovních činností </w:t>
            </w:r>
          </w:p>
          <w:p w:rsidR="009F765A" w:rsidRDefault="009F765A">
            <w:pPr>
              <w:spacing w:line="240" w:lineRule="auto"/>
              <w:ind w:left="60"/>
              <w:jc w:val="left"/>
              <w:rPr>
                <w:bdr w:val="nil"/>
              </w:rPr>
            </w:pPr>
          </w:p>
        </w:tc>
      </w:tr>
      <w:tr w:rsidR="0020361E" w:rsidTr="0015491A">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Lidé a čas</w:t>
            </w:r>
            <w:r>
              <w:rPr>
                <w:rFonts w:ascii="Calibri" w:eastAsia="Calibri" w:hAnsi="Calibri" w:cs="Calibri"/>
                <w:sz w:val="20"/>
                <w:bdr w:val="nil"/>
              </w:rPr>
              <w:br/>
              <w:t>Orientace v čase</w:t>
            </w:r>
            <w:r>
              <w:rPr>
                <w:rFonts w:ascii="Calibri" w:eastAsia="Calibri" w:hAnsi="Calibri" w:cs="Calibri"/>
                <w:sz w:val="20"/>
                <w:bdr w:val="nil"/>
              </w:rPr>
              <w:br/>
              <w:t>Minulost, přítomnost a budoucnost</w:t>
            </w:r>
            <w:r>
              <w:rPr>
                <w:rFonts w:ascii="Calibri" w:eastAsia="Calibri" w:hAnsi="Calibri" w:cs="Calibri"/>
                <w:sz w:val="20"/>
                <w:bdr w:val="nil"/>
              </w:rPr>
              <w:br/>
              <w:t>Kultura a historie naší obce, města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využívá časové údaje při řešení různých situací v denním životě, rozlišuje děj v minulosti, přítomnosti a budoucnosti </w:t>
            </w:r>
            <w:r>
              <w:rPr>
                <w:rFonts w:ascii="Calibri" w:eastAsia="Calibri" w:hAnsi="Calibri" w:cs="Calibri"/>
                <w:sz w:val="20"/>
                <w:bdr w:val="nil"/>
              </w:rPr>
              <w:br/>
              <w:t> - na příkladech porovnává minulost a současnost, proměny způsobu života v minulosti a přítomnosti </w:t>
            </w:r>
            <w:r>
              <w:rPr>
                <w:rFonts w:ascii="Calibri" w:eastAsia="Calibri" w:hAnsi="Calibri" w:cs="Calibri"/>
                <w:sz w:val="20"/>
                <w:bdr w:val="nil"/>
              </w:rPr>
              <w:br/>
              <w:t> - pojmenuje některé rodáky, kulturní či historické památky, významné události regionu </w:t>
            </w:r>
            <w:r>
              <w:rPr>
                <w:rFonts w:ascii="Calibri" w:eastAsia="Calibri" w:hAnsi="Calibri" w:cs="Calibri"/>
                <w:sz w:val="20"/>
                <w:bdr w:val="nil"/>
              </w:rPr>
              <w:br/>
              <w:t> - interpretuje některé pověsti nebo báje spjaté s místem, v němž žije </w:t>
            </w:r>
          </w:p>
        </w:tc>
      </w:tr>
      <w:tr w:rsidR="0020361E" w:rsidTr="0015491A">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Rozmanitost přírody</w:t>
            </w:r>
            <w:r>
              <w:rPr>
                <w:rFonts w:ascii="Calibri" w:eastAsia="Calibri" w:hAnsi="Calibri" w:cs="Calibri"/>
                <w:sz w:val="20"/>
                <w:bdr w:val="nil"/>
              </w:rPr>
              <w:br/>
              <w:t>Živá příroda – živočichové, rostliny, houby</w:t>
            </w:r>
            <w:r>
              <w:rPr>
                <w:rFonts w:ascii="Calibri" w:eastAsia="Calibri" w:hAnsi="Calibri" w:cs="Calibri"/>
                <w:sz w:val="20"/>
                <w:bdr w:val="nil"/>
              </w:rPr>
              <w:br/>
              <w:t>Neživá příroda – látky a jejich vlastnosti</w:t>
            </w:r>
            <w:r>
              <w:rPr>
                <w:rFonts w:ascii="Calibri" w:eastAsia="Calibri" w:hAnsi="Calibri" w:cs="Calibri"/>
                <w:sz w:val="20"/>
                <w:bdr w:val="nil"/>
              </w:rPr>
              <w:br/>
              <w:t>Ochrana přírody</w:t>
            </w:r>
            <w:r>
              <w:rPr>
                <w:rFonts w:ascii="Calibri" w:eastAsia="Calibri" w:hAnsi="Calibri" w:cs="Calibri"/>
                <w:sz w:val="20"/>
                <w:bdr w:val="nil"/>
              </w:rPr>
              <w:br/>
              <w:t>Život v přírodě během roku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roztřídí některé přírodniny podle nápadných určujících znaků, uvede příklady výskytu organismů ve známé lokalitě, </w:t>
            </w:r>
            <w:r>
              <w:rPr>
                <w:rFonts w:ascii="Calibri" w:eastAsia="Calibri" w:hAnsi="Calibri" w:cs="Calibri"/>
                <w:sz w:val="20"/>
                <w:bdr w:val="nil"/>
              </w:rPr>
              <w:br/>
              <w:t> - provádí jednoduché pokusy u skupiny známých látek, určuje jejich společné a rozdílné vlastnosti a změří základní veličiny pomocí jednoduchých nástrojů a přístrojů </w:t>
            </w:r>
            <w:r>
              <w:rPr>
                <w:rFonts w:ascii="Calibri" w:eastAsia="Calibri" w:hAnsi="Calibri" w:cs="Calibri"/>
                <w:sz w:val="20"/>
                <w:bdr w:val="nil"/>
              </w:rPr>
              <w:br/>
              <w:t> - pozoruje, popíše a porovná viditelné proměny v přírodě v jednotlivých ročních obdobích </w:t>
            </w:r>
          </w:p>
        </w:tc>
      </w:tr>
      <w:tr w:rsidR="0020361E" w:rsidTr="0015491A">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Člověk a jeho zdraví</w:t>
            </w:r>
            <w:r>
              <w:rPr>
                <w:rFonts w:ascii="Calibri" w:eastAsia="Calibri" w:hAnsi="Calibri" w:cs="Calibri"/>
                <w:sz w:val="20"/>
                <w:bdr w:val="nil"/>
              </w:rPr>
              <w:br/>
              <w:t>Lidské tělo</w:t>
            </w:r>
            <w:r>
              <w:rPr>
                <w:rFonts w:ascii="Calibri" w:eastAsia="Calibri" w:hAnsi="Calibri" w:cs="Calibri"/>
                <w:sz w:val="20"/>
                <w:bdr w:val="nil"/>
              </w:rPr>
              <w:br/>
              <w:t>Péče o zdraví a zdravá výživa</w:t>
            </w:r>
            <w:r>
              <w:rPr>
                <w:rFonts w:ascii="Calibri" w:eastAsia="Calibri" w:hAnsi="Calibri" w:cs="Calibri"/>
                <w:sz w:val="20"/>
                <w:bdr w:val="nil"/>
              </w:rPr>
              <w:br/>
              <w:t>Osobní bezpečí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70920" w:rsidRDefault="004F38E0" w:rsidP="00470920">
            <w:pPr>
              <w:spacing w:line="240" w:lineRule="auto"/>
              <w:ind w:left="60"/>
              <w:jc w:val="left"/>
              <w:rPr>
                <w:rFonts w:ascii="Calibri" w:eastAsia="Calibri" w:hAnsi="Calibri" w:cs="Calibri"/>
                <w:sz w:val="20"/>
                <w:bdr w:val="nil"/>
              </w:rPr>
            </w:pPr>
            <w:r>
              <w:rPr>
                <w:rFonts w:ascii="Calibri" w:eastAsia="Calibri" w:hAnsi="Calibri" w:cs="Calibri"/>
                <w:sz w:val="20"/>
                <w:bdr w:val="nil"/>
              </w:rPr>
              <w:t>Žák: </w:t>
            </w:r>
            <w:r>
              <w:rPr>
                <w:rFonts w:ascii="Calibri" w:eastAsia="Calibri" w:hAnsi="Calibri" w:cs="Calibri"/>
                <w:sz w:val="20"/>
                <w:bdr w:val="nil"/>
              </w:rPr>
              <w:br/>
              <w:t> - využívá elementárních znalostí o lidském těle, </w:t>
            </w:r>
            <w:r>
              <w:rPr>
                <w:rFonts w:ascii="Calibri" w:eastAsia="Calibri" w:hAnsi="Calibri" w:cs="Calibri"/>
                <w:sz w:val="20"/>
                <w:bdr w:val="nil"/>
              </w:rPr>
              <w:br/>
              <w:t xml:space="preserve"> - dodržuje zásady bezpečného chování tak, aby neohrožoval zdraví své a zdraví </w:t>
            </w:r>
            <w:r w:rsidR="00470920">
              <w:rPr>
                <w:rFonts w:ascii="Calibri" w:eastAsia="Calibri" w:hAnsi="Calibri" w:cs="Calibri"/>
                <w:sz w:val="20"/>
                <w:bdr w:val="nil"/>
              </w:rPr>
              <w:t xml:space="preserve"> </w:t>
            </w:r>
          </w:p>
          <w:p w:rsidR="00470920" w:rsidRDefault="00470920" w:rsidP="00470920">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j</w:t>
            </w:r>
            <w:r w:rsidR="004F38E0">
              <w:rPr>
                <w:rFonts w:ascii="Calibri" w:eastAsia="Calibri" w:hAnsi="Calibri" w:cs="Calibri"/>
                <w:sz w:val="20"/>
                <w:bdr w:val="nil"/>
              </w:rPr>
              <w:t>iných, </w:t>
            </w:r>
            <w:r w:rsidR="004F38E0">
              <w:rPr>
                <w:rFonts w:ascii="Calibri" w:eastAsia="Calibri" w:hAnsi="Calibri" w:cs="Calibri"/>
                <w:sz w:val="20"/>
                <w:bdr w:val="nil"/>
              </w:rPr>
              <w:br/>
              <w:t> - chová se obezřetně při setkání s neznámými jedinci, odmítne komu</w:t>
            </w:r>
            <w:r>
              <w:rPr>
                <w:rFonts w:ascii="Calibri" w:eastAsia="Calibri" w:hAnsi="Calibri" w:cs="Calibri"/>
                <w:sz w:val="20"/>
                <w:bdr w:val="nil"/>
              </w:rPr>
              <w:t>nikaci</w:t>
            </w:r>
          </w:p>
          <w:p w:rsidR="00470920" w:rsidRDefault="00470920" w:rsidP="00470920">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4F38E0">
              <w:rPr>
                <w:rFonts w:ascii="Calibri" w:eastAsia="Calibri" w:hAnsi="Calibri" w:cs="Calibri"/>
                <w:sz w:val="20"/>
                <w:bdr w:val="nil"/>
              </w:rPr>
              <w:t xml:space="preserve">v případě potřeby požádá o pomoc pro sebe i pro jiné, ovládá způsoby </w:t>
            </w:r>
            <w:r>
              <w:rPr>
                <w:rFonts w:ascii="Calibri" w:eastAsia="Calibri" w:hAnsi="Calibri" w:cs="Calibri"/>
                <w:sz w:val="20"/>
                <w:bdr w:val="nil"/>
              </w:rPr>
              <w:t xml:space="preserve"> </w:t>
            </w:r>
          </w:p>
          <w:p w:rsidR="00470920" w:rsidRDefault="00470920" w:rsidP="00470920">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4F38E0">
              <w:rPr>
                <w:rFonts w:ascii="Calibri" w:eastAsia="Calibri" w:hAnsi="Calibri" w:cs="Calibri"/>
                <w:sz w:val="20"/>
                <w:bdr w:val="nil"/>
              </w:rPr>
              <w:t>komunikace s operátory tísňových linek </w:t>
            </w:r>
            <w:r w:rsidR="004F38E0">
              <w:rPr>
                <w:rFonts w:ascii="Calibri" w:eastAsia="Calibri" w:hAnsi="Calibri" w:cs="Calibri"/>
                <w:sz w:val="20"/>
                <w:bdr w:val="nil"/>
              </w:rPr>
              <w:br/>
              <w:t> - uplatňuje základní pravidla silničního provozu, </w:t>
            </w:r>
            <w:r w:rsidR="004F38E0">
              <w:rPr>
                <w:rFonts w:ascii="Calibri" w:eastAsia="Calibri" w:hAnsi="Calibri" w:cs="Calibri"/>
                <w:sz w:val="20"/>
                <w:bdr w:val="nil"/>
              </w:rPr>
              <w:br/>
              <w:t xml:space="preserve"> - prokazuje v situaci dopravního hřiště bezpečné způsoby chování a jednání v roli </w:t>
            </w:r>
          </w:p>
          <w:p w:rsidR="00470920" w:rsidRDefault="00470920" w:rsidP="00470920">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4F38E0">
              <w:rPr>
                <w:rFonts w:ascii="Calibri" w:eastAsia="Calibri" w:hAnsi="Calibri" w:cs="Calibri"/>
                <w:sz w:val="20"/>
                <w:bdr w:val="nil"/>
              </w:rPr>
              <w:t>cyklisty </w:t>
            </w:r>
            <w:r w:rsidR="004F38E0">
              <w:rPr>
                <w:rFonts w:ascii="Calibri" w:eastAsia="Calibri" w:hAnsi="Calibri" w:cs="Calibri"/>
                <w:sz w:val="20"/>
                <w:bdr w:val="nil"/>
              </w:rPr>
              <w:br/>
              <w:t xml:space="preserve"> - reaguje adekvátně na pokyny dospělých při mimořádných událostech - pravidla </w:t>
            </w:r>
          </w:p>
          <w:p w:rsidR="0020361E" w:rsidRDefault="00470920" w:rsidP="00470920">
            <w:pPr>
              <w:spacing w:line="240" w:lineRule="auto"/>
              <w:ind w:left="60"/>
              <w:jc w:val="left"/>
              <w:rPr>
                <w:bdr w:val="nil"/>
              </w:rPr>
            </w:pPr>
            <w:r>
              <w:rPr>
                <w:rFonts w:ascii="Calibri" w:eastAsia="Calibri" w:hAnsi="Calibri" w:cs="Calibri"/>
                <w:sz w:val="20"/>
                <w:bdr w:val="nil"/>
              </w:rPr>
              <w:t xml:space="preserve">   </w:t>
            </w:r>
            <w:r w:rsidR="004F38E0">
              <w:rPr>
                <w:rFonts w:ascii="Calibri" w:eastAsia="Calibri" w:hAnsi="Calibri" w:cs="Calibri"/>
                <w:sz w:val="20"/>
                <w:bdr w:val="nil"/>
              </w:rPr>
              <w:t>chování ve školním řádu, </w:t>
            </w:r>
            <w:r w:rsidR="004F38E0">
              <w:rPr>
                <w:rFonts w:ascii="Calibri" w:eastAsia="Calibri" w:hAnsi="Calibri" w:cs="Calibri"/>
                <w:sz w:val="20"/>
                <w:bdr w:val="nil"/>
              </w:rPr>
              <w:br/>
              <w:t> - uplatňuje základy první pomoci </w:t>
            </w:r>
          </w:p>
        </w:tc>
      </w:tr>
      <w:tr w:rsidR="0020361E" w:rsidTr="0015491A">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20361E" w:rsidTr="001549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20361E" w:rsidTr="001549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w:t>
            </w:r>
            <w:r w:rsidR="007179A9">
              <w:rPr>
                <w:rFonts w:ascii="Calibri" w:eastAsia="Calibri" w:hAnsi="Calibri" w:cs="Calibri"/>
                <w:sz w:val="20"/>
                <w:bdr w:val="nil"/>
              </w:rPr>
              <w:t> </w:t>
            </w:r>
            <w:r>
              <w:rPr>
                <w:rFonts w:ascii="Calibri" w:eastAsia="Calibri" w:hAnsi="Calibri" w:cs="Calibri"/>
                <w:sz w:val="20"/>
                <w:bdr w:val="nil"/>
              </w:rPr>
              <w:t>rámci</w:t>
            </w:r>
            <w:r w:rsidR="007179A9">
              <w:rPr>
                <w:rFonts w:ascii="Calibri" w:eastAsia="Calibri" w:hAnsi="Calibri" w:cs="Calibri"/>
                <w:sz w:val="20"/>
                <w:bdr w:val="nil"/>
              </w:rPr>
              <w:t xml:space="preserve"> </w:t>
            </w:r>
            <w:r>
              <w:rPr>
                <w:rFonts w:ascii="Calibri" w:eastAsia="Calibri" w:hAnsi="Calibri" w:cs="Calibri"/>
                <w:sz w:val="20"/>
                <w:bdr w:val="nil"/>
              </w:rPr>
              <w:t>výuky předmětu.</w:t>
            </w:r>
          </w:p>
        </w:tc>
      </w:tr>
      <w:tr w:rsidR="0020361E" w:rsidTr="001549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Poznávání lidí</w:t>
            </w:r>
          </w:p>
        </w:tc>
      </w:tr>
      <w:tr w:rsidR="0020361E" w:rsidTr="001549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w:t>
            </w:r>
            <w:r w:rsidR="00470920">
              <w:rPr>
                <w:rFonts w:ascii="Calibri" w:eastAsia="Calibri" w:hAnsi="Calibri" w:cs="Calibri"/>
                <w:sz w:val="20"/>
                <w:bdr w:val="nil"/>
              </w:rPr>
              <w:t> </w:t>
            </w:r>
            <w:r>
              <w:rPr>
                <w:rFonts w:ascii="Calibri" w:eastAsia="Calibri" w:hAnsi="Calibri" w:cs="Calibri"/>
                <w:sz w:val="20"/>
                <w:bdr w:val="nil"/>
              </w:rPr>
              <w:t>rámci</w:t>
            </w:r>
            <w:r w:rsidR="00470920">
              <w:rPr>
                <w:rFonts w:ascii="Calibri" w:eastAsia="Calibri" w:hAnsi="Calibri" w:cs="Calibri"/>
                <w:sz w:val="20"/>
                <w:bdr w:val="nil"/>
              </w:rPr>
              <w:t xml:space="preserve"> </w:t>
            </w:r>
            <w:r>
              <w:rPr>
                <w:rFonts w:ascii="Calibri" w:eastAsia="Calibri" w:hAnsi="Calibri" w:cs="Calibri"/>
                <w:sz w:val="20"/>
                <w:bdr w:val="nil"/>
              </w:rPr>
              <w:t>výuky předmětu.</w:t>
            </w:r>
          </w:p>
        </w:tc>
      </w:tr>
      <w:tr w:rsidR="0015491A" w:rsidTr="001549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5491A" w:rsidRDefault="0015491A" w:rsidP="0015491A">
            <w:pPr>
              <w:spacing w:line="240" w:lineRule="auto"/>
              <w:ind w:left="60"/>
              <w:jc w:val="left"/>
              <w:rPr>
                <w:bdr w:val="nil"/>
              </w:rPr>
            </w:pPr>
            <w:r>
              <w:rPr>
                <w:rFonts w:ascii="Calibri" w:eastAsia="Calibri" w:hAnsi="Calibri" w:cs="Calibri"/>
                <w:sz w:val="20"/>
                <w:bdr w:val="nil"/>
              </w:rPr>
              <w:t>OSOBNOSTNÍ A SOCIÁLNÍ VÝCHOVA - Mezilidské vztahy</w:t>
            </w:r>
          </w:p>
        </w:tc>
      </w:tr>
      <w:tr w:rsidR="0015491A" w:rsidTr="001549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5491A" w:rsidRDefault="0015491A" w:rsidP="0015491A">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15491A" w:rsidTr="001549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5491A" w:rsidRDefault="0015491A" w:rsidP="0015491A">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15491A" w:rsidTr="001549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5491A" w:rsidRDefault="0015491A" w:rsidP="0015491A">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15491A" w:rsidTr="001549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5491A" w:rsidRDefault="0015491A" w:rsidP="0015491A">
            <w:pPr>
              <w:spacing w:line="240" w:lineRule="auto"/>
              <w:ind w:left="60"/>
              <w:jc w:val="left"/>
              <w:rPr>
                <w:rFonts w:ascii="Calibri" w:eastAsia="Calibri" w:hAnsi="Calibri" w:cs="Calibri"/>
                <w:sz w:val="20"/>
                <w:bdr w:val="nil"/>
              </w:rPr>
            </w:pPr>
            <w:r>
              <w:rPr>
                <w:rFonts w:ascii="Calibri" w:eastAsia="Calibri" w:hAnsi="Calibri" w:cs="Calibri"/>
                <w:sz w:val="20"/>
                <w:bdr w:val="nil"/>
              </w:rPr>
              <w:t>OSOBNOSTNÍ A SOCIÁLNÍ VÝCHOVA - Psychohygiena</w:t>
            </w:r>
          </w:p>
        </w:tc>
      </w:tr>
      <w:tr w:rsidR="0015491A" w:rsidTr="001549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5491A" w:rsidRDefault="0015491A" w:rsidP="0015491A">
            <w:pPr>
              <w:spacing w:line="240" w:lineRule="auto"/>
              <w:ind w:left="60"/>
              <w:jc w:val="left"/>
              <w:rPr>
                <w:rFonts w:ascii="Calibri" w:eastAsia="Calibri" w:hAnsi="Calibri" w:cs="Calibri"/>
                <w:sz w:val="20"/>
                <w:bdr w:val="nil"/>
              </w:rPr>
            </w:pPr>
            <w:r>
              <w:rPr>
                <w:rFonts w:ascii="Calibri" w:eastAsia="Calibri" w:hAnsi="Calibri" w:cs="Calibri"/>
                <w:sz w:val="20"/>
                <w:bdr w:val="nil"/>
              </w:rPr>
              <w:t>Průřezové téma je integrováno v rámci výuky předmětu.</w:t>
            </w:r>
          </w:p>
        </w:tc>
      </w:tr>
      <w:tr w:rsidR="00D530A4" w:rsidTr="001549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30A4" w:rsidRDefault="00D530A4" w:rsidP="005D132A">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D530A4" w:rsidTr="001549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30A4" w:rsidRDefault="00D530A4" w:rsidP="005D132A">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3F4537" w:rsidTr="001549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F4537" w:rsidRDefault="003F4537" w:rsidP="006A7B1D">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3F4537" w:rsidTr="001549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F4537" w:rsidRDefault="003F4537" w:rsidP="006A7B1D">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6A7B1D" w:rsidTr="001549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A7B1D" w:rsidRDefault="006A7B1D" w:rsidP="006A7B1D">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6A7B1D" w:rsidTr="001549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A7B1D" w:rsidRDefault="006A7B1D" w:rsidP="006A7B1D">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6A7B1D" w:rsidTr="001549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A7B1D" w:rsidRDefault="006A7B1D" w:rsidP="006A7B1D">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6A7B1D" w:rsidTr="001549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A7B1D" w:rsidRDefault="006A7B1D" w:rsidP="006A7B1D">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844DD4" w:rsidTr="001549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4DD4" w:rsidRDefault="00844DD4" w:rsidP="00844DD4">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844DD4" w:rsidTr="001549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4DD4" w:rsidRDefault="00844DD4" w:rsidP="00844DD4">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780C2C" w:rsidTr="001549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0C2C" w:rsidRDefault="00780C2C" w:rsidP="00780C2C">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780C2C" w:rsidTr="001549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0C2C" w:rsidRDefault="00780C2C" w:rsidP="00780C2C">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4A0E48" w:rsidTr="001549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A0E48" w:rsidRDefault="004A0E48" w:rsidP="004A0E48">
            <w:pPr>
              <w:spacing w:line="240" w:lineRule="auto"/>
              <w:ind w:left="60"/>
              <w:jc w:val="left"/>
              <w:rPr>
                <w:bdr w:val="nil"/>
              </w:rPr>
            </w:pPr>
            <w:r>
              <w:rPr>
                <w:rFonts w:ascii="Calibri" w:eastAsia="Calibri" w:hAnsi="Calibri" w:cs="Calibri"/>
                <w:sz w:val="20"/>
                <w:bdr w:val="nil"/>
              </w:rPr>
              <w:t>MULTIKULTURNÍ VÝCHOVA - Kulturní diference</w:t>
            </w:r>
          </w:p>
        </w:tc>
      </w:tr>
      <w:tr w:rsidR="004A0E48" w:rsidTr="001549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A0E48" w:rsidRDefault="004A0E48" w:rsidP="004A0E48">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7D37C6" w:rsidTr="001549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D37C6" w:rsidRDefault="007D37C6" w:rsidP="007D37C6">
            <w:pPr>
              <w:spacing w:line="240" w:lineRule="auto"/>
              <w:ind w:left="60"/>
              <w:jc w:val="left"/>
              <w:rPr>
                <w:bdr w:val="nil"/>
              </w:rPr>
            </w:pPr>
            <w:r>
              <w:rPr>
                <w:rFonts w:ascii="Calibri" w:eastAsia="Calibri" w:hAnsi="Calibri" w:cs="Calibri"/>
                <w:sz w:val="20"/>
                <w:bdr w:val="nil"/>
              </w:rPr>
              <w:t>MULTIKULTURNÍ VÝCHOVA – Lidské vztahy</w:t>
            </w:r>
          </w:p>
        </w:tc>
      </w:tr>
      <w:tr w:rsidR="007D37C6" w:rsidTr="001549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D37C6" w:rsidRDefault="007D37C6" w:rsidP="007D37C6">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38232F" w:rsidTr="001549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8232F" w:rsidRDefault="0038232F" w:rsidP="0038232F">
            <w:pPr>
              <w:spacing w:line="240" w:lineRule="auto"/>
              <w:ind w:left="60"/>
              <w:jc w:val="left"/>
              <w:rPr>
                <w:bdr w:val="nil"/>
              </w:rPr>
            </w:pPr>
            <w:r>
              <w:rPr>
                <w:rFonts w:ascii="Calibri" w:eastAsia="Calibri" w:hAnsi="Calibri" w:cs="Calibri"/>
                <w:sz w:val="20"/>
                <w:bdr w:val="nil"/>
              </w:rPr>
              <w:t>MULTIKULTURNÍ VÝCHOVA - Multikulturalita</w:t>
            </w:r>
          </w:p>
        </w:tc>
      </w:tr>
      <w:tr w:rsidR="0038232F" w:rsidTr="001549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8232F" w:rsidRDefault="0038232F" w:rsidP="0038232F">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0977F7" w:rsidTr="001549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977F7" w:rsidRDefault="000977F7" w:rsidP="000977F7">
            <w:pPr>
              <w:spacing w:line="240" w:lineRule="auto"/>
              <w:ind w:left="60"/>
              <w:jc w:val="left"/>
              <w:rPr>
                <w:bdr w:val="nil"/>
              </w:rPr>
            </w:pPr>
            <w:r>
              <w:rPr>
                <w:rFonts w:ascii="Calibri" w:eastAsia="Calibri" w:hAnsi="Calibri" w:cs="Calibri"/>
                <w:sz w:val="20"/>
                <w:bdr w:val="nil"/>
              </w:rPr>
              <w:t>ENVIRONMENTÁLNÍ VÝCHOVA - Ekosystémy</w:t>
            </w:r>
          </w:p>
        </w:tc>
      </w:tr>
      <w:tr w:rsidR="000977F7" w:rsidTr="001549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977F7" w:rsidRDefault="000977F7" w:rsidP="000977F7">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0977F7" w:rsidTr="001549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977F7" w:rsidRDefault="000977F7" w:rsidP="000977F7">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0977F7" w:rsidTr="001549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977F7" w:rsidRDefault="000977F7" w:rsidP="000977F7">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0977F7" w:rsidTr="001549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977F7" w:rsidRDefault="000977F7" w:rsidP="000977F7">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0977F7" w:rsidTr="001549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977F7" w:rsidRDefault="000977F7" w:rsidP="000977F7">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0977F7" w:rsidTr="001549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977F7" w:rsidRDefault="000977F7" w:rsidP="000977F7">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0977F7" w:rsidTr="001549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977F7" w:rsidRDefault="000977F7" w:rsidP="000977F7">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C177B1" w:rsidTr="001549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177B1" w:rsidRDefault="00C177B1" w:rsidP="00C177B1">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C177B1" w:rsidTr="0015491A">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177B1" w:rsidRDefault="00C177B1" w:rsidP="00C177B1">
            <w:pPr>
              <w:spacing w:line="240" w:lineRule="auto"/>
              <w:ind w:left="60"/>
              <w:jc w:val="left"/>
              <w:rPr>
                <w:bdr w:val="nil"/>
              </w:rPr>
            </w:pPr>
            <w:r>
              <w:rPr>
                <w:rFonts w:ascii="Calibri" w:eastAsia="Calibri" w:hAnsi="Calibri" w:cs="Calibri"/>
                <w:sz w:val="20"/>
                <w:bdr w:val="nil"/>
              </w:rPr>
              <w:t>Průřezové téma je integrováno v rámci výuky předmětu.</w:t>
            </w:r>
          </w:p>
        </w:tc>
      </w:tr>
    </w:tbl>
    <w:p w:rsidR="0020361E" w:rsidRDefault="004F38E0">
      <w:pPr>
        <w:rPr>
          <w:bdr w:val="nil"/>
        </w:rPr>
      </w:pPr>
      <w:r>
        <w:rPr>
          <w:bdr w:val="nil"/>
        </w:rPr>
        <w:t>    </w:t>
      </w:r>
    </w:p>
    <w:p w:rsidR="0020361E" w:rsidRDefault="004F38E0">
      <w:pPr>
        <w:pStyle w:val="Nadpis2"/>
        <w:spacing w:before="299" w:after="299"/>
        <w:rPr>
          <w:bdr w:val="nil"/>
        </w:rPr>
      </w:pPr>
      <w:bookmarkStart w:id="35" w:name="_Toc256000036"/>
      <w:r>
        <w:rPr>
          <w:bdr w:val="nil"/>
        </w:rPr>
        <w:t>Vlastivěda</w:t>
      </w:r>
      <w:bookmarkEnd w:id="35"/>
      <w:r>
        <w:rPr>
          <w:bdr w:val="nil"/>
        </w:rPr>
        <w:t> </w:t>
      </w:r>
    </w:p>
    <w:tbl>
      <w:tblPr>
        <w:tblStyle w:val="TabulkaP1"/>
        <w:tblW w:w="4921" w:type="pct"/>
        <w:tblCellMar>
          <w:left w:w="15" w:type="dxa"/>
          <w:right w:w="15" w:type="dxa"/>
        </w:tblCellMar>
        <w:tblLook w:val="04A0" w:firstRow="1" w:lastRow="0" w:firstColumn="1" w:lastColumn="0" w:noHBand="0" w:noVBand="1"/>
      </w:tblPr>
      <w:tblGrid>
        <w:gridCol w:w="2306"/>
        <w:gridCol w:w="2306"/>
        <w:gridCol w:w="2305"/>
        <w:gridCol w:w="2305"/>
        <w:gridCol w:w="2305"/>
        <w:gridCol w:w="1999"/>
      </w:tblGrid>
      <w:tr w:rsidR="009F765A" w:rsidTr="00402D42">
        <w:trPr>
          <w:cnfStyle w:val="100000000000" w:firstRow="1" w:lastRow="0" w:firstColumn="0" w:lastColumn="0" w:oddVBand="0" w:evenVBand="0" w:oddHBand="0" w:evenHBand="0" w:firstRowFirstColumn="0" w:firstRowLastColumn="0" w:lastRowFirstColumn="0" w:lastRowLastColumn="0"/>
          <w:trHeight w:val="259"/>
        </w:trPr>
        <w:tc>
          <w:tcPr>
            <w:tcW w:w="0" w:type="auto"/>
            <w:gridSpan w:val="5"/>
            <w:tcBorders>
              <w:top w:val="inset" w:sz="6" w:space="0" w:color="808080"/>
              <w:left w:val="inset" w:sz="6" w:space="0" w:color="808080"/>
              <w:bottom w:val="inset" w:sz="6" w:space="0" w:color="808080"/>
              <w:right w:val="inset" w:sz="6" w:space="0" w:color="808080"/>
            </w:tcBorders>
            <w:shd w:val="clear" w:color="auto" w:fill="2E74B5" w:themeFill="accent1" w:themeFillShade="BF"/>
            <w:tcMar>
              <w:top w:w="15" w:type="dxa"/>
              <w:left w:w="15" w:type="dxa"/>
              <w:bottom w:w="15" w:type="dxa"/>
              <w:right w:w="15" w:type="dxa"/>
            </w:tcMar>
          </w:tcPr>
          <w:p w:rsidR="009F765A" w:rsidRPr="00720189" w:rsidRDefault="009F765A" w:rsidP="00402D42">
            <w:pPr>
              <w:shd w:val="clear" w:color="auto" w:fill="DEEAF6"/>
              <w:spacing w:line="240" w:lineRule="auto"/>
              <w:jc w:val="center"/>
              <w:rPr>
                <w:rFonts w:ascii="Calibri" w:eastAsia="Calibri" w:hAnsi="Calibri" w:cs="Calibri"/>
                <w:b/>
                <w:bdr w:val="nil"/>
              </w:rPr>
            </w:pPr>
            <w:r w:rsidRPr="00720189">
              <w:rPr>
                <w:rFonts w:ascii="Calibri" w:eastAsia="Calibri" w:hAnsi="Calibri" w:cs="Calibri"/>
                <w:b/>
                <w:bdr w:val="nil"/>
              </w:rPr>
              <w:t>Počet vyučovacích hodin za týden</w:t>
            </w:r>
          </w:p>
        </w:tc>
        <w:tc>
          <w:tcPr>
            <w:tcW w:w="0" w:type="auto"/>
            <w:tcBorders>
              <w:top w:val="inset" w:sz="6" w:space="0" w:color="808080"/>
              <w:left w:val="inset" w:sz="6" w:space="0" w:color="808080"/>
              <w:bottom w:val="inset" w:sz="6" w:space="0" w:color="808080"/>
              <w:right w:val="inset" w:sz="6" w:space="0" w:color="808080"/>
            </w:tcBorders>
            <w:shd w:val="clear" w:color="auto" w:fill="2E74B5" w:themeFill="accent1" w:themeFillShade="BF"/>
          </w:tcPr>
          <w:p w:rsidR="009F765A" w:rsidRDefault="009F765A" w:rsidP="00402D42">
            <w:pPr>
              <w:jc w:val="center"/>
            </w:pPr>
            <w:r>
              <w:t>Celkem</w:t>
            </w:r>
          </w:p>
        </w:tc>
      </w:tr>
      <w:tr w:rsidR="009F765A" w:rsidTr="00402D42">
        <w:trPr>
          <w:trHeight w:val="259"/>
        </w:trPr>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F765A" w:rsidRDefault="009F765A" w:rsidP="00402D42">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F765A" w:rsidRDefault="009F765A" w:rsidP="00402D42">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F765A" w:rsidRDefault="009F765A" w:rsidP="00402D42">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F765A" w:rsidRDefault="009F765A" w:rsidP="00402D42">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9F765A" w:rsidRDefault="009F765A" w:rsidP="00402D42">
            <w:pPr>
              <w:keepNext/>
              <w:shd w:val="clear" w:color="auto" w:fill="DEEAF6"/>
              <w:spacing w:line="240" w:lineRule="auto"/>
              <w:jc w:val="center"/>
              <w:rPr>
                <w:bdr w:val="nil"/>
              </w:rPr>
            </w:pPr>
            <w:r>
              <w:rPr>
                <w:rFonts w:ascii="Calibri" w:eastAsia="Calibri" w:hAnsi="Calibri" w:cs="Calibri"/>
                <w:bdr w:val="nil"/>
              </w:rPr>
              <w:t>5. ročník</w:t>
            </w:r>
          </w:p>
        </w:tc>
        <w:tc>
          <w:tcPr>
            <w:tcW w:w="0" w:type="auto"/>
            <w:vMerge w:val="restart"/>
            <w:tcBorders>
              <w:top w:val="inset" w:sz="6" w:space="0" w:color="808080"/>
              <w:left w:val="inset" w:sz="6" w:space="0" w:color="808080"/>
              <w:right w:val="inset" w:sz="6" w:space="0" w:color="808080"/>
            </w:tcBorders>
          </w:tcPr>
          <w:p w:rsidR="009F765A" w:rsidRDefault="009F765A" w:rsidP="00402D42">
            <w:pPr>
              <w:keepNext/>
              <w:spacing w:line="240" w:lineRule="auto"/>
              <w:jc w:val="center"/>
              <w:rPr>
                <w:rFonts w:ascii="Calibri" w:eastAsia="Calibri" w:hAnsi="Calibri" w:cs="Calibri"/>
                <w:bdr w:val="nil"/>
              </w:rPr>
            </w:pPr>
          </w:p>
          <w:p w:rsidR="009F765A" w:rsidRDefault="009F765A" w:rsidP="00402D42">
            <w:pPr>
              <w:keepNext/>
              <w:spacing w:line="240" w:lineRule="auto"/>
              <w:jc w:val="center"/>
            </w:pPr>
            <w:r>
              <w:rPr>
                <w:rFonts w:ascii="Calibri" w:eastAsia="Calibri" w:hAnsi="Calibri" w:cs="Calibri"/>
                <w:bdr w:val="nil"/>
              </w:rPr>
              <w:t>4</w:t>
            </w:r>
          </w:p>
        </w:tc>
      </w:tr>
      <w:tr w:rsidR="009F765A" w:rsidTr="00402D42">
        <w:trPr>
          <w:trHeight w:val="250"/>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765A" w:rsidRDefault="009F765A" w:rsidP="00402D42">
            <w:pPr>
              <w:keepNext/>
              <w:spacing w:line="240" w:lineRule="auto"/>
              <w:jc w:val="center"/>
              <w:rPr>
                <w:bdr w:val="nil"/>
              </w:rPr>
            </w:pPr>
            <w:r>
              <w:rPr>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765A" w:rsidRDefault="009F765A" w:rsidP="00402D4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765A" w:rsidRDefault="009F765A" w:rsidP="00402D42">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765A" w:rsidRDefault="009F765A" w:rsidP="00402D42">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765A" w:rsidRDefault="009F765A" w:rsidP="00402D42">
            <w:pPr>
              <w:keepNext/>
              <w:spacing w:line="240" w:lineRule="auto"/>
              <w:jc w:val="center"/>
              <w:rPr>
                <w:bdr w:val="nil"/>
              </w:rPr>
            </w:pPr>
            <w:r>
              <w:rPr>
                <w:rFonts w:ascii="Calibri" w:eastAsia="Calibri" w:hAnsi="Calibri" w:cs="Calibri"/>
                <w:bdr w:val="nil"/>
              </w:rPr>
              <w:t>2</w:t>
            </w:r>
          </w:p>
        </w:tc>
        <w:tc>
          <w:tcPr>
            <w:tcW w:w="0" w:type="auto"/>
            <w:vMerge/>
            <w:tcBorders>
              <w:left w:val="inset" w:sz="6" w:space="0" w:color="808080"/>
              <w:right w:val="inset" w:sz="6" w:space="0" w:color="808080"/>
            </w:tcBorders>
            <w:tcMar>
              <w:top w:w="15" w:type="dxa"/>
              <w:left w:w="15" w:type="dxa"/>
              <w:bottom w:w="15" w:type="dxa"/>
              <w:right w:w="15" w:type="dxa"/>
            </w:tcMar>
          </w:tcPr>
          <w:p w:rsidR="009F765A" w:rsidRDefault="009F765A" w:rsidP="00402D42">
            <w:pPr>
              <w:keepNext/>
              <w:spacing w:line="240" w:lineRule="auto"/>
              <w:jc w:val="center"/>
              <w:rPr>
                <w:bdr w:val="nil"/>
              </w:rPr>
            </w:pPr>
          </w:p>
        </w:tc>
      </w:tr>
      <w:tr w:rsidR="009F765A" w:rsidTr="00402D42">
        <w:trPr>
          <w:trHeight w:val="337"/>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765A" w:rsidRDefault="009F765A" w:rsidP="00402D42">
            <w:pPr>
              <w:jc w:val="cente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765A" w:rsidRDefault="009F765A" w:rsidP="00402D42">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765A" w:rsidRDefault="009F765A" w:rsidP="00402D42">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765A" w:rsidRDefault="000123B2" w:rsidP="00402D42">
            <w:pPr>
              <w:spacing w:line="240" w:lineRule="auto"/>
              <w:jc w:val="center"/>
              <w:rPr>
                <w:bdr w:val="nil"/>
              </w:rPr>
            </w:pPr>
            <w:r>
              <w:rPr>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F765A" w:rsidRDefault="000123B2" w:rsidP="00402D42">
            <w:pPr>
              <w:spacing w:line="240" w:lineRule="auto"/>
              <w:jc w:val="center"/>
              <w:rPr>
                <w:bdr w:val="nil"/>
              </w:rPr>
            </w:pPr>
            <w:r>
              <w:rPr>
                <w:bdr w:val="nil"/>
              </w:rPr>
              <w:t>Povinný</w:t>
            </w:r>
          </w:p>
        </w:tc>
        <w:tc>
          <w:tcPr>
            <w:tcW w:w="0" w:type="auto"/>
            <w:vMerge/>
            <w:tcBorders>
              <w:left w:val="inset" w:sz="6" w:space="0" w:color="808080"/>
              <w:bottom w:val="inset" w:sz="6" w:space="0" w:color="808080"/>
              <w:right w:val="inset" w:sz="6" w:space="0" w:color="808080"/>
            </w:tcBorders>
            <w:tcMar>
              <w:top w:w="15" w:type="dxa"/>
              <w:left w:w="15" w:type="dxa"/>
              <w:bottom w:w="15" w:type="dxa"/>
              <w:right w:w="15" w:type="dxa"/>
            </w:tcMar>
          </w:tcPr>
          <w:p w:rsidR="009F765A" w:rsidRDefault="009F765A" w:rsidP="00402D42"/>
        </w:tc>
      </w:tr>
    </w:tbl>
    <w:p w:rsidR="0020361E" w:rsidRDefault="004F38E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1299"/>
        <w:gridCol w:w="12444"/>
      </w:tblGrid>
      <w:tr w:rsidR="0020361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dr w:val="nil"/>
              </w:rPr>
              <w:t>Vlastivěda</w:t>
            </w:r>
          </w:p>
        </w:tc>
      </w:tr>
      <w:tr w:rsidR="0020361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dr w:val="nil"/>
              </w:rPr>
              <w:t>Člověk a jeho svět</w:t>
            </w:r>
          </w:p>
        </w:tc>
      </w:tr>
      <w:tr w:rsidR="0020361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dr w:val="nil"/>
              </w:rPr>
              <w:t>Vlastivěda vede žáky k chápání historického vývoje naší vlasti v časové posloupnosti. Současně žáci získávají povědomí sounáležitosti se zeměmi integrované Evropy a s jinými demokratickými zeměmi světa. Hlavním cílem předmětu je vybavit žáky dostatečně pevnými základy jeho osobní a národní identity a vytvořit mu podmínky pro jeho pozdější orientaci a uplatnění ve společnosti.</w:t>
            </w:r>
          </w:p>
          <w:p w:rsidR="0020361E" w:rsidRDefault="004F38E0">
            <w:pPr>
              <w:spacing w:line="240" w:lineRule="auto"/>
              <w:jc w:val="left"/>
              <w:rPr>
                <w:bdr w:val="nil"/>
              </w:rPr>
            </w:pPr>
            <w:r>
              <w:rPr>
                <w:rFonts w:ascii="Calibri" w:eastAsia="Calibri" w:hAnsi="Calibri" w:cs="Calibri"/>
                <w:bdr w:val="nil"/>
              </w:rPr>
              <w:t>Vyučovací předmět Vlastivěda je tvořen částí vzdělávací oblasti Člověk a jeho svět, a to vzdělávacím oborem Vlastivěda.</w:t>
            </w:r>
          </w:p>
        </w:tc>
      </w:tr>
      <w:tr w:rsidR="0020361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dr w:val="nil"/>
              </w:rPr>
              <w:t>Výuka probíhá v kmenové třídě. Důležitou součástí výuky jsou i exkurze a vycházky (muzea, knihovna, památné budovy, hrady, zámky apod.). Vyučovací předmět Vlastivěda je vyučován ve 4. a 5. ročníku. Vlastivěda navazuje na Prvouku. Je to komplexní předmět, který buduje vědomosti a postoje, jež budou na druhém stupni rozvíjeny v předmětech Dějepis, Zeměpis a Občanská výchova. Výuka Vlastivědy završuje první etapu vrůstání dítěte do společnosti. Na konci tohoto období je dítě orientováno v základních pojmech a souvislostech a má vytvořeny základy postojů k okolnímu světu na úrovních: rodina, škola, obec, region, vlast. Důraz je kladen především na vytvoření kladného vztahu ke své rodině, škole, obci, regionu a zemi, ve které žijí.</w:t>
            </w:r>
            <w:r>
              <w:rPr>
                <w:rFonts w:ascii="Calibri" w:eastAsia="Calibri" w:hAnsi="Calibri" w:cs="Calibri"/>
                <w:bdr w:val="nil"/>
              </w:rPr>
              <w:br/>
              <w:t>Ve výuce se využívají metody a formy práce založené na spolupráci žáků. Žáci pracují ve dvojicích nebo malých skupinách a jsou schopni zpracovávat poznatky z vycházek a exkurzí, pracovat s mapami a s místními plány. Součástí výuky jsou i didaktické hry, mini projekty, referáty a exkurze. K výuce jsou též využívány výukové programy, připojení k internetu a audiovizuální technika.</w:t>
            </w:r>
          </w:p>
        </w:tc>
      </w:tr>
      <w:tr w:rsidR="0020361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43"/>
              </w:numPr>
              <w:spacing w:line="240" w:lineRule="auto"/>
              <w:jc w:val="left"/>
              <w:rPr>
                <w:bdr w:val="nil"/>
              </w:rPr>
            </w:pPr>
            <w:r>
              <w:rPr>
                <w:rFonts w:ascii="Calibri" w:eastAsia="Calibri" w:hAnsi="Calibri" w:cs="Calibri"/>
                <w:bdr w:val="nil"/>
              </w:rPr>
              <w:t>Člověk a jeho svět</w:t>
            </w:r>
          </w:p>
        </w:tc>
      </w:tr>
      <w:tr w:rsidR="0020361E">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Využíváme pro učení vhodné informační zdroje (učebnice, pracovní listy, časopisy, encyklopedie, mapy, plány, výukové programy.</w:t>
            </w:r>
            <w:r>
              <w:rPr>
                <w:rFonts w:ascii="Calibri" w:eastAsia="Calibri" w:hAnsi="Calibri" w:cs="Calibri"/>
                <w:bdr w:val="nil"/>
              </w:rPr>
              <w:br/>
              <w:t>Vedeme žáky k rozlišení pojmů vlast – cizina.</w:t>
            </w:r>
            <w:r>
              <w:rPr>
                <w:rFonts w:ascii="Calibri" w:eastAsia="Calibri" w:hAnsi="Calibri" w:cs="Calibri"/>
                <w:bdr w:val="nil"/>
              </w:rPr>
              <w:br/>
              <w:t>Vedeme žáky k vyhledávání a třídění informací a využívání těchto informací v procesu učení.</w:t>
            </w:r>
            <w:r>
              <w:rPr>
                <w:rFonts w:ascii="Calibri" w:eastAsia="Calibri" w:hAnsi="Calibri" w:cs="Calibri"/>
                <w:bdr w:val="nil"/>
              </w:rPr>
              <w:br/>
              <w:t>Klademe důraz na pozitivní motivaci a vzbuzujeme u žáků zájem o studium vlastivědy.</w:t>
            </w:r>
            <w:r>
              <w:rPr>
                <w:rFonts w:ascii="Calibri" w:eastAsia="Calibri" w:hAnsi="Calibri" w:cs="Calibri"/>
                <w:bdr w:val="nil"/>
              </w:rPr>
              <w:br/>
              <w:t>Vytváříme u žáků komplexnější pohled na společenské jevy.</w:t>
            </w:r>
            <w:r>
              <w:rPr>
                <w:rFonts w:ascii="Calibri" w:eastAsia="Calibri" w:hAnsi="Calibri" w:cs="Calibri"/>
                <w:bdr w:val="nil"/>
              </w:rPr>
              <w:br/>
              <w:t>Vedeme žáky k používání odborné terminologie.</w:t>
            </w:r>
          </w:p>
        </w:tc>
      </w:tr>
      <w:tr w:rsidR="0020361E">
        <w:tc>
          <w:tcPr>
            <w:tcW w:w="1500" w:type="pct"/>
            <w:vMerge/>
            <w:tcBorders>
              <w:top w:val="inset" w:sz="6" w:space="0" w:color="808080"/>
              <w:left w:val="inset" w:sz="6" w:space="0" w:color="808080"/>
              <w:bottom w:val="inset" w:sz="6" w:space="0" w:color="808080"/>
              <w:right w:val="inset" w:sz="6" w:space="0" w:color="808080"/>
            </w:tcBorders>
          </w:tcPr>
          <w:p w:rsidR="0020361E" w:rsidRDefault="0020361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
                <w:bCs/>
                <w:bdr w:val="nil"/>
              </w:rPr>
              <w:t>Kompetence k řešení problémů:</w:t>
            </w:r>
          </w:p>
          <w:p w:rsidR="0020361E" w:rsidRDefault="004F38E0">
            <w:pPr>
              <w:spacing w:line="240" w:lineRule="auto"/>
              <w:jc w:val="left"/>
              <w:rPr>
                <w:bdr w:val="nil"/>
              </w:rPr>
            </w:pPr>
            <w:r>
              <w:rPr>
                <w:rFonts w:ascii="Calibri" w:eastAsia="Calibri" w:hAnsi="Calibri" w:cs="Calibri"/>
                <w:bdr w:val="nil"/>
              </w:rPr>
              <w:t>Podněcujeme žáky k tvořivému myšlení, logickému uvažování a ke schopnosti řešit problémy.</w:t>
            </w:r>
            <w:r>
              <w:rPr>
                <w:rFonts w:ascii="Calibri" w:eastAsia="Calibri" w:hAnsi="Calibri" w:cs="Calibri"/>
                <w:bdr w:val="nil"/>
              </w:rPr>
              <w:br/>
              <w:t>Vedeme žáky k samostatnému pozorování, učíme je získané výsledky porovnávat, kriticky posuzovat a vyvozovat</w:t>
            </w:r>
            <w:r w:rsidR="003D3DA8">
              <w:rPr>
                <w:rFonts w:ascii="Calibri" w:eastAsia="Calibri" w:hAnsi="Calibri" w:cs="Calibri"/>
                <w:bdr w:val="nil"/>
              </w:rPr>
              <w:t xml:space="preserve"> z nich závěry. </w:t>
            </w:r>
            <w:r>
              <w:rPr>
                <w:rFonts w:ascii="Calibri" w:eastAsia="Calibri" w:hAnsi="Calibri" w:cs="Calibri"/>
                <w:bdr w:val="nil"/>
              </w:rPr>
              <w:t>Využíváme řešení jednodu</w:t>
            </w:r>
            <w:r w:rsidR="003D3DA8">
              <w:rPr>
                <w:rFonts w:ascii="Calibri" w:eastAsia="Calibri" w:hAnsi="Calibri" w:cs="Calibri"/>
                <w:bdr w:val="nil"/>
              </w:rPr>
              <w:t xml:space="preserve">chých problémů formou projektů. </w:t>
            </w:r>
            <w:r>
              <w:rPr>
                <w:rFonts w:ascii="Calibri" w:eastAsia="Calibri" w:hAnsi="Calibri" w:cs="Calibri"/>
                <w:bdr w:val="nil"/>
              </w:rPr>
              <w:t>Podporujeme u žáků sledování jejich pokroku při zdolávání problémů.</w:t>
            </w:r>
            <w:r>
              <w:rPr>
                <w:rFonts w:ascii="Calibri" w:eastAsia="Calibri" w:hAnsi="Calibri" w:cs="Calibri"/>
                <w:bdr w:val="nil"/>
              </w:rPr>
              <w:br/>
              <w:t>Motivujeme žáky formou exkurzí, výletů a vycházek, využitím četby i vlastních prožitků.</w:t>
            </w:r>
            <w:r>
              <w:rPr>
                <w:rFonts w:ascii="Calibri" w:eastAsia="Calibri" w:hAnsi="Calibri" w:cs="Calibri"/>
                <w:bdr w:val="nil"/>
              </w:rPr>
              <w:br/>
              <w:t>Organizujeme soutěže vědomostní i dovednostní (čtení z mapy, návaznost na exkurze).</w:t>
            </w:r>
          </w:p>
        </w:tc>
      </w:tr>
      <w:tr w:rsidR="0020361E">
        <w:tc>
          <w:tcPr>
            <w:tcW w:w="1500" w:type="pct"/>
            <w:vMerge/>
            <w:tcBorders>
              <w:top w:val="inset" w:sz="6" w:space="0" w:color="808080"/>
              <w:left w:val="inset" w:sz="6" w:space="0" w:color="808080"/>
              <w:bottom w:val="inset" w:sz="6" w:space="0" w:color="808080"/>
              <w:right w:val="inset" w:sz="6" w:space="0" w:color="808080"/>
            </w:tcBorders>
          </w:tcPr>
          <w:p w:rsidR="0020361E" w:rsidRDefault="0020361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Rozvíjíme u žáků dovednost formulovat a vyjadřovat své myšlenky a názory v logickém sledu, výstižně, souvisle a kultivovaně v písemném i ústním projev</w:t>
            </w:r>
            <w:r w:rsidR="003D3DA8">
              <w:rPr>
                <w:rFonts w:ascii="Calibri" w:eastAsia="Calibri" w:hAnsi="Calibri" w:cs="Calibri"/>
                <w:bdr w:val="nil"/>
              </w:rPr>
              <w:t>u. </w:t>
            </w:r>
            <w:r>
              <w:rPr>
                <w:rFonts w:ascii="Calibri" w:eastAsia="Calibri" w:hAnsi="Calibri" w:cs="Calibri"/>
                <w:bdr w:val="nil"/>
              </w:rPr>
              <w:t>Vedeme žáky k všestranné, účinné a otevřené komunikaci.</w:t>
            </w:r>
            <w:r>
              <w:rPr>
                <w:rFonts w:ascii="Calibri" w:eastAsia="Calibri" w:hAnsi="Calibri" w:cs="Calibri"/>
                <w:bdr w:val="nil"/>
              </w:rPr>
              <w:br/>
              <w:t>Vedeme žáky k týmové práci, ke komunikaci se spolužáky a učiteli.</w:t>
            </w:r>
            <w:r>
              <w:rPr>
                <w:rFonts w:ascii="Calibri" w:eastAsia="Calibri" w:hAnsi="Calibri" w:cs="Calibri"/>
                <w:bdr w:val="nil"/>
              </w:rPr>
              <w:br/>
              <w:t>Rozvíjíme u žáků schopnost spolupracovat a respektovat práci a úspěchy vlastní i druhých.</w:t>
            </w:r>
            <w:r>
              <w:rPr>
                <w:rFonts w:ascii="Calibri" w:eastAsia="Calibri" w:hAnsi="Calibri" w:cs="Calibri"/>
                <w:bdr w:val="nil"/>
              </w:rPr>
              <w:br/>
              <w:t>Vedeme žáky k využívání širokých možností informačních a komunikačních prostředků. </w:t>
            </w:r>
          </w:p>
        </w:tc>
      </w:tr>
      <w:tr w:rsidR="0020361E">
        <w:tc>
          <w:tcPr>
            <w:tcW w:w="1500" w:type="pct"/>
            <w:vMerge/>
            <w:tcBorders>
              <w:top w:val="inset" w:sz="6" w:space="0" w:color="808080"/>
              <w:left w:val="inset" w:sz="6" w:space="0" w:color="808080"/>
              <w:bottom w:val="inset" w:sz="6" w:space="0" w:color="808080"/>
              <w:right w:val="inset" w:sz="6" w:space="0" w:color="808080"/>
            </w:tcBorders>
          </w:tcPr>
          <w:p w:rsidR="0020361E" w:rsidRDefault="0020361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Volíme takové metody a formy práce, ve kterých žáci účinně spolupracují ve skupinách (tj. vytvoření pravidel práce v týmu a jejich respektování).</w:t>
            </w:r>
            <w:r>
              <w:rPr>
                <w:rFonts w:ascii="Calibri" w:eastAsia="Calibri" w:hAnsi="Calibri" w:cs="Calibri"/>
                <w:bdr w:val="nil"/>
              </w:rPr>
              <w:br/>
              <w:t>Uplatňujeme individuální přístup jak k talentovanému žáku, tak i k žáku s poruchou učení.</w:t>
            </w:r>
            <w:r>
              <w:rPr>
                <w:rFonts w:ascii="Calibri" w:eastAsia="Calibri" w:hAnsi="Calibri" w:cs="Calibri"/>
                <w:bdr w:val="nil"/>
              </w:rPr>
              <w:br/>
              <w:t>Vedeme žáky k efektivní spolupráci s druhými při řešení úkolu.</w:t>
            </w:r>
            <w:r>
              <w:rPr>
                <w:rFonts w:ascii="Calibri" w:eastAsia="Calibri" w:hAnsi="Calibri" w:cs="Calibri"/>
                <w:bdr w:val="nil"/>
              </w:rPr>
              <w:br/>
              <w:t>Učíme žáky si vzájemně pomáhat a v případě potřeby o pomoc požádat.</w:t>
            </w:r>
          </w:p>
        </w:tc>
      </w:tr>
      <w:tr w:rsidR="0020361E">
        <w:tc>
          <w:tcPr>
            <w:tcW w:w="1500" w:type="pct"/>
            <w:vMerge/>
            <w:tcBorders>
              <w:top w:val="inset" w:sz="6" w:space="0" w:color="808080"/>
              <w:left w:val="inset" w:sz="6" w:space="0" w:color="808080"/>
              <w:bottom w:val="inset" w:sz="6" w:space="0" w:color="808080"/>
              <w:right w:val="inset" w:sz="6" w:space="0" w:color="808080"/>
            </w:tcBorders>
          </w:tcPr>
          <w:p w:rsidR="0020361E" w:rsidRDefault="0020361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Vedeme žáky k uvědomění si odpovědnosti k sobě samému, ke spolužákům i k učiteli.</w:t>
            </w:r>
            <w:r>
              <w:rPr>
                <w:rFonts w:ascii="Calibri" w:eastAsia="Calibri" w:hAnsi="Calibri" w:cs="Calibri"/>
                <w:bdr w:val="nil"/>
              </w:rPr>
              <w:br/>
              <w:t>Učíme žáky respektovat věkové, intelektové, individuální, sociální a etnické zvláštnosti žáků.</w:t>
            </w:r>
            <w:r>
              <w:rPr>
                <w:rFonts w:ascii="Calibri" w:eastAsia="Calibri" w:hAnsi="Calibri" w:cs="Calibri"/>
                <w:bdr w:val="nil"/>
              </w:rPr>
              <w:br/>
              <w:t>Vedeme žáky dle svých možností poskytnout účinnou pomoc v situacích ohrožujících život a zdraví.</w:t>
            </w:r>
            <w:r>
              <w:rPr>
                <w:rFonts w:ascii="Calibri" w:eastAsia="Calibri" w:hAnsi="Calibri" w:cs="Calibri"/>
                <w:bdr w:val="nil"/>
              </w:rPr>
              <w:br/>
              <w:t>Vedeme žáky k tomu, aby respektovali národní, kulturní a historické tradice, chránili životní prostředí i kulturní a společenské hodnoty.</w:t>
            </w:r>
            <w:r>
              <w:rPr>
                <w:rFonts w:ascii="Calibri" w:eastAsia="Calibri" w:hAnsi="Calibri" w:cs="Calibri"/>
                <w:bdr w:val="nil"/>
              </w:rPr>
              <w:br/>
              <w:t>Rozvíjíme u žáků schopnost částečně chápat základní ekologické souvislosti a environmentální problémy.</w:t>
            </w:r>
            <w:r>
              <w:rPr>
                <w:rFonts w:ascii="Calibri" w:eastAsia="Calibri" w:hAnsi="Calibri" w:cs="Calibri"/>
                <w:bdr w:val="nil"/>
              </w:rPr>
              <w:br/>
              <w:t>Ukazujeme žákům význam jednotlivých složek životního prostředí i prostředí jako celku.</w:t>
            </w:r>
          </w:p>
        </w:tc>
      </w:tr>
      <w:tr w:rsidR="0020361E">
        <w:tc>
          <w:tcPr>
            <w:tcW w:w="1500" w:type="pct"/>
            <w:vMerge/>
            <w:tcBorders>
              <w:top w:val="inset" w:sz="6" w:space="0" w:color="808080"/>
              <w:left w:val="inset" w:sz="6" w:space="0" w:color="808080"/>
              <w:bottom w:val="inset" w:sz="6" w:space="0" w:color="808080"/>
              <w:right w:val="inset" w:sz="6" w:space="0" w:color="808080"/>
            </w:tcBorders>
          </w:tcPr>
          <w:p w:rsidR="0020361E" w:rsidRDefault="0020361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3DA8" w:rsidRDefault="003D3DA8">
            <w:pPr>
              <w:spacing w:line="240" w:lineRule="auto"/>
              <w:jc w:val="left"/>
              <w:rPr>
                <w:rFonts w:ascii="Calibri" w:eastAsia="Calibri" w:hAnsi="Calibri" w:cs="Calibri"/>
                <w:b/>
                <w:bCs/>
                <w:bdr w:val="nil"/>
              </w:rPr>
            </w:pPr>
          </w:p>
          <w:p w:rsidR="003D3DA8" w:rsidRDefault="004F38E0">
            <w:pPr>
              <w:spacing w:line="240" w:lineRule="auto"/>
              <w:jc w:val="left"/>
              <w:rPr>
                <w:rFonts w:ascii="Calibri" w:eastAsia="Calibri" w:hAnsi="Calibri" w:cs="Calibri"/>
                <w:bdr w:val="nil"/>
              </w:rPr>
            </w:pPr>
            <w:r>
              <w:rPr>
                <w:rFonts w:ascii="Calibri" w:eastAsia="Calibri" w:hAnsi="Calibri" w:cs="Calibri"/>
                <w:b/>
                <w:bCs/>
                <w:bdr w:val="nil"/>
              </w:rPr>
              <w:t>Kompetence pracovní:</w:t>
            </w:r>
            <w:r>
              <w:rPr>
                <w:rFonts w:ascii="Calibri" w:eastAsia="Calibri" w:hAnsi="Calibri" w:cs="Calibri"/>
                <w:bdr w:val="nil"/>
              </w:rPr>
              <w:br/>
              <w:t xml:space="preserve">Vedeme žáky k </w:t>
            </w:r>
            <w:r w:rsidR="003D3DA8">
              <w:rPr>
                <w:rFonts w:ascii="Calibri" w:eastAsia="Calibri" w:hAnsi="Calibri" w:cs="Calibri"/>
                <w:bdr w:val="nil"/>
              </w:rPr>
              <w:t>bezpečnému používání pracovních pomůcek.</w:t>
            </w:r>
          </w:p>
          <w:p w:rsidR="0020361E" w:rsidRPr="003D3DA8" w:rsidRDefault="004F38E0">
            <w:pPr>
              <w:spacing w:line="240" w:lineRule="auto"/>
              <w:jc w:val="left"/>
              <w:rPr>
                <w:rFonts w:ascii="Calibri" w:eastAsia="Calibri" w:hAnsi="Calibri" w:cs="Calibri"/>
                <w:bdr w:val="nil"/>
              </w:rPr>
            </w:pPr>
            <w:r>
              <w:rPr>
                <w:rFonts w:ascii="Calibri" w:eastAsia="Calibri" w:hAnsi="Calibri" w:cs="Calibri"/>
                <w:bdr w:val="nil"/>
              </w:rPr>
              <w:t>Rozvíjíme u žáků samostatnost a pozitiv</w:t>
            </w:r>
            <w:r w:rsidR="003D3DA8">
              <w:rPr>
                <w:rFonts w:ascii="Calibri" w:eastAsia="Calibri" w:hAnsi="Calibri" w:cs="Calibri"/>
                <w:bdr w:val="nil"/>
              </w:rPr>
              <w:t xml:space="preserve">ní vztah k práci. </w:t>
            </w:r>
            <w:r>
              <w:rPr>
                <w:rFonts w:ascii="Calibri" w:eastAsia="Calibri" w:hAnsi="Calibri" w:cs="Calibri"/>
                <w:bdr w:val="nil"/>
              </w:rPr>
              <w:t xml:space="preserve">Při výuce vytváříme podnětné a tvořivé pracovní prostředí.                                                                                                                                                                                                             </w:t>
            </w:r>
            <w:r w:rsidR="000F6931">
              <w:rPr>
                <w:rFonts w:ascii="Calibri" w:eastAsia="Calibri" w:hAnsi="Calibri" w:cs="Calibri"/>
                <w:bdr w:val="nil"/>
              </w:rPr>
              <w:t>                           </w:t>
            </w:r>
            <w:r>
              <w:rPr>
                <w:rFonts w:ascii="Calibri" w:eastAsia="Calibri" w:hAnsi="Calibri" w:cs="Calibri"/>
                <w:bdr w:val="nil"/>
              </w:rPr>
              <w:t>Různými formami (pokus, exkurze, film, beseda apod.) seznamujeme žáky s podmínkami potřebnými pro udržení života na naší p</w:t>
            </w:r>
            <w:r w:rsidR="000F6931">
              <w:rPr>
                <w:rFonts w:ascii="Calibri" w:eastAsia="Calibri" w:hAnsi="Calibri" w:cs="Calibri"/>
                <w:bdr w:val="nil"/>
              </w:rPr>
              <w:t xml:space="preserve">lanetě. </w:t>
            </w:r>
            <w:r>
              <w:rPr>
                <w:rFonts w:ascii="Calibri" w:eastAsia="Calibri" w:hAnsi="Calibri" w:cs="Calibri"/>
                <w:bdr w:val="nil"/>
              </w:rPr>
              <w:t>Učíme žáky pracovat podle návodu, předem stanoveného postupu a umožňujeme jim hledat vlastní postup. Poukazujeme na možná zdravotní a hygienická rizika při práci a vedeme žáky k jejich eliminaci.</w:t>
            </w:r>
          </w:p>
        </w:tc>
      </w:tr>
      <w:tr w:rsidR="0020361E">
        <w:tc>
          <w:tcPr>
            <w:tcW w:w="1500" w:type="pct"/>
            <w:vMerge/>
            <w:tcBorders>
              <w:top w:val="inset" w:sz="6" w:space="0" w:color="808080"/>
              <w:left w:val="inset" w:sz="6" w:space="0" w:color="808080"/>
              <w:bottom w:val="inset" w:sz="6" w:space="0" w:color="808080"/>
              <w:right w:val="inset" w:sz="6" w:space="0" w:color="808080"/>
            </w:tcBorders>
          </w:tcPr>
          <w:p w:rsidR="0020361E" w:rsidRDefault="0020361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
                <w:bCs/>
                <w:bdr w:val="nil"/>
              </w:rPr>
              <w:t>Kompetence digitální:</w:t>
            </w:r>
          </w:p>
          <w:p w:rsidR="000F6931" w:rsidRDefault="004F38E0">
            <w:pPr>
              <w:spacing w:line="240" w:lineRule="auto"/>
              <w:jc w:val="left"/>
              <w:rPr>
                <w:rFonts w:ascii="Calibri" w:eastAsia="Calibri" w:hAnsi="Calibri" w:cs="Calibri"/>
                <w:bdr w:val="nil"/>
              </w:rPr>
            </w:pPr>
            <w:r>
              <w:rPr>
                <w:rFonts w:ascii="Calibri" w:eastAsia="Calibri" w:hAnsi="Calibri" w:cs="Calibri"/>
                <w:bdr w:val="nil"/>
              </w:rPr>
              <w:t>Klademe důraz na vytváření společných pravidel chování ve třídě včetně pravidel při práci s technolo</w:t>
            </w:r>
            <w:r w:rsidR="000F6931">
              <w:rPr>
                <w:rFonts w:ascii="Calibri" w:eastAsia="Calibri" w:hAnsi="Calibri" w:cs="Calibri"/>
                <w:bdr w:val="nil"/>
              </w:rPr>
              <w:t>giemi a na jejich dodržování. </w:t>
            </w:r>
            <w:r>
              <w:rPr>
                <w:rFonts w:ascii="Calibri" w:eastAsia="Calibri" w:hAnsi="Calibri" w:cs="Calibri"/>
                <w:bdr w:val="nil"/>
              </w:rPr>
              <w:t>Vedeme žáky k dodržování pravidel chování při interakci v digitálním prostředí, k ochraně osobních údajů a k uvědomění si, které údaje je vhodné, a naopak nevhodn</w:t>
            </w:r>
            <w:r w:rsidR="000F6931">
              <w:rPr>
                <w:rFonts w:ascii="Calibri" w:eastAsia="Calibri" w:hAnsi="Calibri" w:cs="Calibri"/>
                <w:bdr w:val="nil"/>
              </w:rPr>
              <w:t xml:space="preserve">é o sobě zveřejňovat a proč. </w:t>
            </w:r>
            <w:r>
              <w:rPr>
                <w:rFonts w:ascii="Calibri" w:eastAsia="Calibri" w:hAnsi="Calibri" w:cs="Calibri"/>
                <w:bdr w:val="nil"/>
              </w:rPr>
              <w:t xml:space="preserve">Vedeme žáky k respektování autorských práv při využívání obrázků, videí </w:t>
            </w:r>
            <w:r w:rsidR="000F6931">
              <w:rPr>
                <w:rFonts w:ascii="Calibri" w:eastAsia="Calibri" w:hAnsi="Calibri" w:cs="Calibri"/>
                <w:bdr w:val="nil"/>
              </w:rPr>
              <w:t xml:space="preserve">a informací. </w:t>
            </w:r>
          </w:p>
          <w:p w:rsidR="000F6931" w:rsidRDefault="004F38E0">
            <w:pPr>
              <w:spacing w:line="240" w:lineRule="auto"/>
              <w:jc w:val="left"/>
              <w:rPr>
                <w:rFonts w:ascii="Calibri" w:eastAsia="Calibri" w:hAnsi="Calibri" w:cs="Calibri"/>
                <w:bdr w:val="nil"/>
              </w:rPr>
            </w:pPr>
            <w:r>
              <w:rPr>
                <w:rFonts w:ascii="Calibri" w:eastAsia="Calibri" w:hAnsi="Calibri" w:cs="Calibri"/>
                <w:bdr w:val="nil"/>
              </w:rPr>
              <w:t>Vedeme žáky ke zdravému používání online technologií, k uvědomění si zdravotních rizik, která mohou nastat při jejich dlouhodobém používání, a k jejich předcházení, např. zařazováním relaxačních chvi</w:t>
            </w:r>
            <w:r w:rsidR="000F6931">
              <w:rPr>
                <w:rFonts w:ascii="Calibri" w:eastAsia="Calibri" w:hAnsi="Calibri" w:cs="Calibri"/>
                <w:bdr w:val="nil"/>
              </w:rPr>
              <w:t>lek.</w:t>
            </w:r>
            <w:r>
              <w:rPr>
                <w:rFonts w:ascii="Calibri" w:eastAsia="Calibri" w:hAnsi="Calibri" w:cs="Calibri"/>
                <w:bdr w:val="nil"/>
              </w:rPr>
              <w:t xml:space="preserve">Motivujeme žáky ke zkoumání přírody s využitím online aplikací </w:t>
            </w:r>
          </w:p>
          <w:p w:rsidR="000F6931" w:rsidRDefault="004F38E0">
            <w:pPr>
              <w:spacing w:line="240" w:lineRule="auto"/>
              <w:jc w:val="left"/>
              <w:rPr>
                <w:rFonts w:ascii="Calibri" w:eastAsia="Calibri" w:hAnsi="Calibri" w:cs="Calibri"/>
                <w:bdr w:val="nil"/>
              </w:rPr>
            </w:pPr>
            <w:r>
              <w:rPr>
                <w:rFonts w:ascii="Calibri" w:eastAsia="Calibri" w:hAnsi="Calibri" w:cs="Calibri"/>
                <w:bdr w:val="nil"/>
              </w:rPr>
              <w:t>a ke vhodn</w:t>
            </w:r>
            <w:r w:rsidR="000F6931">
              <w:rPr>
                <w:rFonts w:ascii="Calibri" w:eastAsia="Calibri" w:hAnsi="Calibri" w:cs="Calibri"/>
                <w:bdr w:val="nil"/>
              </w:rPr>
              <w:t>ému využívání digitálních map a navigací.</w:t>
            </w:r>
            <w:r>
              <w:rPr>
                <w:rFonts w:ascii="Calibri" w:eastAsia="Calibri" w:hAnsi="Calibri" w:cs="Calibri"/>
                <w:bdr w:val="nil"/>
              </w:rPr>
              <w:t xml:space="preserve">                                                                                                                                 </w:t>
            </w:r>
          </w:p>
          <w:p w:rsidR="0020361E" w:rsidRPr="000F6931" w:rsidRDefault="004F38E0">
            <w:pPr>
              <w:spacing w:line="240" w:lineRule="auto"/>
              <w:jc w:val="left"/>
              <w:rPr>
                <w:rFonts w:ascii="Calibri" w:eastAsia="Calibri" w:hAnsi="Calibri" w:cs="Calibri"/>
                <w:bdr w:val="nil"/>
              </w:rPr>
            </w:pPr>
            <w:r>
              <w:rPr>
                <w:rFonts w:ascii="Calibri" w:eastAsia="Calibri" w:hAnsi="Calibri" w:cs="Calibri"/>
                <w:bdr w:val="nil"/>
              </w:rPr>
              <w:t>Dáváme žákům prostor k plánování a realizaci pozorování a pokusů s účelným využitím digitálních technologií.</w:t>
            </w:r>
          </w:p>
        </w:tc>
      </w:tr>
      <w:tr w:rsidR="0020361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dr w:val="nil"/>
              </w:rPr>
              <w:t>Žáci jsou hodnoceni známkou podle daných pravidel a kritérií.</w:t>
            </w:r>
          </w:p>
        </w:tc>
      </w:tr>
    </w:tbl>
    <w:p w:rsidR="0020361E" w:rsidRDefault="004F38E0">
      <w:pPr>
        <w:rPr>
          <w:bdr w:val="nil"/>
        </w:rPr>
      </w:pPr>
      <w:r>
        <w:rPr>
          <w:bdr w:val="nil"/>
        </w:rPr>
        <w:t>   </w:t>
      </w:r>
    </w:p>
    <w:p w:rsidR="000D5370" w:rsidRDefault="000D5370">
      <w:pPr>
        <w:rPr>
          <w:bdr w:val="nil"/>
        </w:rPr>
      </w:pP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20361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Vlastivěda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20361E"/>
        </w:tc>
      </w:tr>
      <w:tr w:rsidR="0020361E" w:rsidTr="00B14D1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Pr="000D5370" w:rsidRDefault="004F38E0" w:rsidP="000D5370">
            <w:pPr>
              <w:numPr>
                <w:ilvl w:val="0"/>
                <w:numId w:val="44"/>
              </w:numPr>
              <w:spacing w:line="240" w:lineRule="auto"/>
              <w:jc w:val="left"/>
              <w:rPr>
                <w:bdr w:val="nil"/>
              </w:rPr>
            </w:pPr>
            <w:r>
              <w:rPr>
                <w:rFonts w:ascii="Calibri" w:eastAsia="Calibri" w:hAnsi="Calibri" w:cs="Calibri"/>
                <w:sz w:val="20"/>
                <w:bdr w:val="nil"/>
              </w:rPr>
              <w:t xml:space="preserve">--&gt; Český jazyk - 4. </w:t>
            </w:r>
            <w:r w:rsidR="000D5370">
              <w:rPr>
                <w:rFonts w:ascii="Calibri" w:eastAsia="Calibri" w:hAnsi="Calibri" w:cs="Calibri"/>
                <w:sz w:val="20"/>
                <w:bdr w:val="nil"/>
              </w:rPr>
              <w:t>r</w:t>
            </w:r>
            <w:r>
              <w:rPr>
                <w:rFonts w:ascii="Calibri" w:eastAsia="Calibri" w:hAnsi="Calibri" w:cs="Calibri"/>
                <w:sz w:val="20"/>
                <w:bdr w:val="nil"/>
              </w:rPr>
              <w:t>očník</w:t>
            </w:r>
          </w:p>
          <w:p w:rsidR="000D5370" w:rsidRDefault="000D5370" w:rsidP="000D5370">
            <w:pPr>
              <w:numPr>
                <w:ilvl w:val="0"/>
                <w:numId w:val="44"/>
              </w:numPr>
              <w:spacing w:line="240" w:lineRule="auto"/>
              <w:jc w:val="left"/>
              <w:rPr>
                <w:bdr w:val="nil"/>
              </w:rPr>
            </w:pPr>
            <w:r>
              <w:rPr>
                <w:rFonts w:ascii="Calibri" w:eastAsia="Calibri" w:hAnsi="Calibri" w:cs="Calibri"/>
                <w:sz w:val="20"/>
                <w:bdr w:val="nil"/>
              </w:rPr>
              <w:t>--&gt; Anglický jazyk - 4. ročník</w:t>
            </w:r>
          </w:p>
          <w:p w:rsidR="000D5370" w:rsidRDefault="000D5370" w:rsidP="000D5370">
            <w:pPr>
              <w:numPr>
                <w:ilvl w:val="0"/>
                <w:numId w:val="44"/>
              </w:numPr>
              <w:spacing w:line="240" w:lineRule="auto"/>
              <w:jc w:val="left"/>
              <w:rPr>
                <w:bdr w:val="nil"/>
              </w:rPr>
            </w:pPr>
            <w:r>
              <w:rPr>
                <w:rFonts w:ascii="Calibri" w:eastAsia="Calibri" w:hAnsi="Calibri" w:cs="Calibri"/>
                <w:sz w:val="20"/>
                <w:bdr w:val="nil"/>
              </w:rPr>
              <w:t>--&gt; Matematika - 4. ročník</w:t>
            </w:r>
          </w:p>
          <w:p w:rsidR="000D5370" w:rsidRDefault="000D5370" w:rsidP="000D5370">
            <w:pPr>
              <w:numPr>
                <w:ilvl w:val="0"/>
                <w:numId w:val="44"/>
              </w:numPr>
              <w:spacing w:line="240" w:lineRule="auto"/>
              <w:jc w:val="left"/>
              <w:rPr>
                <w:bdr w:val="nil"/>
              </w:rPr>
            </w:pPr>
            <w:r>
              <w:rPr>
                <w:rFonts w:ascii="Calibri" w:eastAsia="Calibri" w:hAnsi="Calibri" w:cs="Calibri"/>
                <w:sz w:val="20"/>
                <w:bdr w:val="nil"/>
              </w:rPr>
              <w:t>--&gt; Pracovní činnosti - 4. ročník</w:t>
            </w:r>
          </w:p>
          <w:p w:rsidR="000D5370" w:rsidRDefault="000D5370" w:rsidP="000D5370">
            <w:pPr>
              <w:numPr>
                <w:ilvl w:val="0"/>
                <w:numId w:val="44"/>
              </w:numPr>
              <w:spacing w:line="240" w:lineRule="auto"/>
              <w:jc w:val="left"/>
              <w:rPr>
                <w:bdr w:val="nil"/>
              </w:rPr>
            </w:pPr>
            <w:r>
              <w:rPr>
                <w:rFonts w:ascii="Calibri" w:eastAsia="Calibri" w:hAnsi="Calibri" w:cs="Calibri"/>
                <w:sz w:val="20"/>
                <w:bdr w:val="nil"/>
              </w:rPr>
              <w:t>--&gt; Výtvarná výchova - 4. ročník</w:t>
            </w:r>
          </w:p>
          <w:p w:rsidR="000D5370" w:rsidRDefault="000D5370" w:rsidP="000D5370">
            <w:pPr>
              <w:numPr>
                <w:ilvl w:val="0"/>
                <w:numId w:val="44"/>
              </w:numPr>
              <w:spacing w:line="240" w:lineRule="auto"/>
              <w:jc w:val="left"/>
              <w:rPr>
                <w:bdr w:val="nil"/>
              </w:rPr>
            </w:pPr>
            <w:r>
              <w:rPr>
                <w:rFonts w:ascii="Calibri" w:eastAsia="Calibri" w:hAnsi="Calibri" w:cs="Calibri"/>
                <w:sz w:val="20"/>
                <w:bdr w:val="nil"/>
              </w:rPr>
              <w:t>--&gt; Hudební výchova - 4. ročník</w:t>
            </w:r>
          </w:p>
          <w:p w:rsidR="0020361E" w:rsidRDefault="004F38E0" w:rsidP="000D5370">
            <w:pPr>
              <w:numPr>
                <w:ilvl w:val="0"/>
                <w:numId w:val="44"/>
              </w:numPr>
              <w:spacing w:line="240" w:lineRule="auto"/>
              <w:jc w:val="left"/>
              <w:rPr>
                <w:bdr w:val="nil"/>
              </w:rPr>
            </w:pPr>
            <w:r>
              <w:rPr>
                <w:rFonts w:ascii="Calibri" w:eastAsia="Calibri" w:hAnsi="Calibri" w:cs="Calibri"/>
                <w:sz w:val="20"/>
                <w:bdr w:val="nil"/>
              </w:rPr>
              <w:t>--&gt; Informatika - 4. ročník</w:t>
            </w:r>
          </w:p>
        </w:tc>
      </w:tr>
      <w:tr w:rsidR="0020361E" w:rsidTr="00B14D1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45"/>
              </w:numPr>
              <w:spacing w:line="240" w:lineRule="auto"/>
              <w:jc w:val="left"/>
              <w:rPr>
                <w:bdr w:val="nil"/>
              </w:rPr>
            </w:pPr>
            <w:r>
              <w:rPr>
                <w:rFonts w:ascii="Calibri" w:eastAsia="Calibri" w:hAnsi="Calibri" w:cs="Calibri"/>
                <w:sz w:val="20"/>
                <w:bdr w:val="nil"/>
              </w:rPr>
              <w:t>Kompetence k učení</w:t>
            </w:r>
          </w:p>
          <w:p w:rsidR="0020361E" w:rsidRDefault="004F38E0" w:rsidP="004F38E0">
            <w:pPr>
              <w:numPr>
                <w:ilvl w:val="0"/>
                <w:numId w:val="45"/>
              </w:numPr>
              <w:spacing w:line="240" w:lineRule="auto"/>
              <w:jc w:val="left"/>
              <w:rPr>
                <w:bdr w:val="nil"/>
              </w:rPr>
            </w:pPr>
            <w:r>
              <w:rPr>
                <w:rFonts w:ascii="Calibri" w:eastAsia="Calibri" w:hAnsi="Calibri" w:cs="Calibri"/>
                <w:sz w:val="20"/>
                <w:bdr w:val="nil"/>
              </w:rPr>
              <w:t>Kompetence k řešení problémů</w:t>
            </w:r>
          </w:p>
          <w:p w:rsidR="0020361E" w:rsidRDefault="004F38E0" w:rsidP="004F38E0">
            <w:pPr>
              <w:numPr>
                <w:ilvl w:val="0"/>
                <w:numId w:val="45"/>
              </w:numPr>
              <w:spacing w:line="240" w:lineRule="auto"/>
              <w:jc w:val="left"/>
              <w:rPr>
                <w:bdr w:val="nil"/>
              </w:rPr>
            </w:pPr>
            <w:r>
              <w:rPr>
                <w:rFonts w:ascii="Calibri" w:eastAsia="Calibri" w:hAnsi="Calibri" w:cs="Calibri"/>
                <w:sz w:val="20"/>
                <w:bdr w:val="nil"/>
              </w:rPr>
              <w:t>Kompetence komunikativní</w:t>
            </w:r>
          </w:p>
          <w:p w:rsidR="0020361E" w:rsidRDefault="004F38E0" w:rsidP="004F38E0">
            <w:pPr>
              <w:numPr>
                <w:ilvl w:val="0"/>
                <w:numId w:val="45"/>
              </w:numPr>
              <w:spacing w:line="240" w:lineRule="auto"/>
              <w:jc w:val="left"/>
              <w:rPr>
                <w:bdr w:val="nil"/>
              </w:rPr>
            </w:pPr>
            <w:r>
              <w:rPr>
                <w:rFonts w:ascii="Calibri" w:eastAsia="Calibri" w:hAnsi="Calibri" w:cs="Calibri"/>
                <w:sz w:val="20"/>
                <w:bdr w:val="nil"/>
              </w:rPr>
              <w:t>Kompetence sociální a personální</w:t>
            </w:r>
          </w:p>
          <w:p w:rsidR="0020361E" w:rsidRDefault="004F38E0" w:rsidP="004F38E0">
            <w:pPr>
              <w:numPr>
                <w:ilvl w:val="0"/>
                <w:numId w:val="45"/>
              </w:numPr>
              <w:spacing w:line="240" w:lineRule="auto"/>
              <w:jc w:val="left"/>
              <w:rPr>
                <w:bdr w:val="nil"/>
              </w:rPr>
            </w:pPr>
            <w:r>
              <w:rPr>
                <w:rFonts w:ascii="Calibri" w:eastAsia="Calibri" w:hAnsi="Calibri" w:cs="Calibri"/>
                <w:sz w:val="20"/>
                <w:bdr w:val="nil"/>
              </w:rPr>
              <w:t>Kompetence občanské</w:t>
            </w:r>
          </w:p>
          <w:p w:rsidR="0020361E" w:rsidRDefault="004F38E0" w:rsidP="004F38E0">
            <w:pPr>
              <w:numPr>
                <w:ilvl w:val="0"/>
                <w:numId w:val="45"/>
              </w:numPr>
              <w:spacing w:line="240" w:lineRule="auto"/>
              <w:jc w:val="left"/>
              <w:rPr>
                <w:bdr w:val="nil"/>
              </w:rPr>
            </w:pPr>
            <w:r>
              <w:rPr>
                <w:rFonts w:ascii="Calibri" w:eastAsia="Calibri" w:hAnsi="Calibri" w:cs="Calibri"/>
                <w:sz w:val="20"/>
                <w:bdr w:val="nil"/>
              </w:rPr>
              <w:t>Kompetence pracovní</w:t>
            </w:r>
          </w:p>
          <w:p w:rsidR="0020361E" w:rsidRDefault="004F38E0" w:rsidP="004F38E0">
            <w:pPr>
              <w:numPr>
                <w:ilvl w:val="0"/>
                <w:numId w:val="45"/>
              </w:numPr>
              <w:spacing w:line="240" w:lineRule="auto"/>
              <w:jc w:val="left"/>
              <w:rPr>
                <w:bdr w:val="nil"/>
              </w:rPr>
            </w:pPr>
            <w:r>
              <w:rPr>
                <w:rFonts w:ascii="Calibri" w:eastAsia="Calibri" w:hAnsi="Calibri" w:cs="Calibri"/>
                <w:sz w:val="20"/>
                <w:bdr w:val="nil"/>
              </w:rPr>
              <w:t>Kompetence digitální</w:t>
            </w:r>
          </w:p>
        </w:tc>
      </w:tr>
      <w:tr w:rsidR="0020361E" w:rsidTr="00B14D16">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20361E" w:rsidTr="00B14D1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Místo, kde žijeme :</w:t>
            </w:r>
            <w:r>
              <w:rPr>
                <w:rFonts w:ascii="Calibri" w:eastAsia="Calibri" w:hAnsi="Calibri" w:cs="Calibri"/>
                <w:sz w:val="20"/>
                <w:bdr w:val="nil"/>
              </w:rPr>
              <w:br/>
              <w:t>- naše vlast – Česká republika, poloha, obyvatelé, členění území ČR na kraje</w:t>
            </w:r>
            <w:r>
              <w:rPr>
                <w:rFonts w:ascii="Calibri" w:eastAsia="Calibri" w:hAnsi="Calibri" w:cs="Calibri"/>
                <w:sz w:val="20"/>
                <w:bdr w:val="nil"/>
              </w:rPr>
              <w:br/>
              <w:t>- kraje a krajská města</w:t>
            </w:r>
            <w:r>
              <w:rPr>
                <w:rFonts w:ascii="Calibri" w:eastAsia="Calibri" w:hAnsi="Calibri" w:cs="Calibri"/>
                <w:sz w:val="20"/>
                <w:bdr w:val="nil"/>
              </w:rPr>
              <w:br/>
              <w:t>- ČR- demokratický stát, státní symboly, státní svátky</w:t>
            </w:r>
            <w:r>
              <w:rPr>
                <w:rFonts w:ascii="Calibri" w:eastAsia="Calibri" w:hAnsi="Calibri" w:cs="Calibri"/>
                <w:sz w:val="20"/>
                <w:bdr w:val="nil"/>
              </w:rPr>
              <w:br/>
              <w:t>- mapy a plány</w:t>
            </w:r>
            <w:r>
              <w:rPr>
                <w:rFonts w:ascii="Calibri" w:eastAsia="Calibri" w:hAnsi="Calibri" w:cs="Calibri"/>
                <w:sz w:val="20"/>
                <w:bdr w:val="nil"/>
              </w:rPr>
              <w:br/>
              <w:t>- orientace v krajině, světové strany a jejich určování</w:t>
            </w:r>
            <w:r>
              <w:rPr>
                <w:rFonts w:ascii="Calibri" w:eastAsia="Calibri" w:hAnsi="Calibri" w:cs="Calibri"/>
                <w:sz w:val="20"/>
                <w:bdr w:val="nil"/>
              </w:rPr>
              <w:br/>
              <w:t>- povrch České republiky, vodstvo</w:t>
            </w:r>
            <w:r>
              <w:rPr>
                <w:rFonts w:ascii="Calibri" w:eastAsia="Calibri" w:hAnsi="Calibri" w:cs="Calibri"/>
                <w:sz w:val="20"/>
                <w:bdr w:val="nil"/>
              </w:rPr>
              <w:br/>
              <w:t>- počasí a podnebí</w:t>
            </w:r>
            <w:r>
              <w:rPr>
                <w:rFonts w:ascii="Calibri" w:eastAsia="Calibri" w:hAnsi="Calibri" w:cs="Calibri"/>
                <w:sz w:val="20"/>
                <w:bdr w:val="nil"/>
              </w:rPr>
              <w:br/>
              <w:t>- půda a zemědělství</w:t>
            </w:r>
            <w:r>
              <w:rPr>
                <w:rFonts w:ascii="Calibri" w:eastAsia="Calibri" w:hAnsi="Calibri" w:cs="Calibri"/>
                <w:sz w:val="20"/>
                <w:bdr w:val="nil"/>
              </w:rPr>
              <w:br/>
              <w:t>- nerostné bohatství, těžba a zpracování nerostných surovin</w:t>
            </w:r>
            <w:r>
              <w:rPr>
                <w:rFonts w:ascii="Calibri" w:eastAsia="Calibri" w:hAnsi="Calibri" w:cs="Calibri"/>
                <w:sz w:val="20"/>
                <w:bdr w:val="nil"/>
              </w:rPr>
              <w:br/>
              <w:t>- průmysl, výroba, průmyslový závod</w:t>
            </w:r>
            <w:r>
              <w:rPr>
                <w:rFonts w:ascii="Calibri" w:eastAsia="Calibri" w:hAnsi="Calibri" w:cs="Calibri"/>
                <w:sz w:val="20"/>
                <w:bdr w:val="nil"/>
              </w:rPr>
              <w:br/>
              <w:t>- ochrana přírody, chráněná území</w:t>
            </w:r>
            <w:r>
              <w:rPr>
                <w:rFonts w:ascii="Calibri" w:eastAsia="Calibri" w:hAnsi="Calibri" w:cs="Calibri"/>
                <w:sz w:val="20"/>
                <w:bdr w:val="nil"/>
              </w:rPr>
              <w:br/>
              <w:t>- cestujeme po naší vlasti, přírodní zajímavosti a národní kulturní památky</w:t>
            </w:r>
            <w:r>
              <w:rPr>
                <w:rFonts w:ascii="Calibri" w:eastAsia="Calibri" w:hAnsi="Calibri" w:cs="Calibri"/>
                <w:sz w:val="20"/>
                <w:bdr w:val="nil"/>
              </w:rPr>
              <w:br/>
              <w:t>- cestujeme naším krajem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Žák : </w:t>
            </w:r>
            <w:r>
              <w:rPr>
                <w:rFonts w:ascii="Calibri" w:eastAsia="Calibri" w:hAnsi="Calibri" w:cs="Calibri"/>
                <w:sz w:val="20"/>
                <w:bdr w:val="nil"/>
              </w:rPr>
              <w:br/>
              <w:t> -orientuje se v prostředí domova, místě bydliště </w:t>
            </w:r>
            <w:r>
              <w:rPr>
                <w:rFonts w:ascii="Calibri" w:eastAsia="Calibri" w:hAnsi="Calibri" w:cs="Calibri"/>
                <w:sz w:val="20"/>
                <w:bdr w:val="nil"/>
              </w:rPr>
              <w:br/>
              <w:t> -poznává prostředí školy, činnosti orientuje se v plánu obce </w:t>
            </w:r>
            <w:r>
              <w:rPr>
                <w:rFonts w:ascii="Calibri" w:eastAsia="Calibri" w:hAnsi="Calibri" w:cs="Calibri"/>
                <w:sz w:val="20"/>
                <w:bdr w:val="nil"/>
              </w:rPr>
              <w:br/>
              <w:t> -poznává místní instituce </w:t>
            </w:r>
            <w:r>
              <w:rPr>
                <w:rFonts w:ascii="Calibri" w:eastAsia="Calibri" w:hAnsi="Calibri" w:cs="Calibri"/>
                <w:sz w:val="20"/>
                <w:bdr w:val="nil"/>
              </w:rPr>
              <w:br/>
              <w:t> -rozpoznává přírodní útvary a sídliště na mapě, aktivně je vyhledává </w:t>
            </w:r>
            <w:r>
              <w:rPr>
                <w:rFonts w:ascii="Calibri" w:eastAsia="Calibri" w:hAnsi="Calibri" w:cs="Calibri"/>
                <w:sz w:val="20"/>
                <w:bdr w:val="nil"/>
              </w:rPr>
              <w:br/>
              <w:t> -uvědomuje si minulost obce a okolí orientuje se v mapě </w:t>
            </w:r>
            <w:r>
              <w:rPr>
                <w:rFonts w:ascii="Calibri" w:eastAsia="Calibri" w:hAnsi="Calibri" w:cs="Calibri"/>
                <w:sz w:val="20"/>
                <w:bdr w:val="nil"/>
              </w:rPr>
              <w:br/>
              <w:t> -rozpoznává zemský povrch a jeho tvary </w:t>
            </w:r>
            <w:r>
              <w:rPr>
                <w:rFonts w:ascii="Calibri" w:eastAsia="Calibri" w:hAnsi="Calibri" w:cs="Calibri"/>
                <w:sz w:val="20"/>
                <w:bdr w:val="nil"/>
              </w:rPr>
              <w:br/>
              <w:t> -seznamuje se s pojmy obec, kraj, region, země, stát </w:t>
            </w:r>
            <w:r>
              <w:rPr>
                <w:rFonts w:ascii="Calibri" w:eastAsia="Calibri" w:hAnsi="Calibri" w:cs="Calibri"/>
                <w:sz w:val="20"/>
                <w:bdr w:val="nil"/>
              </w:rPr>
              <w:br/>
              <w:t> -rozpoznává státní symboly a jejich používání </w:t>
            </w:r>
            <w:r>
              <w:rPr>
                <w:rFonts w:ascii="Calibri" w:eastAsia="Calibri" w:hAnsi="Calibri" w:cs="Calibri"/>
                <w:sz w:val="20"/>
                <w:bdr w:val="nil"/>
              </w:rPr>
              <w:br/>
              <w:t> -seznamuje se s kraji ČR, významnými historickými událostmi hl. města a osobnostech </w:t>
            </w:r>
            <w:r>
              <w:rPr>
                <w:rFonts w:ascii="Calibri" w:eastAsia="Calibri" w:hAnsi="Calibri" w:cs="Calibri"/>
                <w:sz w:val="20"/>
                <w:bdr w:val="nil"/>
              </w:rPr>
              <w:br/>
              <w:t xml:space="preserve"> -seznamuje se </w:t>
            </w:r>
            <w:r w:rsidR="003D3DA8">
              <w:rPr>
                <w:rFonts w:ascii="Calibri" w:eastAsia="Calibri" w:hAnsi="Calibri" w:cs="Calibri"/>
                <w:sz w:val="20"/>
                <w:bdr w:val="nil"/>
              </w:rPr>
              <w:t xml:space="preserve">s </w:t>
            </w:r>
            <w:r>
              <w:rPr>
                <w:rFonts w:ascii="Calibri" w:eastAsia="Calibri" w:hAnsi="Calibri" w:cs="Calibri"/>
                <w:sz w:val="20"/>
                <w:bdr w:val="nil"/>
              </w:rPr>
              <w:t>mocí výkonnou a zákonodárnou </w:t>
            </w:r>
            <w:r>
              <w:rPr>
                <w:rFonts w:ascii="Calibri" w:eastAsia="Calibri" w:hAnsi="Calibri" w:cs="Calibri"/>
                <w:sz w:val="20"/>
                <w:bdr w:val="nil"/>
              </w:rPr>
              <w:br/>
              <w:t> -uvědomuje si postavení jedince, rodiny, vztahů v rodině, mezilidské vztahy a vztahy rodinné </w:t>
            </w:r>
            <w:r>
              <w:rPr>
                <w:rFonts w:ascii="Calibri" w:eastAsia="Calibri" w:hAnsi="Calibri" w:cs="Calibri"/>
                <w:sz w:val="20"/>
                <w:bdr w:val="nil"/>
              </w:rPr>
              <w:br/>
              <w:t> -seznamuje se s existencí různých politických stran a církví </w:t>
            </w:r>
            <w:r>
              <w:rPr>
                <w:rFonts w:ascii="Calibri" w:eastAsia="Calibri" w:hAnsi="Calibri" w:cs="Calibri"/>
                <w:sz w:val="20"/>
                <w:bdr w:val="nil"/>
              </w:rPr>
              <w:br/>
              <w:t> -ví, že jsou jistá práva a povinnosti občanů </w:t>
            </w:r>
            <w:r>
              <w:rPr>
                <w:rFonts w:ascii="Calibri" w:eastAsia="Calibri" w:hAnsi="Calibri" w:cs="Calibri"/>
                <w:sz w:val="20"/>
                <w:bdr w:val="nil"/>
              </w:rPr>
              <w:br/>
              <w:t> -dbá na dodržování práv a ochranu majetku </w:t>
            </w:r>
          </w:p>
        </w:tc>
      </w:tr>
      <w:tr w:rsidR="0020361E" w:rsidTr="00B14D1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Lidé a čas</w:t>
            </w:r>
            <w:r>
              <w:rPr>
                <w:rFonts w:ascii="Calibri" w:eastAsia="Calibri" w:hAnsi="Calibri" w:cs="Calibri"/>
                <w:sz w:val="20"/>
                <w:bdr w:val="nil"/>
              </w:rPr>
              <w:br/>
              <w:t>- časová osa, období před naším letopočtem, období našeho letopočtu</w:t>
            </w:r>
            <w:r>
              <w:rPr>
                <w:rFonts w:ascii="Calibri" w:eastAsia="Calibri" w:hAnsi="Calibri" w:cs="Calibri"/>
                <w:sz w:val="20"/>
                <w:bdr w:val="nil"/>
              </w:rPr>
              <w:br/>
              <w:t>- české země v pravěku, doba kamenná, železná, bronzová</w:t>
            </w:r>
            <w:r>
              <w:rPr>
                <w:rFonts w:ascii="Calibri" w:eastAsia="Calibri" w:hAnsi="Calibri" w:cs="Calibri"/>
                <w:sz w:val="20"/>
                <w:bdr w:val="nil"/>
              </w:rPr>
              <w:br/>
              <w:t>- příchod Slovanů, konec pravěku v našich zemích</w:t>
            </w:r>
            <w:r>
              <w:rPr>
                <w:rFonts w:ascii="Calibri" w:eastAsia="Calibri" w:hAnsi="Calibri" w:cs="Calibri"/>
                <w:sz w:val="20"/>
                <w:bdr w:val="nil"/>
              </w:rPr>
              <w:br/>
              <w:t>- Sámův kmenový svaz, 7. stol. v našich dějinách</w:t>
            </w:r>
            <w:r>
              <w:rPr>
                <w:rFonts w:ascii="Calibri" w:eastAsia="Calibri" w:hAnsi="Calibri" w:cs="Calibri"/>
                <w:sz w:val="20"/>
                <w:bdr w:val="nil"/>
              </w:rPr>
              <w:br/>
              <w:t>- Velkomoravská říše, příchod Cyrila a Metoděje</w:t>
            </w:r>
            <w:r>
              <w:rPr>
                <w:rFonts w:ascii="Calibri" w:eastAsia="Calibri" w:hAnsi="Calibri" w:cs="Calibri"/>
                <w:sz w:val="20"/>
                <w:bdr w:val="nil"/>
              </w:rPr>
              <w:br/>
              <w:t>- vznik českého státu, vláda Přemyslovských knížat</w:t>
            </w:r>
            <w:r>
              <w:rPr>
                <w:rFonts w:ascii="Calibri" w:eastAsia="Calibri" w:hAnsi="Calibri" w:cs="Calibri"/>
                <w:sz w:val="20"/>
                <w:bdr w:val="nil"/>
              </w:rPr>
              <w:br/>
              <w:t>- život prostých lidí za vlády Přemyslovců, Kosmas, románský stavební sloh</w:t>
            </w:r>
            <w:r>
              <w:rPr>
                <w:rFonts w:ascii="Calibri" w:eastAsia="Calibri" w:hAnsi="Calibri" w:cs="Calibri"/>
                <w:sz w:val="20"/>
                <w:bdr w:val="nil"/>
              </w:rPr>
              <w:br/>
              <w:t>- vznik Českého království, vláda Přemyslovců</w:t>
            </w:r>
            <w:r>
              <w:rPr>
                <w:rFonts w:ascii="Calibri" w:eastAsia="Calibri" w:hAnsi="Calibri" w:cs="Calibri"/>
                <w:sz w:val="20"/>
                <w:bdr w:val="nil"/>
              </w:rPr>
              <w:br/>
              <w:t>- Český stát za vlády Lucemburků, Jan Lucemburský</w:t>
            </w:r>
            <w:r>
              <w:rPr>
                <w:rFonts w:ascii="Calibri" w:eastAsia="Calibri" w:hAnsi="Calibri" w:cs="Calibri"/>
                <w:sz w:val="20"/>
                <w:bdr w:val="nil"/>
              </w:rPr>
              <w:br/>
              <w:t>- období vlády Karla IV., rozvoj země a vzdělanosti</w:t>
            </w:r>
            <w:r>
              <w:rPr>
                <w:rFonts w:ascii="Calibri" w:eastAsia="Calibri" w:hAnsi="Calibri" w:cs="Calibri"/>
                <w:sz w:val="20"/>
                <w:bdr w:val="nil"/>
              </w:rPr>
              <w:br/>
              <w:t>- život ve středověku, šlechta, církev, život ve vesnice, městě</w:t>
            </w:r>
            <w:r>
              <w:rPr>
                <w:rFonts w:ascii="Calibri" w:eastAsia="Calibri" w:hAnsi="Calibri" w:cs="Calibri"/>
                <w:sz w:val="20"/>
                <w:bdr w:val="nil"/>
              </w:rPr>
              <w:br/>
              <w:t>- gotický stavební sloh</w:t>
            </w:r>
            <w:r>
              <w:rPr>
                <w:rFonts w:ascii="Calibri" w:eastAsia="Calibri" w:hAnsi="Calibri" w:cs="Calibri"/>
                <w:sz w:val="20"/>
                <w:bdr w:val="nil"/>
              </w:rPr>
              <w:br/>
              <w:t>- období vlády Václava IV.</w:t>
            </w:r>
            <w:r>
              <w:rPr>
                <w:rFonts w:ascii="Calibri" w:eastAsia="Calibri" w:hAnsi="Calibri" w:cs="Calibri"/>
                <w:sz w:val="20"/>
                <w:bdr w:val="nil"/>
              </w:rPr>
              <w:br/>
              <w:t>- Mistr Jan Hus a jeho učení</w:t>
            </w:r>
            <w:r>
              <w:rPr>
                <w:rFonts w:ascii="Calibri" w:eastAsia="Calibri" w:hAnsi="Calibri" w:cs="Calibri"/>
                <w:sz w:val="20"/>
                <w:bdr w:val="nil"/>
              </w:rPr>
              <w:br/>
              <w:t>- husitské války, Jan Žižka, Prokop Holý</w:t>
            </w:r>
            <w:r>
              <w:rPr>
                <w:rFonts w:ascii="Calibri" w:eastAsia="Calibri" w:hAnsi="Calibri" w:cs="Calibri"/>
                <w:sz w:val="20"/>
                <w:bdr w:val="nil"/>
              </w:rPr>
              <w:br/>
              <w:t>- české země po husitských válkách, král Jiří z Poděbrad</w:t>
            </w:r>
            <w:r>
              <w:rPr>
                <w:rFonts w:ascii="Calibri" w:eastAsia="Calibri" w:hAnsi="Calibri" w:cs="Calibri"/>
                <w:sz w:val="20"/>
                <w:bdr w:val="nil"/>
              </w:rPr>
              <w:br/>
              <w:t>- první Habsburkové na</w:t>
            </w:r>
            <w:r w:rsidR="003D3DA8">
              <w:rPr>
                <w:rFonts w:ascii="Calibri" w:eastAsia="Calibri" w:hAnsi="Calibri" w:cs="Calibri"/>
                <w:sz w:val="20"/>
                <w:bdr w:val="nil"/>
              </w:rPr>
              <w:t xml:space="preserve"> českém trůně, císař Rudolf II.</w:t>
            </w:r>
            <w:r>
              <w:rPr>
                <w:rFonts w:ascii="Calibri" w:eastAsia="Calibri" w:hAnsi="Calibri" w:cs="Calibri"/>
                <w:sz w:val="20"/>
                <w:bdr w:val="nil"/>
              </w:rPr>
              <w:t>, období renesance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Žák : </w:t>
            </w:r>
            <w:r>
              <w:rPr>
                <w:rFonts w:ascii="Calibri" w:eastAsia="Calibri" w:hAnsi="Calibri" w:cs="Calibri"/>
                <w:sz w:val="20"/>
                <w:bdr w:val="nil"/>
              </w:rPr>
              <w:br/>
              <w:t> - orientuje se v čase </w:t>
            </w:r>
            <w:r>
              <w:rPr>
                <w:rFonts w:ascii="Calibri" w:eastAsia="Calibri" w:hAnsi="Calibri" w:cs="Calibri"/>
                <w:sz w:val="20"/>
                <w:bdr w:val="nil"/>
              </w:rPr>
              <w:br/>
              <w:t> - rozlišuje pojmy rok, století, epocha, letopočet </w:t>
            </w:r>
            <w:r>
              <w:rPr>
                <w:rFonts w:ascii="Calibri" w:eastAsia="Calibri" w:hAnsi="Calibri" w:cs="Calibri"/>
                <w:sz w:val="20"/>
                <w:bdr w:val="nil"/>
              </w:rPr>
              <w:br/>
              <w:t> - pracuje s kalendářem </w:t>
            </w:r>
            <w:r>
              <w:rPr>
                <w:rFonts w:ascii="Calibri" w:eastAsia="Calibri" w:hAnsi="Calibri" w:cs="Calibri"/>
                <w:sz w:val="20"/>
                <w:bdr w:val="nil"/>
              </w:rPr>
              <w:br/>
              <w:t> - seznamuje se se způsobem života v minulých dobách </w:t>
            </w:r>
            <w:r>
              <w:rPr>
                <w:rFonts w:ascii="Calibri" w:eastAsia="Calibri" w:hAnsi="Calibri" w:cs="Calibri"/>
                <w:sz w:val="20"/>
                <w:bdr w:val="nil"/>
              </w:rPr>
              <w:br/>
              <w:t> - seznamuje se různými typy obydlí </w:t>
            </w:r>
            <w:r>
              <w:rPr>
                <w:rFonts w:ascii="Calibri" w:eastAsia="Calibri" w:hAnsi="Calibri" w:cs="Calibri"/>
                <w:sz w:val="20"/>
                <w:bdr w:val="nil"/>
              </w:rPr>
              <w:br/>
              <w:t> - seznamuje se s předměty jejich denní potřeby </w:t>
            </w:r>
            <w:r>
              <w:rPr>
                <w:rFonts w:ascii="Calibri" w:eastAsia="Calibri" w:hAnsi="Calibri" w:cs="Calibri"/>
                <w:sz w:val="20"/>
                <w:bdr w:val="nil"/>
              </w:rPr>
              <w:br/>
              <w:t> - porovnává život v dřívějších dobách a nyní </w:t>
            </w:r>
            <w:r>
              <w:rPr>
                <w:rFonts w:ascii="Calibri" w:eastAsia="Calibri" w:hAnsi="Calibri" w:cs="Calibri"/>
                <w:sz w:val="20"/>
                <w:bdr w:val="nil"/>
              </w:rPr>
              <w:br/>
              <w:t> - seznamuje se s některými historickými osobnostmi </w:t>
            </w:r>
            <w:r>
              <w:rPr>
                <w:rFonts w:ascii="Calibri" w:eastAsia="Calibri" w:hAnsi="Calibri" w:cs="Calibri"/>
                <w:sz w:val="20"/>
                <w:bdr w:val="nil"/>
              </w:rPr>
              <w:br/>
              <w:t> - využívá muzeí, knihoven, sbírek a jiných zdrojů k pochopení minulosti </w:t>
            </w:r>
            <w:r>
              <w:rPr>
                <w:rFonts w:ascii="Calibri" w:eastAsia="Calibri" w:hAnsi="Calibri" w:cs="Calibri"/>
                <w:sz w:val="20"/>
                <w:bdr w:val="nil"/>
              </w:rPr>
              <w:br/>
              <w:t> - rozpoznává význam památek </w:t>
            </w:r>
          </w:p>
        </w:tc>
      </w:tr>
      <w:tr w:rsidR="0020361E" w:rsidTr="00B14D1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Lidé kolem nás</w:t>
            </w:r>
            <w:r>
              <w:rPr>
                <w:rFonts w:ascii="Calibri" w:eastAsia="Calibri" w:hAnsi="Calibri" w:cs="Calibri"/>
                <w:sz w:val="20"/>
                <w:bdr w:val="nil"/>
              </w:rPr>
              <w:br/>
              <w:t>- měna ČR</w:t>
            </w:r>
            <w:r>
              <w:rPr>
                <w:rFonts w:ascii="Calibri" w:eastAsia="Calibri" w:hAnsi="Calibri" w:cs="Calibri"/>
                <w:sz w:val="20"/>
                <w:bdr w:val="nil"/>
              </w:rPr>
              <w:br/>
              <w:t>- finanční plánování, rozpočet, spoření</w:t>
            </w:r>
            <w:r>
              <w:rPr>
                <w:rFonts w:ascii="Calibri" w:eastAsia="Calibri" w:hAnsi="Calibri" w:cs="Calibri"/>
                <w:sz w:val="20"/>
                <w:bdr w:val="nil"/>
              </w:rPr>
              <w:br/>
              <w:t>- vlastnictví (soukromé, veřejné)</w:t>
            </w:r>
            <w:r>
              <w:rPr>
                <w:rFonts w:ascii="Calibri" w:eastAsia="Calibri" w:hAnsi="Calibri" w:cs="Calibri"/>
                <w:sz w:val="20"/>
                <w:bdr w:val="nil"/>
              </w:rPr>
              <w:br/>
              <w:t>- rizika půjčování peněz</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používá peníze v běžných situacích </w:t>
            </w:r>
            <w:r>
              <w:rPr>
                <w:rFonts w:ascii="Calibri" w:eastAsia="Calibri" w:hAnsi="Calibri" w:cs="Calibri"/>
                <w:sz w:val="20"/>
                <w:bdr w:val="nil"/>
              </w:rPr>
              <w:br/>
              <w:t> - vysvětlí rozdíl mezi základními formami vlastnictví </w:t>
            </w:r>
          </w:p>
        </w:tc>
      </w:tr>
      <w:tr w:rsidR="0020361E" w:rsidTr="00B14D16">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D16"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D16" w:rsidRDefault="00B14D16" w:rsidP="00B14D16">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B14D16"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D16" w:rsidRDefault="00B14D16" w:rsidP="00B14D16">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FD62A3"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D62A3" w:rsidRDefault="00FD62A3" w:rsidP="00FD62A3">
            <w:pPr>
              <w:spacing w:line="240" w:lineRule="auto"/>
              <w:ind w:left="60"/>
              <w:jc w:val="left"/>
              <w:rPr>
                <w:rFonts w:ascii="Calibri" w:eastAsia="Calibri" w:hAnsi="Calibri" w:cs="Calibri"/>
                <w:sz w:val="20"/>
                <w:bdr w:val="nil"/>
              </w:rPr>
            </w:pPr>
            <w:r>
              <w:rPr>
                <w:rFonts w:ascii="Calibri" w:eastAsia="Calibri" w:hAnsi="Calibri" w:cs="Calibri"/>
                <w:sz w:val="20"/>
                <w:bdr w:val="nil"/>
              </w:rPr>
              <w:t>OSOBNOSTNÍ A SOCIÁLNÍ VÝCHOVA - Psychohygiena</w:t>
            </w:r>
          </w:p>
        </w:tc>
      </w:tr>
      <w:tr w:rsidR="00FD62A3"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D62A3" w:rsidRDefault="00FD62A3" w:rsidP="00FD62A3">
            <w:pPr>
              <w:spacing w:line="240" w:lineRule="auto"/>
              <w:ind w:left="60"/>
              <w:jc w:val="left"/>
              <w:rPr>
                <w:rFonts w:ascii="Calibri" w:eastAsia="Calibri" w:hAnsi="Calibri" w:cs="Calibri"/>
                <w:sz w:val="20"/>
                <w:bdr w:val="nil"/>
              </w:rPr>
            </w:pPr>
            <w:r>
              <w:rPr>
                <w:rFonts w:ascii="Calibri" w:eastAsia="Calibri" w:hAnsi="Calibri" w:cs="Calibri"/>
                <w:sz w:val="20"/>
                <w:bdr w:val="nil"/>
              </w:rPr>
              <w:t>Průřezové téma je integrováno v rámci výuky předmětu.</w:t>
            </w:r>
          </w:p>
        </w:tc>
      </w:tr>
      <w:tr w:rsidR="00FD62A3"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D62A3" w:rsidRDefault="00FD62A3" w:rsidP="00FD62A3">
            <w:pPr>
              <w:spacing w:line="240" w:lineRule="auto"/>
              <w:ind w:left="60"/>
              <w:jc w:val="left"/>
              <w:rPr>
                <w:bdr w:val="nil"/>
              </w:rPr>
            </w:pPr>
            <w:r>
              <w:rPr>
                <w:rFonts w:ascii="Calibri" w:eastAsia="Calibri" w:hAnsi="Calibri" w:cs="Calibri"/>
                <w:sz w:val="20"/>
                <w:bdr w:val="nil"/>
              </w:rPr>
              <w:t>OSOBNOSTNÍ A SOCIÁLNÍ VÝCHOVA - Poznávání lidí</w:t>
            </w:r>
          </w:p>
        </w:tc>
      </w:tr>
      <w:tr w:rsidR="00FD62A3"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D62A3" w:rsidRDefault="00FD62A3" w:rsidP="00FD62A3">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FD62A3"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D62A3" w:rsidRDefault="00FD62A3" w:rsidP="00FD62A3">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FD62A3"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D62A3" w:rsidRDefault="00FD62A3" w:rsidP="00FD62A3">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FD62A3"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D62A3" w:rsidRDefault="00FD62A3" w:rsidP="00FD62A3">
            <w:pPr>
              <w:spacing w:line="240" w:lineRule="auto"/>
              <w:ind w:left="60"/>
              <w:jc w:val="left"/>
              <w:rPr>
                <w:bdr w:val="nil"/>
              </w:rPr>
            </w:pPr>
            <w:r>
              <w:rPr>
                <w:rFonts w:ascii="Calibri" w:eastAsia="Calibri" w:hAnsi="Calibri" w:cs="Calibri"/>
                <w:sz w:val="20"/>
                <w:bdr w:val="nil"/>
              </w:rPr>
              <w:t>OSOBNOSTNÍ A SOCIÁLNÍ VÝCHOVA - Kreativita</w:t>
            </w:r>
          </w:p>
        </w:tc>
      </w:tr>
      <w:tr w:rsidR="00FD62A3"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D62A3" w:rsidRDefault="00FD62A3" w:rsidP="00FD62A3">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7371B2"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371B2" w:rsidRDefault="007371B2" w:rsidP="007371B2">
            <w:pPr>
              <w:spacing w:line="240" w:lineRule="auto"/>
              <w:ind w:left="60"/>
              <w:jc w:val="left"/>
              <w:rPr>
                <w:bdr w:val="nil"/>
              </w:rPr>
            </w:pPr>
            <w:r>
              <w:rPr>
                <w:rFonts w:ascii="Calibri" w:eastAsia="Calibri" w:hAnsi="Calibri" w:cs="Calibri"/>
                <w:sz w:val="20"/>
                <w:bdr w:val="nil"/>
              </w:rPr>
              <w:t>OSOBNOSTNÍ A SOCIÁLNÍ VÝCHOVA - Mezilidské vztahy</w:t>
            </w:r>
          </w:p>
        </w:tc>
      </w:tr>
      <w:tr w:rsidR="007371B2"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371B2" w:rsidRDefault="007371B2" w:rsidP="007371B2">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7238C6"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238C6" w:rsidRDefault="007238C6" w:rsidP="007238C6">
            <w:pPr>
              <w:spacing w:line="240" w:lineRule="auto"/>
              <w:ind w:left="60"/>
              <w:jc w:val="left"/>
              <w:rPr>
                <w:rFonts w:ascii="Calibri" w:eastAsia="Calibri" w:hAnsi="Calibri" w:cs="Calibri"/>
                <w:sz w:val="20"/>
                <w:bdr w:val="nil"/>
              </w:rPr>
            </w:pPr>
            <w:r>
              <w:rPr>
                <w:rFonts w:ascii="Calibri" w:eastAsia="Calibri" w:hAnsi="Calibri" w:cs="Calibri"/>
                <w:sz w:val="20"/>
                <w:bdr w:val="nil"/>
              </w:rPr>
              <w:t>OSOBNOSTNÍ A SOCIÁLNÍ VÝCHOVA - Komunikace</w:t>
            </w:r>
          </w:p>
        </w:tc>
      </w:tr>
      <w:tr w:rsidR="007238C6"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238C6" w:rsidRDefault="007238C6" w:rsidP="007238C6">
            <w:pPr>
              <w:spacing w:line="240" w:lineRule="auto"/>
              <w:ind w:left="60"/>
              <w:jc w:val="left"/>
              <w:rPr>
                <w:rFonts w:ascii="Calibri" w:eastAsia="Calibri" w:hAnsi="Calibri" w:cs="Calibri"/>
                <w:sz w:val="20"/>
                <w:bdr w:val="nil"/>
              </w:rPr>
            </w:pPr>
            <w:r>
              <w:rPr>
                <w:rFonts w:ascii="Calibri" w:eastAsia="Calibri" w:hAnsi="Calibri" w:cs="Calibri"/>
                <w:sz w:val="20"/>
                <w:bdr w:val="nil"/>
              </w:rPr>
              <w:t>Průřezové téma je integrováno v rámci výuky předmětu.</w:t>
            </w:r>
          </w:p>
        </w:tc>
      </w:tr>
      <w:tr w:rsidR="004E4FBF"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E4FBF" w:rsidRDefault="004E4FBF" w:rsidP="004E4FBF">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4E4FBF"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E4FBF" w:rsidRDefault="004E4FBF" w:rsidP="004E4FBF">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D530A4"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30A4" w:rsidRDefault="00D530A4" w:rsidP="005D132A">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D530A4"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30A4" w:rsidRDefault="00D530A4" w:rsidP="005D132A">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D530A4"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30A4" w:rsidRDefault="00D530A4" w:rsidP="004E4FBF">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D530A4"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30A4" w:rsidRDefault="00D530A4" w:rsidP="004E4FBF">
            <w:pPr>
              <w:spacing w:line="240" w:lineRule="auto"/>
              <w:ind w:left="60"/>
              <w:jc w:val="left"/>
              <w:rPr>
                <w:rFonts w:ascii="Calibri" w:eastAsia="Calibri" w:hAnsi="Calibri" w:cs="Calibri"/>
                <w:sz w:val="20"/>
                <w:bdr w:val="nil"/>
              </w:rPr>
            </w:pPr>
            <w:r>
              <w:rPr>
                <w:rFonts w:ascii="Calibri" w:eastAsia="Calibri" w:hAnsi="Calibri" w:cs="Calibri"/>
                <w:sz w:val="20"/>
                <w:bdr w:val="nil"/>
              </w:rPr>
              <w:t>Průřezové téma je integrováno v rámci výuky předmětu.</w:t>
            </w:r>
          </w:p>
        </w:tc>
      </w:tr>
      <w:tr w:rsidR="00D530A4"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30A4" w:rsidRDefault="00D530A4" w:rsidP="004E4FBF">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D530A4"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30A4" w:rsidRDefault="00D530A4" w:rsidP="004E4FBF">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D530A4"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30A4" w:rsidRDefault="00D530A4" w:rsidP="004E4FBF">
            <w:pPr>
              <w:spacing w:line="240" w:lineRule="auto"/>
              <w:ind w:left="60"/>
              <w:jc w:val="left"/>
              <w:rPr>
                <w:bdr w:val="nil"/>
              </w:rPr>
            </w:pPr>
            <w:r>
              <w:rPr>
                <w:rFonts w:ascii="Calibri" w:eastAsia="Calibri" w:hAnsi="Calibri" w:cs="Calibri"/>
                <w:sz w:val="20"/>
                <w:bdr w:val="nil"/>
              </w:rPr>
              <w:t>MULTIKULTURNÍ VÝCHOVA - Kulturní diference</w:t>
            </w:r>
          </w:p>
        </w:tc>
      </w:tr>
      <w:tr w:rsidR="00780C2C"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0C2C" w:rsidRDefault="00780C2C" w:rsidP="00780C2C">
            <w:pPr>
              <w:spacing w:line="240" w:lineRule="auto"/>
              <w:ind w:left="60"/>
              <w:jc w:val="left"/>
              <w:rPr>
                <w:rFonts w:ascii="Calibri" w:eastAsia="Calibri" w:hAnsi="Calibri" w:cs="Calibri"/>
                <w:sz w:val="20"/>
                <w:bdr w:val="nil"/>
              </w:rPr>
            </w:pPr>
            <w:r>
              <w:rPr>
                <w:rFonts w:ascii="Calibri" w:eastAsia="Calibri" w:hAnsi="Calibri" w:cs="Calibri"/>
                <w:sz w:val="20"/>
                <w:bdr w:val="nil"/>
              </w:rPr>
              <w:t>Průřezové téma je integrováno v rámci výuky předmětu.</w:t>
            </w:r>
          </w:p>
        </w:tc>
      </w:tr>
      <w:tr w:rsidR="007D37C6"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D37C6" w:rsidRDefault="007D37C6" w:rsidP="007D37C6">
            <w:pPr>
              <w:spacing w:line="240" w:lineRule="auto"/>
              <w:ind w:left="60"/>
              <w:jc w:val="left"/>
              <w:rPr>
                <w:bdr w:val="nil"/>
              </w:rPr>
            </w:pPr>
            <w:r>
              <w:rPr>
                <w:rFonts w:ascii="Calibri" w:eastAsia="Calibri" w:hAnsi="Calibri" w:cs="Calibri"/>
                <w:sz w:val="20"/>
                <w:bdr w:val="nil"/>
              </w:rPr>
              <w:t>MULTIKULTURNÍ VÝCHOVA – Lidské vztahy</w:t>
            </w:r>
          </w:p>
        </w:tc>
      </w:tr>
      <w:tr w:rsidR="007D37C6"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D37C6" w:rsidRDefault="007D37C6" w:rsidP="007D37C6">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38232F"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8232F" w:rsidRDefault="0038232F" w:rsidP="0038232F">
            <w:pPr>
              <w:spacing w:line="240" w:lineRule="auto"/>
              <w:ind w:left="60"/>
              <w:jc w:val="left"/>
              <w:rPr>
                <w:bdr w:val="nil"/>
              </w:rPr>
            </w:pPr>
            <w:r>
              <w:rPr>
                <w:rFonts w:ascii="Calibri" w:eastAsia="Calibri" w:hAnsi="Calibri" w:cs="Calibri"/>
                <w:sz w:val="20"/>
                <w:bdr w:val="nil"/>
              </w:rPr>
              <w:t>MULTIKULTURNÍ VÝCHOVA - Multikulturalita</w:t>
            </w:r>
          </w:p>
        </w:tc>
      </w:tr>
      <w:tr w:rsidR="0038232F"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8232F" w:rsidRDefault="0038232F" w:rsidP="0038232F">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38232F"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8232F" w:rsidRDefault="0038232F" w:rsidP="0038232F">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38232F"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8232F" w:rsidRDefault="0038232F" w:rsidP="0038232F">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38232F"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8232F" w:rsidRDefault="0038232F" w:rsidP="0038232F">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38232F"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8232F" w:rsidRDefault="0038232F" w:rsidP="0038232F">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38232F"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8232F" w:rsidRDefault="0038232F" w:rsidP="0038232F">
            <w:pPr>
              <w:spacing w:line="240" w:lineRule="auto"/>
              <w:ind w:left="60"/>
              <w:jc w:val="left"/>
              <w:rPr>
                <w:bdr w:val="nil"/>
              </w:rPr>
            </w:pPr>
            <w:r>
              <w:rPr>
                <w:rFonts w:ascii="Calibri" w:eastAsia="Calibri" w:hAnsi="Calibri" w:cs="Calibri"/>
                <w:sz w:val="20"/>
                <w:bdr w:val="nil"/>
              </w:rPr>
              <w:t>MULTIKULTURNÍ VÝCHOVA - Princip sociálního smíru a solidarity</w:t>
            </w:r>
          </w:p>
        </w:tc>
      </w:tr>
      <w:tr w:rsidR="0038232F"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8232F" w:rsidRDefault="0038232F" w:rsidP="0038232F">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38232F"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8232F" w:rsidRDefault="0038232F" w:rsidP="0038232F">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38232F"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8232F" w:rsidRDefault="0038232F" w:rsidP="0038232F">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9D7EA5"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D7EA5" w:rsidRDefault="009D7EA5" w:rsidP="009D7EA5">
            <w:pPr>
              <w:spacing w:line="240" w:lineRule="auto"/>
              <w:ind w:left="60"/>
              <w:jc w:val="left"/>
              <w:rPr>
                <w:bdr w:val="nil"/>
              </w:rPr>
            </w:pPr>
            <w:r>
              <w:rPr>
                <w:rFonts w:ascii="Calibri" w:eastAsia="Calibri" w:hAnsi="Calibri" w:cs="Calibri"/>
                <w:sz w:val="20"/>
                <w:bdr w:val="nil"/>
              </w:rPr>
              <w:t>MEDIÁLNÍ VÝCHOVA – Práce v realizačním týmu.</w:t>
            </w:r>
          </w:p>
        </w:tc>
      </w:tr>
      <w:tr w:rsidR="009D7EA5"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D7EA5" w:rsidRDefault="009D7EA5" w:rsidP="009D7EA5">
            <w:pPr>
              <w:spacing w:line="240" w:lineRule="auto"/>
              <w:ind w:left="60"/>
              <w:jc w:val="left"/>
              <w:rPr>
                <w:bdr w:val="nil"/>
              </w:rPr>
            </w:pPr>
            <w:r>
              <w:rPr>
                <w:rFonts w:ascii="Calibri" w:eastAsia="Calibri" w:hAnsi="Calibri" w:cs="Calibri"/>
                <w:sz w:val="20"/>
                <w:bdr w:val="nil"/>
              </w:rPr>
              <w:t>Průřezové téma je integrováno v rámci výuky předmětu.</w:t>
            </w:r>
          </w:p>
        </w:tc>
      </w:tr>
    </w:tbl>
    <w:p w:rsidR="0020361E" w:rsidRDefault="004F38E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20361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Vlastivěda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20361E"/>
        </w:tc>
      </w:tr>
      <w:tr w:rsidR="0020361E" w:rsidTr="00B14D1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3DA8" w:rsidRPr="003D3DA8" w:rsidRDefault="004F38E0" w:rsidP="003D3DA8">
            <w:pPr>
              <w:numPr>
                <w:ilvl w:val="0"/>
                <w:numId w:val="46"/>
              </w:numPr>
              <w:spacing w:line="240" w:lineRule="auto"/>
              <w:jc w:val="left"/>
              <w:rPr>
                <w:bdr w:val="nil"/>
              </w:rPr>
            </w:pPr>
            <w:r>
              <w:rPr>
                <w:rFonts w:ascii="Calibri" w:eastAsia="Calibri" w:hAnsi="Calibri" w:cs="Calibri"/>
                <w:sz w:val="20"/>
                <w:bdr w:val="nil"/>
              </w:rPr>
              <w:t xml:space="preserve">--&gt; Český jazyk - 5. </w:t>
            </w:r>
            <w:r w:rsidR="003D3DA8">
              <w:rPr>
                <w:rFonts w:ascii="Calibri" w:eastAsia="Calibri" w:hAnsi="Calibri" w:cs="Calibri"/>
                <w:sz w:val="20"/>
                <w:bdr w:val="nil"/>
              </w:rPr>
              <w:t>r</w:t>
            </w:r>
            <w:r>
              <w:rPr>
                <w:rFonts w:ascii="Calibri" w:eastAsia="Calibri" w:hAnsi="Calibri" w:cs="Calibri"/>
                <w:sz w:val="20"/>
                <w:bdr w:val="nil"/>
              </w:rPr>
              <w:t>očník</w:t>
            </w:r>
          </w:p>
          <w:p w:rsidR="003D3DA8" w:rsidRDefault="003D3DA8" w:rsidP="003D3DA8">
            <w:pPr>
              <w:numPr>
                <w:ilvl w:val="0"/>
                <w:numId w:val="46"/>
              </w:numPr>
              <w:spacing w:line="240" w:lineRule="auto"/>
              <w:jc w:val="left"/>
              <w:rPr>
                <w:bdr w:val="nil"/>
              </w:rPr>
            </w:pPr>
            <w:r>
              <w:rPr>
                <w:rFonts w:ascii="Calibri" w:eastAsia="Calibri" w:hAnsi="Calibri" w:cs="Calibri"/>
                <w:sz w:val="20"/>
                <w:bdr w:val="nil"/>
              </w:rPr>
              <w:t>--&gt; Anglický jazyk - 5. ročník</w:t>
            </w:r>
          </w:p>
          <w:p w:rsidR="003D3DA8" w:rsidRDefault="003D3DA8" w:rsidP="003D3DA8">
            <w:pPr>
              <w:numPr>
                <w:ilvl w:val="0"/>
                <w:numId w:val="46"/>
              </w:numPr>
              <w:spacing w:line="240" w:lineRule="auto"/>
              <w:jc w:val="left"/>
              <w:rPr>
                <w:bdr w:val="nil"/>
              </w:rPr>
            </w:pPr>
            <w:r>
              <w:rPr>
                <w:rFonts w:ascii="Calibri" w:eastAsia="Calibri" w:hAnsi="Calibri" w:cs="Calibri"/>
                <w:sz w:val="20"/>
                <w:bdr w:val="nil"/>
              </w:rPr>
              <w:t>--&gt; Matematika - 5. ročník</w:t>
            </w:r>
          </w:p>
          <w:p w:rsidR="003D3DA8" w:rsidRDefault="003D3DA8" w:rsidP="003D3DA8">
            <w:pPr>
              <w:numPr>
                <w:ilvl w:val="0"/>
                <w:numId w:val="46"/>
              </w:numPr>
              <w:spacing w:line="240" w:lineRule="auto"/>
              <w:jc w:val="left"/>
              <w:rPr>
                <w:bdr w:val="nil"/>
              </w:rPr>
            </w:pPr>
            <w:r>
              <w:rPr>
                <w:rFonts w:ascii="Calibri" w:eastAsia="Calibri" w:hAnsi="Calibri" w:cs="Calibri"/>
                <w:sz w:val="20"/>
                <w:bdr w:val="nil"/>
              </w:rPr>
              <w:t>--&gt; Pracovní činnosti - 5. ročník</w:t>
            </w:r>
          </w:p>
          <w:p w:rsidR="0020361E" w:rsidRDefault="004F38E0" w:rsidP="003D3DA8">
            <w:pPr>
              <w:numPr>
                <w:ilvl w:val="0"/>
                <w:numId w:val="46"/>
              </w:numPr>
              <w:spacing w:line="240" w:lineRule="auto"/>
              <w:jc w:val="left"/>
              <w:rPr>
                <w:bdr w:val="nil"/>
              </w:rPr>
            </w:pPr>
            <w:r>
              <w:rPr>
                <w:rFonts w:ascii="Calibri" w:eastAsia="Calibri" w:hAnsi="Calibri" w:cs="Calibri"/>
                <w:sz w:val="20"/>
                <w:bdr w:val="nil"/>
              </w:rPr>
              <w:t>--&gt; Informatika - 5. ročník</w:t>
            </w:r>
          </w:p>
          <w:p w:rsidR="0020361E" w:rsidRDefault="004F38E0" w:rsidP="003D3DA8">
            <w:pPr>
              <w:numPr>
                <w:ilvl w:val="0"/>
                <w:numId w:val="46"/>
              </w:numPr>
              <w:spacing w:line="240" w:lineRule="auto"/>
              <w:jc w:val="left"/>
              <w:rPr>
                <w:bdr w:val="nil"/>
              </w:rPr>
            </w:pPr>
            <w:r>
              <w:rPr>
                <w:rFonts w:ascii="Calibri" w:eastAsia="Calibri" w:hAnsi="Calibri" w:cs="Calibri"/>
                <w:sz w:val="20"/>
                <w:bdr w:val="nil"/>
              </w:rPr>
              <w:t>--&gt; Hudební výchova - 5. ročník</w:t>
            </w:r>
          </w:p>
        </w:tc>
      </w:tr>
      <w:tr w:rsidR="0020361E" w:rsidTr="00B14D1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47"/>
              </w:numPr>
              <w:spacing w:line="240" w:lineRule="auto"/>
              <w:jc w:val="left"/>
              <w:rPr>
                <w:bdr w:val="nil"/>
              </w:rPr>
            </w:pPr>
            <w:r>
              <w:rPr>
                <w:rFonts w:ascii="Calibri" w:eastAsia="Calibri" w:hAnsi="Calibri" w:cs="Calibri"/>
                <w:sz w:val="20"/>
                <w:bdr w:val="nil"/>
              </w:rPr>
              <w:t>Kompetence k učení</w:t>
            </w:r>
          </w:p>
          <w:p w:rsidR="0020361E" w:rsidRDefault="004F38E0" w:rsidP="004F38E0">
            <w:pPr>
              <w:numPr>
                <w:ilvl w:val="0"/>
                <w:numId w:val="47"/>
              </w:numPr>
              <w:spacing w:line="240" w:lineRule="auto"/>
              <w:jc w:val="left"/>
              <w:rPr>
                <w:bdr w:val="nil"/>
              </w:rPr>
            </w:pPr>
            <w:r>
              <w:rPr>
                <w:rFonts w:ascii="Calibri" w:eastAsia="Calibri" w:hAnsi="Calibri" w:cs="Calibri"/>
                <w:sz w:val="20"/>
                <w:bdr w:val="nil"/>
              </w:rPr>
              <w:t>Kompetence k řešení problémů</w:t>
            </w:r>
          </w:p>
          <w:p w:rsidR="0020361E" w:rsidRDefault="004F38E0" w:rsidP="004F38E0">
            <w:pPr>
              <w:numPr>
                <w:ilvl w:val="0"/>
                <w:numId w:val="47"/>
              </w:numPr>
              <w:spacing w:line="240" w:lineRule="auto"/>
              <w:jc w:val="left"/>
              <w:rPr>
                <w:bdr w:val="nil"/>
              </w:rPr>
            </w:pPr>
            <w:r>
              <w:rPr>
                <w:rFonts w:ascii="Calibri" w:eastAsia="Calibri" w:hAnsi="Calibri" w:cs="Calibri"/>
                <w:sz w:val="20"/>
                <w:bdr w:val="nil"/>
              </w:rPr>
              <w:t>Kompetence komunikativní</w:t>
            </w:r>
          </w:p>
          <w:p w:rsidR="0020361E" w:rsidRDefault="004F38E0" w:rsidP="004F38E0">
            <w:pPr>
              <w:numPr>
                <w:ilvl w:val="0"/>
                <w:numId w:val="47"/>
              </w:numPr>
              <w:spacing w:line="240" w:lineRule="auto"/>
              <w:jc w:val="left"/>
              <w:rPr>
                <w:bdr w:val="nil"/>
              </w:rPr>
            </w:pPr>
            <w:r>
              <w:rPr>
                <w:rFonts w:ascii="Calibri" w:eastAsia="Calibri" w:hAnsi="Calibri" w:cs="Calibri"/>
                <w:sz w:val="20"/>
                <w:bdr w:val="nil"/>
              </w:rPr>
              <w:t>Kompetence sociální a personální</w:t>
            </w:r>
          </w:p>
          <w:p w:rsidR="0020361E" w:rsidRDefault="004F38E0" w:rsidP="004F38E0">
            <w:pPr>
              <w:numPr>
                <w:ilvl w:val="0"/>
                <w:numId w:val="47"/>
              </w:numPr>
              <w:spacing w:line="240" w:lineRule="auto"/>
              <w:jc w:val="left"/>
              <w:rPr>
                <w:bdr w:val="nil"/>
              </w:rPr>
            </w:pPr>
            <w:r>
              <w:rPr>
                <w:rFonts w:ascii="Calibri" w:eastAsia="Calibri" w:hAnsi="Calibri" w:cs="Calibri"/>
                <w:sz w:val="20"/>
                <w:bdr w:val="nil"/>
              </w:rPr>
              <w:t>Kompetence občanské</w:t>
            </w:r>
          </w:p>
          <w:p w:rsidR="0020361E" w:rsidRDefault="004F38E0" w:rsidP="004F38E0">
            <w:pPr>
              <w:numPr>
                <w:ilvl w:val="0"/>
                <w:numId w:val="47"/>
              </w:numPr>
              <w:spacing w:line="240" w:lineRule="auto"/>
              <w:jc w:val="left"/>
              <w:rPr>
                <w:bdr w:val="nil"/>
              </w:rPr>
            </w:pPr>
            <w:r>
              <w:rPr>
                <w:rFonts w:ascii="Calibri" w:eastAsia="Calibri" w:hAnsi="Calibri" w:cs="Calibri"/>
                <w:sz w:val="20"/>
                <w:bdr w:val="nil"/>
              </w:rPr>
              <w:t>Kompetence digitální</w:t>
            </w:r>
          </w:p>
        </w:tc>
      </w:tr>
      <w:tr w:rsidR="0020361E" w:rsidTr="00B14D16">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20361E" w:rsidTr="00B14D1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Místo, kde žijeme</w:t>
            </w:r>
            <w:r>
              <w:rPr>
                <w:rFonts w:ascii="Calibri" w:eastAsia="Calibri" w:hAnsi="Calibri" w:cs="Calibri"/>
                <w:sz w:val="20"/>
                <w:bdr w:val="nil"/>
              </w:rPr>
              <w:br/>
              <w:t>Naše vlast – Česká republika, poloha</w:t>
            </w:r>
            <w:r>
              <w:rPr>
                <w:rFonts w:ascii="Calibri" w:eastAsia="Calibri" w:hAnsi="Calibri" w:cs="Calibri"/>
                <w:sz w:val="20"/>
                <w:bdr w:val="nil"/>
              </w:rPr>
              <w:br/>
              <w:t>Domov, škola</w:t>
            </w:r>
            <w:r>
              <w:rPr>
                <w:rFonts w:ascii="Calibri" w:eastAsia="Calibri" w:hAnsi="Calibri" w:cs="Calibri"/>
                <w:sz w:val="20"/>
                <w:bdr w:val="nil"/>
              </w:rPr>
              <w:br/>
              <w:t>Evropa a svět - kontinenty, evropské státy, EU, cestování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D3DA8"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Žák : </w:t>
            </w:r>
            <w:r>
              <w:rPr>
                <w:rFonts w:ascii="Calibri" w:eastAsia="Calibri" w:hAnsi="Calibri" w:cs="Calibri"/>
                <w:sz w:val="20"/>
                <w:bdr w:val="nil"/>
              </w:rPr>
              <w:br/>
              <w:t> - určí a vysvětlí polohu svého bydliště nebo pobytu vzhledem ke krajině a státu </w:t>
            </w:r>
            <w:r>
              <w:rPr>
                <w:rFonts w:ascii="Calibri" w:eastAsia="Calibri" w:hAnsi="Calibri" w:cs="Calibri"/>
                <w:sz w:val="20"/>
                <w:bdr w:val="nil"/>
              </w:rPr>
              <w:br/>
              <w:t> - určí světové strany v př</w:t>
            </w:r>
            <w:r w:rsidR="000F6931">
              <w:rPr>
                <w:rFonts w:ascii="Calibri" w:eastAsia="Calibri" w:hAnsi="Calibri" w:cs="Calibri"/>
                <w:sz w:val="20"/>
                <w:bdr w:val="nil"/>
              </w:rPr>
              <w:t>írodě i podle mapy</w:t>
            </w:r>
          </w:p>
          <w:p w:rsidR="0083103D" w:rsidRDefault="0083103D">
            <w:pPr>
              <w:spacing w:line="240" w:lineRule="auto"/>
              <w:ind w:left="60"/>
              <w:jc w:val="left"/>
              <w:rPr>
                <w:rFonts w:ascii="Calibri" w:eastAsia="Calibri" w:hAnsi="Calibri" w:cs="Calibri"/>
                <w:sz w:val="20"/>
                <w:bdr w:val="nil"/>
              </w:rPr>
            </w:pPr>
            <w:r>
              <w:rPr>
                <w:rFonts w:ascii="Calibri" w:eastAsia="Calibri" w:hAnsi="Calibri" w:cs="Calibri"/>
                <w:sz w:val="20"/>
                <w:bdr w:val="nil"/>
              </w:rPr>
              <w:t>- uvede významné události, které se vztahují k regionu a kraji</w:t>
            </w:r>
          </w:p>
          <w:p w:rsidR="009B68A0"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-orientuje se podle nich a řídí se podle zásad bezpečného pohybu a pobytu v přírodě </w:t>
            </w:r>
            <w:r>
              <w:rPr>
                <w:rFonts w:ascii="Calibri" w:eastAsia="Calibri" w:hAnsi="Calibri" w:cs="Calibri"/>
                <w:sz w:val="20"/>
                <w:bdr w:val="nil"/>
              </w:rPr>
              <w:br/>
              <w:t xml:space="preserve"> - vyhledává jednoduché údaje o přírodních podmínkách a sídlištích lidí na mapách naší </w:t>
            </w:r>
            <w:r w:rsidR="000F6931">
              <w:rPr>
                <w:rFonts w:ascii="Calibri" w:eastAsia="Calibri" w:hAnsi="Calibri" w:cs="Calibri"/>
                <w:sz w:val="20"/>
                <w:bdr w:val="nil"/>
              </w:rPr>
              <w:t>republiky a Evropy.</w:t>
            </w:r>
            <w:r>
              <w:rPr>
                <w:rFonts w:ascii="Calibri" w:eastAsia="Calibri" w:hAnsi="Calibri" w:cs="Calibri"/>
                <w:sz w:val="20"/>
                <w:bdr w:val="nil"/>
              </w:rPr>
              <w:t> </w:t>
            </w:r>
            <w:r>
              <w:rPr>
                <w:rFonts w:ascii="Calibri" w:eastAsia="Calibri" w:hAnsi="Calibri" w:cs="Calibri"/>
                <w:sz w:val="20"/>
                <w:bdr w:val="nil"/>
              </w:rPr>
              <w:br/>
              <w:t> - vyhledá typické regionální zvláštnosti přírody, osídlení, hospodářství a kultury, jednoduchým způsobem p</w:t>
            </w:r>
            <w:r w:rsidR="000F6931">
              <w:rPr>
                <w:rFonts w:ascii="Calibri" w:eastAsia="Calibri" w:hAnsi="Calibri" w:cs="Calibri"/>
                <w:sz w:val="20"/>
                <w:bdr w:val="nil"/>
              </w:rPr>
              <w:t>osoudí jejich význam</w:t>
            </w:r>
            <w:r>
              <w:rPr>
                <w:rFonts w:ascii="Calibri" w:eastAsia="Calibri" w:hAnsi="Calibri" w:cs="Calibri"/>
                <w:sz w:val="20"/>
                <w:bdr w:val="nil"/>
              </w:rPr>
              <w:br/>
              <w:t> - rozlišuje hlavní orgány státní moci a některé jejich zástupce, symboly našeho státu a jejich význam </w:t>
            </w:r>
            <w:r>
              <w:rPr>
                <w:rFonts w:ascii="Calibri" w:eastAsia="Calibri" w:hAnsi="Calibri" w:cs="Calibri"/>
                <w:sz w:val="20"/>
                <w:bdr w:val="nil"/>
              </w:rPr>
              <w:br/>
            </w:r>
            <w:r w:rsidR="009B68A0">
              <w:rPr>
                <w:rFonts w:ascii="Calibri" w:eastAsia="Calibri" w:hAnsi="Calibri" w:cs="Calibri"/>
                <w:sz w:val="20"/>
                <w:bdr w:val="nil"/>
              </w:rPr>
              <w:t> - orientuje se na mapě Evropy</w:t>
            </w:r>
          </w:p>
          <w:p w:rsidR="009B68A0" w:rsidRDefault="009B68A0">
            <w:pPr>
              <w:spacing w:line="240" w:lineRule="auto"/>
              <w:ind w:left="60"/>
              <w:jc w:val="left"/>
              <w:rPr>
                <w:sz w:val="20"/>
                <w:szCs w:val="20"/>
              </w:rPr>
            </w:pPr>
            <w:r w:rsidRPr="009B68A0">
              <w:rPr>
                <w:sz w:val="20"/>
                <w:szCs w:val="20"/>
              </w:rPr>
              <w:t xml:space="preserve">- shromažďuje </w:t>
            </w:r>
            <w:r>
              <w:rPr>
                <w:sz w:val="20"/>
                <w:szCs w:val="20"/>
              </w:rPr>
              <w:t>poznatky o Evropě a státech EU</w:t>
            </w:r>
          </w:p>
          <w:p w:rsidR="0020361E" w:rsidRDefault="009B68A0">
            <w:pPr>
              <w:spacing w:line="240" w:lineRule="auto"/>
              <w:ind w:left="60"/>
              <w:jc w:val="left"/>
              <w:rPr>
                <w:rFonts w:ascii="Calibri" w:eastAsia="Calibri" w:hAnsi="Calibri" w:cs="Calibri"/>
                <w:sz w:val="20"/>
                <w:bdr w:val="nil"/>
              </w:rPr>
            </w:pPr>
            <w:r>
              <w:rPr>
                <w:sz w:val="20"/>
                <w:szCs w:val="20"/>
              </w:rPr>
              <w:t xml:space="preserve">- </w:t>
            </w:r>
            <w:r w:rsidRPr="009B68A0">
              <w:rPr>
                <w:sz w:val="20"/>
                <w:szCs w:val="20"/>
              </w:rPr>
              <w:t>vyhledává a třídí inform</w:t>
            </w:r>
            <w:r>
              <w:rPr>
                <w:sz w:val="20"/>
                <w:szCs w:val="20"/>
              </w:rPr>
              <w:t>ace z učebnic, knih, internetu</w:t>
            </w:r>
            <w:r w:rsidR="004F38E0">
              <w:rPr>
                <w:rFonts w:ascii="Calibri" w:eastAsia="Calibri" w:hAnsi="Calibri" w:cs="Calibri"/>
                <w:sz w:val="20"/>
                <w:bdr w:val="nil"/>
              </w:rPr>
              <w:br/>
              <w:t> - pozná názvy kontinentů </w:t>
            </w:r>
            <w:r w:rsidR="004F38E0">
              <w:rPr>
                <w:rFonts w:ascii="Calibri" w:eastAsia="Calibri" w:hAnsi="Calibri" w:cs="Calibri"/>
                <w:sz w:val="20"/>
                <w:bdr w:val="nil"/>
              </w:rPr>
              <w:br/>
              <w:t> - objasní pojem EU </w:t>
            </w:r>
          </w:p>
          <w:p w:rsidR="009B68A0" w:rsidRDefault="009B68A0">
            <w:pPr>
              <w:spacing w:line="240" w:lineRule="auto"/>
              <w:ind w:left="60"/>
              <w:jc w:val="left"/>
              <w:rPr>
                <w:bdr w:val="nil"/>
              </w:rPr>
            </w:pPr>
          </w:p>
        </w:tc>
      </w:tr>
      <w:tr w:rsidR="0020361E" w:rsidTr="00B14D1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Lidé a čas :</w:t>
            </w:r>
            <w:r>
              <w:rPr>
                <w:rFonts w:ascii="Calibri" w:eastAsia="Calibri" w:hAnsi="Calibri" w:cs="Calibri"/>
                <w:sz w:val="20"/>
                <w:bdr w:val="nil"/>
              </w:rPr>
              <w:br/>
              <w:t>- manufaktury a první stroje, parní stroj, čeští vynálezci</w:t>
            </w:r>
            <w:r>
              <w:rPr>
                <w:rFonts w:ascii="Calibri" w:eastAsia="Calibri" w:hAnsi="Calibri" w:cs="Calibri"/>
                <w:sz w:val="20"/>
                <w:bdr w:val="nil"/>
              </w:rPr>
              <w:br/>
              <w:t>- obrození měšťanské společnosti, nástup kapitalismu, nadvláda němčiny</w:t>
            </w:r>
            <w:r>
              <w:rPr>
                <w:rFonts w:ascii="Calibri" w:eastAsia="Calibri" w:hAnsi="Calibri" w:cs="Calibri"/>
                <w:sz w:val="20"/>
                <w:bdr w:val="nil"/>
              </w:rPr>
              <w:br/>
              <w:t>- počátky Národního obrození, J. K. Tyl a F. Palacký</w:t>
            </w:r>
            <w:r>
              <w:rPr>
                <w:rFonts w:ascii="Calibri" w:eastAsia="Calibri" w:hAnsi="Calibri" w:cs="Calibri"/>
                <w:sz w:val="20"/>
                <w:bdr w:val="nil"/>
              </w:rPr>
              <w:br/>
              <w:t>- z poddaného člověka občan, rok 1848, K. H. Borovský</w:t>
            </w:r>
            <w:r>
              <w:rPr>
                <w:rFonts w:ascii="Calibri" w:eastAsia="Calibri" w:hAnsi="Calibri" w:cs="Calibri"/>
                <w:sz w:val="20"/>
                <w:bdr w:val="nil"/>
              </w:rPr>
              <w:br/>
              <w:t>- stroje ovládly život, růst tovární výroby, nástup elektřiny</w:t>
            </w:r>
            <w:r>
              <w:rPr>
                <w:rFonts w:ascii="Calibri" w:eastAsia="Calibri" w:hAnsi="Calibri" w:cs="Calibri"/>
                <w:sz w:val="20"/>
                <w:bdr w:val="nil"/>
              </w:rPr>
              <w:br/>
              <w:t>- vznik Rakouska -Uherska, prof. T. G. Masaryk</w:t>
            </w:r>
            <w:r>
              <w:rPr>
                <w:rFonts w:ascii="Calibri" w:eastAsia="Calibri" w:hAnsi="Calibri" w:cs="Calibri"/>
                <w:sz w:val="20"/>
                <w:bdr w:val="nil"/>
              </w:rPr>
              <w:br/>
              <w:t>- národ sobě, rozvoj kultury a umění</w:t>
            </w:r>
            <w:r>
              <w:rPr>
                <w:rFonts w:ascii="Calibri" w:eastAsia="Calibri" w:hAnsi="Calibri" w:cs="Calibri"/>
                <w:sz w:val="20"/>
                <w:bdr w:val="nil"/>
              </w:rPr>
              <w:br/>
              <w:t>- Češi a Němci, historie vztahů obou národů</w:t>
            </w:r>
            <w:r>
              <w:rPr>
                <w:rFonts w:ascii="Calibri" w:eastAsia="Calibri" w:hAnsi="Calibri" w:cs="Calibri"/>
                <w:sz w:val="20"/>
                <w:bdr w:val="nil"/>
              </w:rPr>
              <w:br/>
              <w:t>- směřujeme k samostatnosti, I. sv. válka</w:t>
            </w:r>
            <w:r>
              <w:rPr>
                <w:rFonts w:ascii="Calibri" w:eastAsia="Calibri" w:hAnsi="Calibri" w:cs="Calibri"/>
                <w:sz w:val="20"/>
                <w:bdr w:val="nil"/>
              </w:rPr>
              <w:br/>
              <w:t>- vznik Československé republiky, TGM, život v ČSR</w:t>
            </w:r>
            <w:r>
              <w:rPr>
                <w:rFonts w:ascii="Calibri" w:eastAsia="Calibri" w:hAnsi="Calibri" w:cs="Calibri"/>
                <w:sz w:val="20"/>
                <w:bdr w:val="nil"/>
              </w:rPr>
              <w:br/>
              <w:t>- II. sv. válka, válečná a poválečná léta</w:t>
            </w:r>
            <w:r>
              <w:rPr>
                <w:rFonts w:ascii="Calibri" w:eastAsia="Calibri" w:hAnsi="Calibri" w:cs="Calibri"/>
                <w:sz w:val="20"/>
                <w:bdr w:val="nil"/>
              </w:rPr>
              <w:br/>
              <w:t>- od totalitní moci k demokracii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Žák : </w:t>
            </w:r>
            <w:r>
              <w:rPr>
                <w:rFonts w:ascii="Calibri" w:eastAsia="Calibri" w:hAnsi="Calibri" w:cs="Calibri"/>
                <w:sz w:val="20"/>
                <w:bdr w:val="nil"/>
              </w:rPr>
              <w:br/>
              <w:t xml:space="preserve"> - pracuje s časovými údaji a využívá zjištěných údajů k pochopení vztahů mezi ději </w:t>
            </w:r>
            <w:r w:rsidR="006836CF">
              <w:rPr>
                <w:rFonts w:ascii="Calibri" w:eastAsia="Calibri" w:hAnsi="Calibri" w:cs="Calibri"/>
                <w:sz w:val="20"/>
                <w:bdr w:val="nil"/>
              </w:rPr>
              <w:t>a mezi jevy </w:t>
            </w:r>
            <w:r w:rsidR="006836CF">
              <w:rPr>
                <w:rFonts w:ascii="Calibri" w:eastAsia="Calibri" w:hAnsi="Calibri" w:cs="Calibri"/>
                <w:sz w:val="20"/>
                <w:bdr w:val="nil"/>
              </w:rPr>
              <w:br/>
              <w:t> - využívá</w:t>
            </w:r>
            <w:r>
              <w:rPr>
                <w:rFonts w:ascii="Calibri" w:eastAsia="Calibri" w:hAnsi="Calibri" w:cs="Calibri"/>
                <w:sz w:val="20"/>
                <w:bdr w:val="nil"/>
              </w:rPr>
              <w:t xml:space="preserve"> knihoven, sbírek muzeí a galerií jako informačních zdrojů pro pochopení minulosti </w:t>
            </w:r>
            <w:r>
              <w:rPr>
                <w:rFonts w:ascii="Calibri" w:eastAsia="Calibri" w:hAnsi="Calibri" w:cs="Calibri"/>
                <w:sz w:val="20"/>
                <w:bdr w:val="nil"/>
              </w:rPr>
              <w:br/>
              <w:t> - objasní historické důvody pro zařazení státních svátků a významných dnů </w:t>
            </w:r>
          </w:p>
        </w:tc>
      </w:tr>
      <w:tr w:rsidR="0020361E" w:rsidTr="00B14D1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B18EF"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Lidé kolem nás</w:t>
            </w:r>
            <w:r>
              <w:rPr>
                <w:rFonts w:ascii="Calibri" w:eastAsia="Calibri" w:hAnsi="Calibri" w:cs="Calibri"/>
                <w:sz w:val="20"/>
                <w:bdr w:val="nil"/>
              </w:rPr>
              <w:br/>
              <w:t>- mezilidské vztahy</w:t>
            </w:r>
            <w:r>
              <w:rPr>
                <w:rFonts w:ascii="Calibri" w:eastAsia="Calibri" w:hAnsi="Calibri" w:cs="Calibri"/>
                <w:sz w:val="20"/>
                <w:bdr w:val="nil"/>
              </w:rPr>
              <w:br/>
              <w:t>- pravidla komunikace a slušného chování</w:t>
            </w:r>
            <w:r>
              <w:rPr>
                <w:rFonts w:ascii="Calibri" w:eastAsia="Calibri" w:hAnsi="Calibri" w:cs="Calibri"/>
                <w:sz w:val="20"/>
                <w:bdr w:val="nil"/>
              </w:rPr>
              <w:br/>
              <w:t>- základní lidská práva</w:t>
            </w:r>
            <w:r>
              <w:rPr>
                <w:rFonts w:ascii="Calibri" w:eastAsia="Calibri" w:hAnsi="Calibri" w:cs="Calibri"/>
                <w:sz w:val="20"/>
                <w:bdr w:val="nil"/>
              </w:rPr>
              <w:br/>
              <w:t>- práva dítěte</w:t>
            </w:r>
            <w:r>
              <w:rPr>
                <w:rFonts w:ascii="Calibri" w:eastAsia="Calibri" w:hAnsi="Calibri" w:cs="Calibri"/>
                <w:sz w:val="20"/>
                <w:bdr w:val="nil"/>
              </w:rPr>
              <w:br/>
            </w:r>
          </w:p>
          <w:p w:rsidR="005B18EF"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 společenské problémy</w:t>
            </w:r>
            <w:r>
              <w:rPr>
                <w:rFonts w:ascii="Calibri" w:eastAsia="Calibri" w:hAnsi="Calibri" w:cs="Calibri"/>
                <w:sz w:val="20"/>
                <w:bdr w:val="nil"/>
              </w:rPr>
              <w:br/>
              <w:t>- konzumní společnost</w:t>
            </w:r>
            <w:r>
              <w:rPr>
                <w:rFonts w:ascii="Calibri" w:eastAsia="Calibri" w:hAnsi="Calibri" w:cs="Calibri"/>
                <w:sz w:val="20"/>
                <w:bdr w:val="nil"/>
              </w:rPr>
              <w:br/>
            </w:r>
          </w:p>
          <w:p w:rsidR="0020361E" w:rsidRDefault="004F38E0">
            <w:pPr>
              <w:spacing w:line="240" w:lineRule="auto"/>
              <w:ind w:left="60"/>
              <w:jc w:val="left"/>
              <w:rPr>
                <w:bdr w:val="nil"/>
              </w:rPr>
            </w:pPr>
            <w:r>
              <w:rPr>
                <w:rFonts w:ascii="Calibri" w:eastAsia="Calibri" w:hAnsi="Calibri" w:cs="Calibri"/>
                <w:sz w:val="20"/>
                <w:bdr w:val="nil"/>
              </w:rPr>
              <w:t>- finanční gramotnost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5B18EF" w:rsidRDefault="005B18EF">
            <w:pPr>
              <w:spacing w:line="240" w:lineRule="auto"/>
              <w:ind w:left="60"/>
              <w:jc w:val="left"/>
              <w:rPr>
                <w:rFonts w:ascii="Calibri" w:eastAsia="Calibri" w:hAnsi="Calibri" w:cs="Calibri"/>
                <w:sz w:val="20"/>
                <w:bdr w:val="nil"/>
              </w:rPr>
            </w:pPr>
            <w:r>
              <w:rPr>
                <w:rFonts w:ascii="Calibri" w:eastAsia="Calibri" w:hAnsi="Calibri" w:cs="Calibri"/>
                <w:sz w:val="20"/>
                <w:bdr w:val="nil"/>
              </w:rPr>
              <w:t>Žák: </w:t>
            </w:r>
            <w:r>
              <w:rPr>
                <w:rFonts w:ascii="Calibri" w:eastAsia="Calibri" w:hAnsi="Calibri" w:cs="Calibri"/>
                <w:sz w:val="20"/>
                <w:bdr w:val="nil"/>
              </w:rPr>
              <w:br/>
              <w:t>-</w:t>
            </w:r>
            <w:r w:rsidR="009B68A0">
              <w:rPr>
                <w:rFonts w:ascii="Calibri" w:eastAsia="Calibri" w:hAnsi="Calibri" w:cs="Calibri"/>
                <w:sz w:val="20"/>
                <w:bdr w:val="nil"/>
              </w:rPr>
              <w:t xml:space="preserve">vyjádří na základě vlastních zkušeností základní vztahy mezi lidmi, vyvodí a </w:t>
            </w:r>
            <w:r>
              <w:rPr>
                <w:rFonts w:ascii="Calibri" w:eastAsia="Calibri" w:hAnsi="Calibri" w:cs="Calibri"/>
                <w:sz w:val="20"/>
                <w:bdr w:val="nil"/>
              </w:rPr>
              <w:t xml:space="preserve">  </w:t>
            </w:r>
          </w:p>
          <w:p w:rsidR="005B18EF" w:rsidRDefault="005B18E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9B68A0">
              <w:rPr>
                <w:rFonts w:ascii="Calibri" w:eastAsia="Calibri" w:hAnsi="Calibri" w:cs="Calibri"/>
                <w:sz w:val="20"/>
                <w:bdr w:val="nil"/>
              </w:rPr>
              <w:t>dodržuje pravidla pro soužití ve škole</w:t>
            </w:r>
            <w:r>
              <w:rPr>
                <w:rFonts w:ascii="Calibri" w:eastAsia="Calibri" w:hAnsi="Calibri" w:cs="Calibri"/>
                <w:sz w:val="20"/>
                <w:bdr w:val="nil"/>
              </w:rPr>
              <w:t>, mezi chlapci a dívkami, v rodině, v obci</w:t>
            </w:r>
          </w:p>
          <w:p w:rsidR="005B18EF" w:rsidRDefault="005B18EF" w:rsidP="005B18E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4F38E0">
              <w:rPr>
                <w:rFonts w:ascii="Calibri" w:eastAsia="Calibri" w:hAnsi="Calibri" w:cs="Calibri"/>
                <w:sz w:val="20"/>
                <w:bdr w:val="nil"/>
              </w:rPr>
              <w:t>dodržuje pravidla s</w:t>
            </w:r>
            <w:r>
              <w:rPr>
                <w:rFonts w:ascii="Calibri" w:eastAsia="Calibri" w:hAnsi="Calibri" w:cs="Calibri"/>
                <w:sz w:val="20"/>
                <w:bdr w:val="nil"/>
              </w:rPr>
              <w:t>oužití mezi dívkami a chlapci </w:t>
            </w:r>
            <w:r>
              <w:rPr>
                <w:rFonts w:ascii="Calibri" w:eastAsia="Calibri" w:hAnsi="Calibri" w:cs="Calibri"/>
                <w:sz w:val="20"/>
                <w:bdr w:val="nil"/>
              </w:rPr>
              <w:br/>
              <w:t>- rozpozná ve svém okolí jednání a chování, která se už nemohou tolerovat</w:t>
            </w:r>
            <w:r>
              <w:rPr>
                <w:rFonts w:ascii="Calibri" w:eastAsia="Calibri" w:hAnsi="Calibri" w:cs="Calibri"/>
                <w:sz w:val="20"/>
                <w:bdr w:val="nil"/>
              </w:rPr>
              <w:br/>
            </w:r>
            <w:r w:rsidR="004F38E0">
              <w:rPr>
                <w:rFonts w:ascii="Calibri" w:eastAsia="Calibri" w:hAnsi="Calibri" w:cs="Calibri"/>
                <w:sz w:val="20"/>
                <w:bdr w:val="nil"/>
              </w:rPr>
              <w:t xml:space="preserve">- má přehled o základních lidských právech a o právech dítěte a rozpozná jejich </w:t>
            </w:r>
            <w:r>
              <w:rPr>
                <w:rFonts w:ascii="Calibri" w:eastAsia="Calibri" w:hAnsi="Calibri" w:cs="Calibri"/>
                <w:sz w:val="20"/>
                <w:bdr w:val="nil"/>
              </w:rPr>
              <w:t xml:space="preserve"> </w:t>
            </w:r>
          </w:p>
          <w:p w:rsidR="005B18EF" w:rsidRDefault="005B18EF" w:rsidP="005B18E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4F38E0">
              <w:rPr>
                <w:rFonts w:ascii="Calibri" w:eastAsia="Calibri" w:hAnsi="Calibri" w:cs="Calibri"/>
                <w:sz w:val="20"/>
                <w:bdr w:val="nil"/>
              </w:rPr>
              <w:t>porušování </w:t>
            </w:r>
          </w:p>
          <w:p w:rsidR="005B18EF" w:rsidRDefault="005B18EF" w:rsidP="005B18EF">
            <w:pPr>
              <w:spacing w:line="240" w:lineRule="auto"/>
              <w:ind w:left="60"/>
              <w:jc w:val="left"/>
              <w:rPr>
                <w:rFonts w:ascii="Calibri" w:eastAsia="Calibri" w:hAnsi="Calibri" w:cs="Calibri"/>
                <w:sz w:val="20"/>
                <w:bdr w:val="nil"/>
              </w:rPr>
            </w:pPr>
            <w:r>
              <w:rPr>
                <w:rFonts w:ascii="Calibri" w:eastAsia="Calibri" w:hAnsi="Calibri" w:cs="Calibri"/>
                <w:sz w:val="20"/>
                <w:bdr w:val="nil"/>
              </w:rPr>
              <w:t>-všímá si společenských problémů a navrhne jejich řešení </w:t>
            </w:r>
          </w:p>
          <w:p w:rsidR="005B18EF" w:rsidRDefault="005B18EF" w:rsidP="005B18EF">
            <w:pPr>
              <w:spacing w:line="240" w:lineRule="auto"/>
              <w:ind w:left="60"/>
              <w:jc w:val="left"/>
              <w:rPr>
                <w:rFonts w:ascii="Calibri" w:eastAsia="Calibri" w:hAnsi="Calibri" w:cs="Calibri"/>
                <w:sz w:val="20"/>
                <w:bdr w:val="nil"/>
              </w:rPr>
            </w:pPr>
            <w:r>
              <w:rPr>
                <w:rFonts w:ascii="Calibri" w:eastAsia="Calibri" w:hAnsi="Calibri" w:cs="Calibri"/>
                <w:sz w:val="20"/>
                <w:bdr w:val="nil"/>
              </w:rPr>
              <w:t>- váží si hodnot lidské práce a neničí je </w:t>
            </w:r>
            <w:r>
              <w:rPr>
                <w:rFonts w:ascii="Calibri" w:eastAsia="Calibri" w:hAnsi="Calibri" w:cs="Calibri"/>
                <w:sz w:val="20"/>
                <w:bdr w:val="nil"/>
              </w:rPr>
              <w:br/>
              <w:t> - porovná svá přání a potřeby se svými finančními možnostmi </w:t>
            </w:r>
            <w:r>
              <w:rPr>
                <w:rFonts w:ascii="Calibri" w:eastAsia="Calibri" w:hAnsi="Calibri" w:cs="Calibri"/>
                <w:sz w:val="20"/>
                <w:bdr w:val="nil"/>
              </w:rPr>
              <w:br/>
              <w:t> - sestaví jednoduchý osobní rozpočet </w:t>
            </w:r>
            <w:r>
              <w:rPr>
                <w:rFonts w:ascii="Calibri" w:eastAsia="Calibri" w:hAnsi="Calibri" w:cs="Calibri"/>
                <w:sz w:val="20"/>
                <w:bdr w:val="nil"/>
              </w:rPr>
              <w:br/>
              <w:t xml:space="preserve">- orientuje se v základních formách vlastnictví, používá peníze v běžných situacích,   </w:t>
            </w:r>
          </w:p>
          <w:p w:rsidR="005B18EF" w:rsidRDefault="005B18EF" w:rsidP="005B18E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odhadne a zkontroluje cenu nákupu a vrácené peníze, vysvětlí proč spořit, kdy si  </w:t>
            </w:r>
          </w:p>
          <w:p w:rsidR="005B18EF" w:rsidRDefault="005B18EF" w:rsidP="005B18E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půjčovat a jak vracet dluhy (uvede příklady rizik)</w:t>
            </w:r>
          </w:p>
          <w:p w:rsidR="0020361E" w:rsidRDefault="004F38E0" w:rsidP="005B18EF">
            <w:pPr>
              <w:spacing w:line="240" w:lineRule="auto"/>
              <w:ind w:left="60"/>
              <w:jc w:val="left"/>
              <w:rPr>
                <w:rFonts w:ascii="Calibri" w:eastAsia="Calibri" w:hAnsi="Calibri" w:cs="Calibri"/>
                <w:sz w:val="20"/>
                <w:bdr w:val="nil"/>
              </w:rPr>
            </w:pPr>
            <w:r>
              <w:rPr>
                <w:rFonts w:ascii="Calibri" w:eastAsia="Calibri" w:hAnsi="Calibri" w:cs="Calibri"/>
                <w:sz w:val="20"/>
                <w:bdr w:val="nil"/>
              </w:rPr>
              <w:t>  - uvede příklady základních příjmů a výdajů domácnosti </w:t>
            </w:r>
          </w:p>
          <w:p w:rsidR="006015ED" w:rsidRDefault="006015ED" w:rsidP="005B18EF">
            <w:pPr>
              <w:spacing w:line="240" w:lineRule="auto"/>
              <w:ind w:left="60"/>
              <w:jc w:val="left"/>
              <w:rPr>
                <w:rFonts w:ascii="Calibri" w:eastAsia="Calibri" w:hAnsi="Calibri" w:cs="Calibri"/>
                <w:sz w:val="20"/>
                <w:bdr w:val="nil"/>
              </w:rPr>
            </w:pPr>
          </w:p>
          <w:p w:rsidR="006015ED" w:rsidRPr="005B18EF" w:rsidRDefault="006015ED" w:rsidP="005B18EF">
            <w:pPr>
              <w:spacing w:line="240" w:lineRule="auto"/>
              <w:ind w:left="60"/>
              <w:jc w:val="left"/>
              <w:rPr>
                <w:rFonts w:ascii="Calibri" w:eastAsia="Calibri" w:hAnsi="Calibri" w:cs="Calibri"/>
                <w:sz w:val="20"/>
                <w:bdr w:val="nil"/>
              </w:rPr>
            </w:pPr>
          </w:p>
        </w:tc>
      </w:tr>
      <w:tr w:rsidR="0020361E" w:rsidTr="00B14D16">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D16"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D16" w:rsidRDefault="00B14D16" w:rsidP="00B14D16">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B14D16"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D16" w:rsidRDefault="00B14D16" w:rsidP="00B14D16">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773A60"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73A60" w:rsidRDefault="00773A60" w:rsidP="00773A60">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773A60"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73A60" w:rsidRDefault="00773A60" w:rsidP="00773A6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773A60"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73A60" w:rsidRDefault="00773A60" w:rsidP="00773A60">
            <w:pPr>
              <w:spacing w:line="240" w:lineRule="auto"/>
              <w:ind w:left="60"/>
              <w:jc w:val="left"/>
              <w:rPr>
                <w:bdr w:val="nil"/>
              </w:rPr>
            </w:pPr>
            <w:r>
              <w:rPr>
                <w:rFonts w:ascii="Calibri" w:eastAsia="Calibri" w:hAnsi="Calibri" w:cs="Calibri"/>
                <w:sz w:val="20"/>
                <w:bdr w:val="nil"/>
              </w:rPr>
              <w:t>OSOBNOSTNÍ A SOCIÁLNÍ VÝCHOVA - Mezilidské vztahy</w:t>
            </w:r>
          </w:p>
        </w:tc>
      </w:tr>
      <w:tr w:rsidR="00773A60"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73A60" w:rsidRDefault="00773A60" w:rsidP="00773A6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773A60"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73A60" w:rsidRDefault="00773A60" w:rsidP="00773A60">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773A60"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73A60" w:rsidRDefault="00773A60" w:rsidP="00773A6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773A60"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73A60" w:rsidRDefault="00773A60" w:rsidP="00773A60">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773A60"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73A60" w:rsidRDefault="00773A60" w:rsidP="00773A6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FD62A3"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D62A3" w:rsidRDefault="00FD62A3" w:rsidP="00FD62A3">
            <w:pPr>
              <w:spacing w:line="240" w:lineRule="auto"/>
              <w:ind w:left="60"/>
              <w:jc w:val="left"/>
              <w:rPr>
                <w:rFonts w:ascii="Calibri" w:eastAsia="Calibri" w:hAnsi="Calibri" w:cs="Calibri"/>
                <w:sz w:val="20"/>
                <w:bdr w:val="nil"/>
              </w:rPr>
            </w:pPr>
            <w:r>
              <w:rPr>
                <w:rFonts w:ascii="Calibri" w:eastAsia="Calibri" w:hAnsi="Calibri" w:cs="Calibri"/>
                <w:sz w:val="20"/>
                <w:bdr w:val="nil"/>
              </w:rPr>
              <w:t>OSOBNOSTNÍ A SOCIÁLNÍ VÝCHOVA - Psychohygiena</w:t>
            </w:r>
          </w:p>
        </w:tc>
      </w:tr>
      <w:tr w:rsidR="007A01B2"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A01B2" w:rsidRDefault="007A01B2" w:rsidP="007A01B2">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7A01B2"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A01B2" w:rsidRDefault="007A01B2" w:rsidP="007A01B2">
            <w:pPr>
              <w:spacing w:line="240" w:lineRule="auto"/>
              <w:ind w:left="60"/>
              <w:jc w:val="left"/>
              <w:rPr>
                <w:bdr w:val="nil"/>
              </w:rPr>
            </w:pPr>
            <w:r>
              <w:rPr>
                <w:rFonts w:ascii="Calibri" w:eastAsia="Calibri" w:hAnsi="Calibri" w:cs="Calibri"/>
                <w:sz w:val="20"/>
                <w:bdr w:val="nil"/>
              </w:rPr>
              <w:t>OSOBNOSTNÍ A SOCIÁLNÍ VÝCHOVA - Kreativita</w:t>
            </w:r>
          </w:p>
        </w:tc>
      </w:tr>
      <w:tr w:rsidR="007A01B2"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A01B2" w:rsidRDefault="007A01B2" w:rsidP="007A01B2">
            <w:pPr>
              <w:spacing w:line="240" w:lineRule="auto"/>
              <w:ind w:left="60"/>
              <w:jc w:val="left"/>
              <w:rPr>
                <w:rFonts w:ascii="Calibri" w:eastAsia="Calibri" w:hAnsi="Calibri" w:cs="Calibri"/>
                <w:sz w:val="20"/>
                <w:bdr w:val="nil"/>
              </w:rPr>
            </w:pPr>
            <w:r>
              <w:rPr>
                <w:rFonts w:ascii="Calibri" w:eastAsia="Calibri" w:hAnsi="Calibri" w:cs="Calibri"/>
                <w:sz w:val="20"/>
                <w:bdr w:val="nil"/>
              </w:rPr>
              <w:t>Průřezové téma je integrováno v rámci výuky předmětu.</w:t>
            </w:r>
          </w:p>
        </w:tc>
      </w:tr>
      <w:tr w:rsidR="004C4323"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C4323" w:rsidRDefault="004C4323" w:rsidP="004C4323">
            <w:pPr>
              <w:spacing w:line="240" w:lineRule="auto"/>
              <w:ind w:left="60"/>
              <w:jc w:val="left"/>
              <w:rPr>
                <w:bdr w:val="nil"/>
              </w:rPr>
            </w:pPr>
            <w:r>
              <w:rPr>
                <w:rFonts w:ascii="Calibri" w:eastAsia="Calibri" w:hAnsi="Calibri" w:cs="Calibri"/>
                <w:sz w:val="20"/>
                <w:bdr w:val="nil"/>
              </w:rPr>
              <w:t>OSOBNOSTNÍ A SOCIÁLNÍ VÝCHOVA - Poznávání lidí</w:t>
            </w:r>
          </w:p>
        </w:tc>
      </w:tr>
      <w:tr w:rsidR="004C4323"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C4323" w:rsidRDefault="004C4323" w:rsidP="004C4323">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7238C6"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238C6" w:rsidRDefault="007238C6" w:rsidP="007238C6">
            <w:pPr>
              <w:spacing w:line="240" w:lineRule="auto"/>
              <w:ind w:left="60"/>
              <w:jc w:val="left"/>
              <w:rPr>
                <w:rFonts w:ascii="Calibri" w:eastAsia="Calibri" w:hAnsi="Calibri" w:cs="Calibri"/>
                <w:sz w:val="20"/>
                <w:bdr w:val="nil"/>
              </w:rPr>
            </w:pPr>
            <w:r>
              <w:rPr>
                <w:rFonts w:ascii="Calibri" w:eastAsia="Calibri" w:hAnsi="Calibri" w:cs="Calibri"/>
                <w:sz w:val="20"/>
                <w:bdr w:val="nil"/>
              </w:rPr>
              <w:t>OSOBNOSTNÍ A SOCIÁLNÍ VÝCHOVA - Komunikace</w:t>
            </w:r>
          </w:p>
        </w:tc>
      </w:tr>
      <w:tr w:rsidR="007238C6"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238C6" w:rsidRDefault="007238C6" w:rsidP="007238C6">
            <w:pPr>
              <w:spacing w:line="240" w:lineRule="auto"/>
              <w:ind w:left="60"/>
              <w:jc w:val="left"/>
              <w:rPr>
                <w:rFonts w:ascii="Calibri" w:eastAsia="Calibri" w:hAnsi="Calibri" w:cs="Calibri"/>
                <w:sz w:val="20"/>
                <w:bdr w:val="nil"/>
              </w:rPr>
            </w:pPr>
            <w:r>
              <w:rPr>
                <w:rFonts w:ascii="Calibri" w:eastAsia="Calibri" w:hAnsi="Calibri" w:cs="Calibri"/>
                <w:sz w:val="20"/>
                <w:bdr w:val="nil"/>
              </w:rPr>
              <w:t>Průřezové téma je integrováno v rámci výuky předmětu.</w:t>
            </w:r>
          </w:p>
        </w:tc>
      </w:tr>
      <w:tr w:rsidR="004E4FBF"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E4FBF" w:rsidRDefault="004E4FBF" w:rsidP="004E4FBF">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4E4FBF"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E4FBF" w:rsidRDefault="004E4FBF" w:rsidP="004E4FBF">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6A7B1D"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A7B1D" w:rsidRDefault="006A7B1D" w:rsidP="006A7B1D">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6A7B1D"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A7B1D" w:rsidRDefault="006A7B1D" w:rsidP="006A7B1D">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844DD4"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4DD4" w:rsidRDefault="00844DD4" w:rsidP="00844DD4">
            <w:pPr>
              <w:spacing w:line="240" w:lineRule="auto"/>
              <w:ind w:left="60"/>
              <w:jc w:val="left"/>
              <w:rPr>
                <w:rFonts w:ascii="Calibri" w:eastAsia="Calibri" w:hAnsi="Calibri" w:cs="Calibri"/>
                <w:sz w:val="20"/>
                <w:bdr w:val="nil"/>
              </w:rPr>
            </w:pPr>
            <w:r>
              <w:rPr>
                <w:rFonts w:ascii="Calibri" w:eastAsia="Calibri" w:hAnsi="Calibri" w:cs="Calibri"/>
                <w:sz w:val="20"/>
                <w:bdr w:val="nil"/>
              </w:rPr>
              <w:t>VÝCHOVA DEMOKRATICKÉHO OBČANA – Občan, občanská společnost a stát</w:t>
            </w:r>
          </w:p>
        </w:tc>
      </w:tr>
      <w:tr w:rsidR="00844DD4"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4DD4" w:rsidRDefault="00844DD4" w:rsidP="00844DD4">
            <w:pPr>
              <w:spacing w:line="240" w:lineRule="auto"/>
              <w:ind w:left="60"/>
              <w:jc w:val="left"/>
              <w:rPr>
                <w:rFonts w:ascii="Calibri" w:eastAsia="Calibri" w:hAnsi="Calibri" w:cs="Calibri"/>
                <w:sz w:val="20"/>
                <w:bdr w:val="nil"/>
              </w:rPr>
            </w:pPr>
            <w:r>
              <w:rPr>
                <w:rFonts w:ascii="Calibri" w:eastAsia="Calibri" w:hAnsi="Calibri" w:cs="Calibri"/>
                <w:sz w:val="20"/>
                <w:bdr w:val="nil"/>
              </w:rPr>
              <w:t>Průřezové téma je integrováno v rámci výuky předmětu.</w:t>
            </w:r>
          </w:p>
        </w:tc>
      </w:tr>
      <w:tr w:rsidR="00844DD4"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4DD4" w:rsidRDefault="00844DD4" w:rsidP="00844DD4">
            <w:pPr>
              <w:spacing w:line="240" w:lineRule="auto"/>
              <w:ind w:left="60"/>
              <w:jc w:val="left"/>
              <w:rPr>
                <w:bdr w:val="nil"/>
              </w:rPr>
            </w:pPr>
            <w:r>
              <w:rPr>
                <w:rFonts w:ascii="Calibri" w:eastAsia="Calibri" w:hAnsi="Calibri" w:cs="Calibri"/>
                <w:sz w:val="20"/>
                <w:bdr w:val="nil"/>
              </w:rPr>
              <w:t>VÝCHOVA DEMOKRATICKÉHO OBČANA - Formy participace občanů v politickém životě</w:t>
            </w:r>
          </w:p>
        </w:tc>
      </w:tr>
      <w:tr w:rsidR="00844DD4"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4DD4" w:rsidRDefault="00844DD4" w:rsidP="00844DD4">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844DD4"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4DD4" w:rsidRDefault="00844DD4" w:rsidP="00844DD4">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844DD4"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4DD4" w:rsidRDefault="00844DD4" w:rsidP="00844DD4">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780C2C"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0C2C" w:rsidRDefault="00780C2C" w:rsidP="00780C2C">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780C2C"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0C2C" w:rsidRDefault="00780C2C" w:rsidP="00780C2C">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780C2C"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0C2C" w:rsidRDefault="00780C2C" w:rsidP="00780C2C">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780C2C"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80C2C" w:rsidRDefault="00780C2C" w:rsidP="00780C2C">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4A0E48"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A0E48" w:rsidRDefault="004A0E48" w:rsidP="004A0E48">
            <w:pPr>
              <w:spacing w:line="240" w:lineRule="auto"/>
              <w:ind w:left="60"/>
              <w:jc w:val="left"/>
              <w:rPr>
                <w:bdr w:val="nil"/>
              </w:rPr>
            </w:pPr>
            <w:r>
              <w:rPr>
                <w:rFonts w:ascii="Calibri" w:eastAsia="Calibri" w:hAnsi="Calibri" w:cs="Calibri"/>
                <w:sz w:val="20"/>
                <w:bdr w:val="nil"/>
              </w:rPr>
              <w:t>MULTIKULTURNÍ VÝCHOVA - Kulturní diference</w:t>
            </w:r>
          </w:p>
        </w:tc>
      </w:tr>
      <w:tr w:rsidR="004A0E48"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A0E48" w:rsidRDefault="004A0E48" w:rsidP="004A0E48">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7D37C6"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D37C6" w:rsidRDefault="007D37C6" w:rsidP="007D37C6">
            <w:pPr>
              <w:spacing w:line="240" w:lineRule="auto"/>
              <w:ind w:left="60"/>
              <w:jc w:val="left"/>
              <w:rPr>
                <w:bdr w:val="nil"/>
              </w:rPr>
            </w:pPr>
            <w:r>
              <w:rPr>
                <w:rFonts w:ascii="Calibri" w:eastAsia="Calibri" w:hAnsi="Calibri" w:cs="Calibri"/>
                <w:sz w:val="20"/>
                <w:bdr w:val="nil"/>
              </w:rPr>
              <w:t>MULTIKULTURNÍ VÝCHOVA – Lidské vztahy</w:t>
            </w:r>
          </w:p>
        </w:tc>
      </w:tr>
      <w:tr w:rsidR="007D37C6"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D37C6" w:rsidRDefault="007D37C6" w:rsidP="007D37C6">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7D37C6"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D37C6" w:rsidRDefault="007D37C6" w:rsidP="007D37C6">
            <w:pPr>
              <w:spacing w:line="240" w:lineRule="auto"/>
              <w:ind w:left="60"/>
              <w:jc w:val="left"/>
              <w:rPr>
                <w:bdr w:val="nil"/>
              </w:rPr>
            </w:pPr>
            <w:r>
              <w:rPr>
                <w:rFonts w:ascii="Calibri" w:eastAsia="Calibri" w:hAnsi="Calibri" w:cs="Calibri"/>
                <w:sz w:val="20"/>
                <w:bdr w:val="nil"/>
              </w:rPr>
              <w:t>MULTIKULTURNÍ VÝCHOVA - Multikulturalita</w:t>
            </w:r>
          </w:p>
        </w:tc>
      </w:tr>
      <w:tr w:rsidR="007D37C6"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D37C6" w:rsidRDefault="007D37C6" w:rsidP="007D37C6">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7D37C6"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D37C6" w:rsidRDefault="007D37C6" w:rsidP="007D37C6">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7D37C6"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D37C6" w:rsidRDefault="007D37C6" w:rsidP="007D37C6">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7D37C6"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D37C6" w:rsidRDefault="007D37C6" w:rsidP="007D37C6">
            <w:pPr>
              <w:spacing w:line="240" w:lineRule="auto"/>
              <w:ind w:left="60"/>
              <w:jc w:val="left"/>
              <w:rPr>
                <w:bdr w:val="nil"/>
              </w:rPr>
            </w:pPr>
            <w:r>
              <w:rPr>
                <w:rFonts w:ascii="Calibri" w:eastAsia="Calibri" w:hAnsi="Calibri" w:cs="Calibri"/>
                <w:sz w:val="20"/>
                <w:bdr w:val="nil"/>
              </w:rPr>
              <w:t>MEDIÁLNÍ VÝCHOVA - Tvorba mediálního sdělení</w:t>
            </w:r>
          </w:p>
        </w:tc>
      </w:tr>
      <w:tr w:rsidR="007D37C6"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D37C6" w:rsidRDefault="007D37C6" w:rsidP="007D37C6">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7D37C6"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D37C6" w:rsidRDefault="007D37C6" w:rsidP="007D37C6">
            <w:pPr>
              <w:spacing w:line="240" w:lineRule="auto"/>
              <w:ind w:left="60"/>
              <w:jc w:val="left"/>
              <w:rPr>
                <w:bdr w:val="nil"/>
              </w:rPr>
            </w:pPr>
            <w:r>
              <w:rPr>
                <w:rFonts w:ascii="Calibri" w:eastAsia="Calibri" w:hAnsi="Calibri" w:cs="Calibri"/>
                <w:sz w:val="20"/>
                <w:bdr w:val="nil"/>
              </w:rPr>
              <w:t>MEDIÁLNÍ VÝCHOVA - Práce v realizačním týmu</w:t>
            </w:r>
          </w:p>
        </w:tc>
      </w:tr>
      <w:tr w:rsidR="007D37C6"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D37C6" w:rsidRDefault="007D37C6" w:rsidP="007D37C6">
            <w:pPr>
              <w:spacing w:line="240" w:lineRule="auto"/>
              <w:ind w:left="60"/>
              <w:jc w:val="left"/>
              <w:rPr>
                <w:bdr w:val="nil"/>
              </w:rPr>
            </w:pPr>
            <w:r>
              <w:rPr>
                <w:rFonts w:ascii="Calibri" w:eastAsia="Calibri" w:hAnsi="Calibri" w:cs="Calibri"/>
                <w:sz w:val="20"/>
                <w:bdr w:val="nil"/>
              </w:rPr>
              <w:t>Průřezové téma je integrováno v rámci výuky předmětu.</w:t>
            </w:r>
          </w:p>
        </w:tc>
      </w:tr>
    </w:tbl>
    <w:p w:rsidR="0020361E" w:rsidRDefault="004F38E0">
      <w:pPr>
        <w:rPr>
          <w:bdr w:val="nil"/>
        </w:rPr>
      </w:pPr>
      <w:r>
        <w:rPr>
          <w:bdr w:val="nil"/>
        </w:rPr>
        <w:t>    </w:t>
      </w:r>
    </w:p>
    <w:p w:rsidR="00470920" w:rsidRDefault="00470920">
      <w:pPr>
        <w:rPr>
          <w:bdr w:val="nil"/>
        </w:rPr>
      </w:pPr>
    </w:p>
    <w:p w:rsidR="00470920" w:rsidRDefault="00470920">
      <w:pPr>
        <w:rPr>
          <w:bdr w:val="nil"/>
        </w:rPr>
      </w:pPr>
    </w:p>
    <w:p w:rsidR="00470920" w:rsidRDefault="00470920">
      <w:pPr>
        <w:rPr>
          <w:bdr w:val="nil"/>
        </w:rPr>
      </w:pPr>
    </w:p>
    <w:p w:rsidR="00470920" w:rsidRDefault="00470920">
      <w:pPr>
        <w:rPr>
          <w:bdr w:val="nil"/>
        </w:rPr>
      </w:pPr>
    </w:p>
    <w:p w:rsidR="00470920" w:rsidRDefault="00470920">
      <w:pPr>
        <w:rPr>
          <w:bdr w:val="nil"/>
        </w:rPr>
      </w:pPr>
    </w:p>
    <w:p w:rsidR="00470920" w:rsidRDefault="00470920">
      <w:pPr>
        <w:rPr>
          <w:bdr w:val="nil"/>
        </w:rPr>
      </w:pPr>
    </w:p>
    <w:p w:rsidR="00470920" w:rsidRDefault="00470920">
      <w:pPr>
        <w:rPr>
          <w:bdr w:val="nil"/>
        </w:rPr>
      </w:pPr>
    </w:p>
    <w:p w:rsidR="00470920" w:rsidRDefault="00470920">
      <w:pPr>
        <w:rPr>
          <w:bdr w:val="nil"/>
        </w:rPr>
      </w:pPr>
    </w:p>
    <w:p w:rsidR="00470920" w:rsidRDefault="00470920">
      <w:pPr>
        <w:rPr>
          <w:bdr w:val="nil"/>
        </w:rPr>
      </w:pPr>
    </w:p>
    <w:p w:rsidR="00470920" w:rsidRDefault="00470920">
      <w:pPr>
        <w:rPr>
          <w:bdr w:val="nil"/>
        </w:rPr>
      </w:pPr>
    </w:p>
    <w:p w:rsidR="0020361E" w:rsidRDefault="004F38E0">
      <w:pPr>
        <w:pStyle w:val="Nadpis2"/>
        <w:spacing w:before="299" w:after="299"/>
        <w:rPr>
          <w:bdr w:val="nil"/>
        </w:rPr>
      </w:pPr>
      <w:bookmarkStart w:id="36" w:name="_Toc256000037"/>
      <w:r>
        <w:rPr>
          <w:bdr w:val="nil"/>
        </w:rPr>
        <w:t>Přírodověda</w:t>
      </w:r>
      <w:bookmarkEnd w:id="36"/>
      <w:r>
        <w:rPr>
          <w:bdr w:val="nil"/>
        </w:rPr>
        <w:t> </w:t>
      </w:r>
    </w:p>
    <w:tbl>
      <w:tblPr>
        <w:tblStyle w:val="TabulkaP1"/>
        <w:tblW w:w="4921" w:type="pct"/>
        <w:tblCellMar>
          <w:left w:w="15" w:type="dxa"/>
          <w:right w:w="15" w:type="dxa"/>
        </w:tblCellMar>
        <w:tblLook w:val="04A0" w:firstRow="1" w:lastRow="0" w:firstColumn="1" w:lastColumn="0" w:noHBand="0" w:noVBand="1"/>
      </w:tblPr>
      <w:tblGrid>
        <w:gridCol w:w="2306"/>
        <w:gridCol w:w="2306"/>
        <w:gridCol w:w="2305"/>
        <w:gridCol w:w="2305"/>
        <w:gridCol w:w="2305"/>
        <w:gridCol w:w="1999"/>
      </w:tblGrid>
      <w:tr w:rsidR="00470920" w:rsidTr="00476545">
        <w:trPr>
          <w:cnfStyle w:val="100000000000" w:firstRow="1" w:lastRow="0" w:firstColumn="0" w:lastColumn="0" w:oddVBand="0" w:evenVBand="0" w:oddHBand="0" w:evenHBand="0" w:firstRowFirstColumn="0" w:firstRowLastColumn="0" w:lastRowFirstColumn="0" w:lastRowLastColumn="0"/>
          <w:trHeight w:val="259"/>
        </w:trPr>
        <w:tc>
          <w:tcPr>
            <w:tcW w:w="0" w:type="auto"/>
            <w:gridSpan w:val="5"/>
            <w:tcBorders>
              <w:top w:val="inset" w:sz="6" w:space="0" w:color="808080"/>
              <w:left w:val="inset" w:sz="6" w:space="0" w:color="808080"/>
              <w:bottom w:val="inset" w:sz="6" w:space="0" w:color="808080"/>
              <w:right w:val="inset" w:sz="6" w:space="0" w:color="808080"/>
            </w:tcBorders>
            <w:shd w:val="clear" w:color="auto" w:fill="2E74B5" w:themeFill="accent1" w:themeFillShade="BF"/>
            <w:tcMar>
              <w:top w:w="15" w:type="dxa"/>
              <w:left w:w="15" w:type="dxa"/>
              <w:bottom w:w="15" w:type="dxa"/>
              <w:right w:w="15" w:type="dxa"/>
            </w:tcMar>
          </w:tcPr>
          <w:p w:rsidR="00470920" w:rsidRPr="00720189" w:rsidRDefault="00470920" w:rsidP="00476545">
            <w:pPr>
              <w:shd w:val="clear" w:color="auto" w:fill="DEEAF6"/>
              <w:spacing w:line="240" w:lineRule="auto"/>
              <w:jc w:val="center"/>
              <w:rPr>
                <w:rFonts w:ascii="Calibri" w:eastAsia="Calibri" w:hAnsi="Calibri" w:cs="Calibri"/>
                <w:b/>
                <w:bdr w:val="nil"/>
              </w:rPr>
            </w:pPr>
            <w:r w:rsidRPr="00720189">
              <w:rPr>
                <w:rFonts w:ascii="Calibri" w:eastAsia="Calibri" w:hAnsi="Calibri" w:cs="Calibri"/>
                <w:b/>
                <w:bdr w:val="nil"/>
              </w:rPr>
              <w:t>Počet vyučovacích hodin za týden</w:t>
            </w:r>
          </w:p>
        </w:tc>
        <w:tc>
          <w:tcPr>
            <w:tcW w:w="0" w:type="auto"/>
            <w:tcBorders>
              <w:top w:val="inset" w:sz="6" w:space="0" w:color="808080"/>
              <w:left w:val="inset" w:sz="6" w:space="0" w:color="808080"/>
              <w:bottom w:val="inset" w:sz="6" w:space="0" w:color="808080"/>
              <w:right w:val="inset" w:sz="6" w:space="0" w:color="808080"/>
            </w:tcBorders>
            <w:shd w:val="clear" w:color="auto" w:fill="2E74B5" w:themeFill="accent1" w:themeFillShade="BF"/>
          </w:tcPr>
          <w:p w:rsidR="00470920" w:rsidRDefault="00470920" w:rsidP="00476545">
            <w:pPr>
              <w:jc w:val="center"/>
            </w:pPr>
            <w:r>
              <w:t>Celkem</w:t>
            </w:r>
          </w:p>
        </w:tc>
      </w:tr>
      <w:tr w:rsidR="00470920" w:rsidTr="00476545">
        <w:trPr>
          <w:trHeight w:val="259"/>
        </w:trPr>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70920" w:rsidRDefault="00470920" w:rsidP="00476545">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70920" w:rsidRDefault="00470920" w:rsidP="00476545">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70920" w:rsidRDefault="00470920" w:rsidP="00476545">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70920" w:rsidRDefault="00470920" w:rsidP="00476545">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470920" w:rsidRDefault="00470920" w:rsidP="00476545">
            <w:pPr>
              <w:keepNext/>
              <w:shd w:val="clear" w:color="auto" w:fill="DEEAF6"/>
              <w:spacing w:line="240" w:lineRule="auto"/>
              <w:jc w:val="center"/>
              <w:rPr>
                <w:bdr w:val="nil"/>
              </w:rPr>
            </w:pPr>
            <w:r>
              <w:rPr>
                <w:rFonts w:ascii="Calibri" w:eastAsia="Calibri" w:hAnsi="Calibri" w:cs="Calibri"/>
                <w:bdr w:val="nil"/>
              </w:rPr>
              <w:t>5. ročník</w:t>
            </w:r>
          </w:p>
        </w:tc>
        <w:tc>
          <w:tcPr>
            <w:tcW w:w="0" w:type="auto"/>
            <w:vMerge w:val="restart"/>
            <w:tcBorders>
              <w:top w:val="inset" w:sz="6" w:space="0" w:color="808080"/>
              <w:left w:val="inset" w:sz="6" w:space="0" w:color="808080"/>
              <w:right w:val="inset" w:sz="6" w:space="0" w:color="808080"/>
            </w:tcBorders>
          </w:tcPr>
          <w:p w:rsidR="00470920" w:rsidRDefault="00470920" w:rsidP="00476545">
            <w:pPr>
              <w:keepNext/>
              <w:spacing w:line="240" w:lineRule="auto"/>
              <w:jc w:val="center"/>
              <w:rPr>
                <w:rFonts w:ascii="Calibri" w:eastAsia="Calibri" w:hAnsi="Calibri" w:cs="Calibri"/>
                <w:bdr w:val="nil"/>
              </w:rPr>
            </w:pPr>
          </w:p>
          <w:p w:rsidR="00470920" w:rsidRDefault="00470920" w:rsidP="00476545">
            <w:pPr>
              <w:keepNext/>
              <w:spacing w:line="240" w:lineRule="auto"/>
              <w:jc w:val="center"/>
            </w:pPr>
            <w:r>
              <w:rPr>
                <w:rFonts w:ascii="Calibri" w:eastAsia="Calibri" w:hAnsi="Calibri" w:cs="Calibri"/>
                <w:bdr w:val="nil"/>
              </w:rPr>
              <w:t>4</w:t>
            </w:r>
          </w:p>
        </w:tc>
      </w:tr>
      <w:tr w:rsidR="00470920" w:rsidTr="00476545">
        <w:trPr>
          <w:trHeight w:val="250"/>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70920" w:rsidRDefault="00470920" w:rsidP="00476545">
            <w:pPr>
              <w:keepNext/>
              <w:spacing w:line="240" w:lineRule="auto"/>
              <w:jc w:val="center"/>
              <w:rPr>
                <w:bdr w:val="nil"/>
              </w:rPr>
            </w:pPr>
            <w:r>
              <w:rPr>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70920" w:rsidRDefault="00470920" w:rsidP="00476545">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70920" w:rsidRDefault="00470920" w:rsidP="00476545">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70920" w:rsidRDefault="00470920" w:rsidP="00476545">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70920" w:rsidRDefault="00470920" w:rsidP="00476545">
            <w:pPr>
              <w:keepNext/>
              <w:spacing w:line="240" w:lineRule="auto"/>
              <w:jc w:val="center"/>
              <w:rPr>
                <w:bdr w:val="nil"/>
              </w:rPr>
            </w:pPr>
            <w:r>
              <w:rPr>
                <w:rFonts w:ascii="Calibri" w:eastAsia="Calibri" w:hAnsi="Calibri" w:cs="Calibri"/>
                <w:bdr w:val="nil"/>
              </w:rPr>
              <w:t>2</w:t>
            </w:r>
          </w:p>
        </w:tc>
        <w:tc>
          <w:tcPr>
            <w:tcW w:w="0" w:type="auto"/>
            <w:vMerge/>
            <w:tcBorders>
              <w:left w:val="inset" w:sz="6" w:space="0" w:color="808080"/>
              <w:right w:val="inset" w:sz="6" w:space="0" w:color="808080"/>
            </w:tcBorders>
            <w:tcMar>
              <w:top w:w="15" w:type="dxa"/>
              <w:left w:w="15" w:type="dxa"/>
              <w:bottom w:w="15" w:type="dxa"/>
              <w:right w:w="15" w:type="dxa"/>
            </w:tcMar>
          </w:tcPr>
          <w:p w:rsidR="00470920" w:rsidRDefault="00470920" w:rsidP="00476545">
            <w:pPr>
              <w:keepNext/>
              <w:spacing w:line="240" w:lineRule="auto"/>
              <w:jc w:val="center"/>
              <w:rPr>
                <w:bdr w:val="nil"/>
              </w:rPr>
            </w:pPr>
          </w:p>
        </w:tc>
      </w:tr>
      <w:tr w:rsidR="00470920" w:rsidTr="00476545">
        <w:trPr>
          <w:trHeight w:val="337"/>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70920" w:rsidRDefault="00470920" w:rsidP="00476545">
            <w:pPr>
              <w:jc w:val="cente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70920" w:rsidRDefault="00470920" w:rsidP="00476545">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70920" w:rsidRDefault="00470920" w:rsidP="00476545">
            <w:pPr>
              <w:spacing w:line="240" w:lineRule="auto"/>
              <w:jc w:val="center"/>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70920" w:rsidRDefault="000123B2" w:rsidP="00476545">
            <w:pPr>
              <w:spacing w:line="240" w:lineRule="auto"/>
              <w:jc w:val="center"/>
              <w:rPr>
                <w:bdr w:val="nil"/>
              </w:rPr>
            </w:pPr>
            <w:r>
              <w:rPr>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70920" w:rsidRDefault="000123B2" w:rsidP="00476545">
            <w:pPr>
              <w:spacing w:line="240" w:lineRule="auto"/>
              <w:jc w:val="center"/>
              <w:rPr>
                <w:bdr w:val="nil"/>
              </w:rPr>
            </w:pPr>
            <w:r>
              <w:rPr>
                <w:bdr w:val="nil"/>
              </w:rPr>
              <w:t>Povinný</w:t>
            </w:r>
          </w:p>
        </w:tc>
        <w:tc>
          <w:tcPr>
            <w:tcW w:w="0" w:type="auto"/>
            <w:vMerge/>
            <w:tcBorders>
              <w:left w:val="inset" w:sz="6" w:space="0" w:color="808080"/>
              <w:bottom w:val="inset" w:sz="6" w:space="0" w:color="808080"/>
              <w:right w:val="inset" w:sz="6" w:space="0" w:color="808080"/>
            </w:tcBorders>
            <w:tcMar>
              <w:top w:w="15" w:type="dxa"/>
              <w:left w:w="15" w:type="dxa"/>
              <w:bottom w:w="15" w:type="dxa"/>
              <w:right w:w="15" w:type="dxa"/>
            </w:tcMar>
          </w:tcPr>
          <w:p w:rsidR="00470920" w:rsidRDefault="00470920" w:rsidP="00476545"/>
        </w:tc>
      </w:tr>
    </w:tbl>
    <w:p w:rsidR="000D5370" w:rsidRDefault="000D5370">
      <w:pPr>
        <w:rPr>
          <w:bdr w:val="nil"/>
        </w:rPr>
      </w:pPr>
    </w:p>
    <w:p w:rsidR="0020361E" w:rsidRDefault="004F38E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1372"/>
        <w:gridCol w:w="12371"/>
      </w:tblGrid>
      <w:tr w:rsidR="000D5370">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dr w:val="nil"/>
              </w:rPr>
              <w:t>Přírodověda</w:t>
            </w:r>
          </w:p>
        </w:tc>
      </w:tr>
      <w:tr w:rsidR="000D537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dr w:val="nil"/>
              </w:rPr>
              <w:t>Člověk a jeho svět</w:t>
            </w:r>
          </w:p>
        </w:tc>
      </w:tr>
      <w:tr w:rsidR="000D537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dr w:val="nil"/>
              </w:rPr>
              <w:t>Přírodověda vede žáky k chápání přírody jako systému, k uvědomování si důležitosti přírodovědných poznatků, kterých bude umět žák využívat v praktickém životě a při ochraně přírody a životního prostředí.</w:t>
            </w:r>
            <w:r>
              <w:rPr>
                <w:rFonts w:ascii="Calibri" w:eastAsia="Calibri" w:hAnsi="Calibri" w:cs="Calibri"/>
                <w:bdr w:val="nil"/>
              </w:rPr>
              <w:br/>
              <w:t>Vyučovací předmět Přírodověda je tvořen částí obsahu vzdělávací oblasti Člověk a jeho svět, a to vzdělávacím oborem Přírodověda.</w:t>
            </w:r>
            <w:r>
              <w:rPr>
                <w:rFonts w:ascii="Calibri" w:eastAsia="Calibri" w:hAnsi="Calibri" w:cs="Calibri"/>
                <w:bdr w:val="nil"/>
              </w:rPr>
              <w:br/>
              <w:t>Při výuce je kladen důraz na pochopení vztahů v přírodě, na vytváření komplexního pohledu žáků na svět v celé jeho rozmanitosti, na aktivní poznávání přírody. Vedeme žáky k ohleduplnému vztahu k přírodě a k hledání vlastních možností aktivní ochrany životního prostředí. Proto je kladen důraz na názornost a praktičnost získaných poznatků a dovedností, čemuž je podřízena i veškerá výuka.</w:t>
            </w:r>
          </w:p>
        </w:tc>
      </w:tr>
      <w:tr w:rsidR="000D537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0D5370">
            <w:pPr>
              <w:spacing w:line="240" w:lineRule="auto"/>
              <w:jc w:val="left"/>
              <w:rPr>
                <w:bdr w:val="nil"/>
              </w:rPr>
            </w:pPr>
            <w:r>
              <w:rPr>
                <w:rFonts w:ascii="Calibri" w:eastAsia="Calibri" w:hAnsi="Calibri" w:cs="Calibri"/>
                <w:bdr w:val="nil"/>
              </w:rPr>
              <w:t>Výuka probíhá v kmenových učebnách. Různá pozorování jsou prováděna v přírodě.</w:t>
            </w:r>
            <w:r w:rsidR="000D5370">
              <w:rPr>
                <w:rFonts w:ascii="Calibri" w:eastAsia="Calibri" w:hAnsi="Calibri" w:cs="Calibri"/>
                <w:bdr w:val="nil"/>
              </w:rPr>
              <w:t xml:space="preserve"> Nedílnou součástí výuky jsou i pokusy.</w:t>
            </w:r>
            <w:r>
              <w:rPr>
                <w:rFonts w:ascii="Calibri" w:eastAsia="Calibri" w:hAnsi="Calibri" w:cs="Calibri"/>
                <w:bdr w:val="nil"/>
              </w:rPr>
              <w:br/>
              <w:t>Vyučovací předmět Přírodověda navazuje na vyučovací předmět Prvouka. Přírodověda se vyučuje ve 4. a 5. ročníku.</w:t>
            </w:r>
            <w:r>
              <w:rPr>
                <w:rFonts w:ascii="Calibri" w:eastAsia="Calibri" w:hAnsi="Calibri" w:cs="Calibri"/>
                <w:bdr w:val="nil"/>
              </w:rPr>
              <w:br/>
              <w:t>Frontální výuka se střídá se skupinovým vyučováním, samostatnými pracemi a referáty.</w:t>
            </w:r>
          </w:p>
        </w:tc>
      </w:tr>
      <w:tr w:rsidR="000D537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48"/>
              </w:numPr>
              <w:spacing w:line="240" w:lineRule="auto"/>
              <w:jc w:val="left"/>
              <w:rPr>
                <w:bdr w:val="nil"/>
              </w:rPr>
            </w:pPr>
            <w:r>
              <w:rPr>
                <w:rFonts w:ascii="Calibri" w:eastAsia="Calibri" w:hAnsi="Calibri" w:cs="Calibri"/>
                <w:bdr w:val="nil"/>
              </w:rPr>
              <w:t>Člověk a jeho svět</w:t>
            </w:r>
          </w:p>
        </w:tc>
      </w:tr>
      <w:tr w:rsidR="000D5370">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Učitel vede žáka:</w:t>
            </w:r>
            <w:r>
              <w:rPr>
                <w:rFonts w:ascii="Calibri" w:eastAsia="Calibri" w:hAnsi="Calibri" w:cs="Calibri"/>
                <w:bdr w:val="nil"/>
              </w:rPr>
              <w:br/>
              <w:t>- k pochopení základních pojmů z přírody</w:t>
            </w:r>
            <w:r>
              <w:rPr>
                <w:rFonts w:ascii="Calibri" w:eastAsia="Calibri" w:hAnsi="Calibri" w:cs="Calibri"/>
                <w:bdr w:val="nil"/>
              </w:rPr>
              <w:br/>
              <w:t>- k orientování se ve světě informací</w:t>
            </w:r>
            <w:r>
              <w:rPr>
                <w:rFonts w:ascii="Calibri" w:eastAsia="Calibri" w:hAnsi="Calibri" w:cs="Calibri"/>
                <w:bdr w:val="nil"/>
              </w:rPr>
              <w:br/>
              <w:t>- k vyhledávání a třídění informací a jejich využívání</w:t>
            </w:r>
            <w:r>
              <w:rPr>
                <w:rFonts w:ascii="Calibri" w:eastAsia="Calibri" w:hAnsi="Calibri" w:cs="Calibri"/>
                <w:bdr w:val="nil"/>
              </w:rPr>
              <w:br/>
              <w:t>- k samostudiu</w:t>
            </w:r>
          </w:p>
        </w:tc>
      </w:tr>
      <w:tr w:rsidR="000D5370">
        <w:tc>
          <w:tcPr>
            <w:tcW w:w="1500" w:type="pct"/>
            <w:vMerge/>
            <w:tcBorders>
              <w:top w:val="inset" w:sz="6" w:space="0" w:color="808080"/>
              <w:left w:val="inset" w:sz="6" w:space="0" w:color="808080"/>
              <w:bottom w:val="inset" w:sz="6" w:space="0" w:color="808080"/>
              <w:right w:val="inset" w:sz="6" w:space="0" w:color="808080"/>
            </w:tcBorders>
          </w:tcPr>
          <w:p w:rsidR="0020361E" w:rsidRDefault="0020361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Učitel vede žáka:</w:t>
            </w:r>
            <w:r>
              <w:rPr>
                <w:rFonts w:ascii="Calibri" w:eastAsia="Calibri" w:hAnsi="Calibri" w:cs="Calibri"/>
                <w:bdr w:val="nil"/>
              </w:rPr>
              <w:br/>
              <w:t>- k samostatnému řešení problémů</w:t>
            </w:r>
            <w:r>
              <w:rPr>
                <w:rFonts w:ascii="Calibri" w:eastAsia="Calibri" w:hAnsi="Calibri" w:cs="Calibri"/>
                <w:bdr w:val="nil"/>
              </w:rPr>
              <w:br/>
              <w:t>- k pojmenování pozorované skutečnosti</w:t>
            </w:r>
            <w:r>
              <w:rPr>
                <w:rFonts w:ascii="Calibri" w:eastAsia="Calibri" w:hAnsi="Calibri" w:cs="Calibri"/>
                <w:bdr w:val="nil"/>
              </w:rPr>
              <w:br/>
              <w:t>- k praktickému ověřování správnosti řešení problémů</w:t>
            </w:r>
            <w:r>
              <w:rPr>
                <w:rFonts w:ascii="Calibri" w:eastAsia="Calibri" w:hAnsi="Calibri" w:cs="Calibri"/>
                <w:bdr w:val="nil"/>
              </w:rPr>
              <w:br/>
              <w:t>- k aplikaci osvědčených postupů při řešení nových problémových situací</w:t>
            </w:r>
          </w:p>
        </w:tc>
      </w:tr>
      <w:tr w:rsidR="000D5370">
        <w:tc>
          <w:tcPr>
            <w:tcW w:w="1500" w:type="pct"/>
            <w:vMerge/>
            <w:tcBorders>
              <w:top w:val="inset" w:sz="6" w:space="0" w:color="808080"/>
              <w:left w:val="inset" w:sz="6" w:space="0" w:color="808080"/>
              <w:bottom w:val="inset" w:sz="6" w:space="0" w:color="808080"/>
              <w:right w:val="inset" w:sz="6" w:space="0" w:color="808080"/>
            </w:tcBorders>
          </w:tcPr>
          <w:p w:rsidR="0020361E" w:rsidRDefault="0020361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Učitel vede žáka:</w:t>
            </w:r>
            <w:r>
              <w:rPr>
                <w:rFonts w:ascii="Calibri" w:eastAsia="Calibri" w:hAnsi="Calibri" w:cs="Calibri"/>
                <w:bdr w:val="nil"/>
              </w:rPr>
              <w:br/>
              <w:t>- k rozšiřování slovní zásoby v jednotlivých tématech</w:t>
            </w:r>
            <w:r>
              <w:rPr>
                <w:rFonts w:ascii="Calibri" w:eastAsia="Calibri" w:hAnsi="Calibri" w:cs="Calibri"/>
                <w:bdr w:val="nil"/>
              </w:rPr>
              <w:br/>
              <w:t>- ke zdůvodňování svých záměrů a věcné argumentaci</w:t>
            </w:r>
            <w:r>
              <w:rPr>
                <w:rFonts w:ascii="Calibri" w:eastAsia="Calibri" w:hAnsi="Calibri" w:cs="Calibri"/>
                <w:bdr w:val="nil"/>
              </w:rPr>
              <w:br/>
              <w:t>- k respektování druhých a ke spolupráci při řešení úkolu</w:t>
            </w:r>
            <w:r>
              <w:rPr>
                <w:rFonts w:ascii="Calibri" w:eastAsia="Calibri" w:hAnsi="Calibri" w:cs="Calibri"/>
                <w:bdr w:val="nil"/>
              </w:rPr>
              <w:br/>
              <w:t>- k využívání informačních a komunikačních prostředků</w:t>
            </w:r>
            <w:r>
              <w:rPr>
                <w:rFonts w:ascii="Calibri" w:eastAsia="Calibri" w:hAnsi="Calibri" w:cs="Calibri"/>
                <w:bdr w:val="nil"/>
              </w:rPr>
              <w:br/>
              <w:t>- k porozumění různých typů textů a záznamů</w:t>
            </w:r>
            <w:r>
              <w:rPr>
                <w:rFonts w:ascii="Calibri" w:eastAsia="Calibri" w:hAnsi="Calibri" w:cs="Calibri"/>
                <w:bdr w:val="nil"/>
              </w:rPr>
              <w:br/>
              <w:t>- ke vhodné komunikaci se spolužáky i dospělými</w:t>
            </w:r>
          </w:p>
        </w:tc>
      </w:tr>
      <w:tr w:rsidR="000D5370">
        <w:tc>
          <w:tcPr>
            <w:tcW w:w="1500" w:type="pct"/>
            <w:vMerge/>
            <w:tcBorders>
              <w:top w:val="inset" w:sz="6" w:space="0" w:color="808080"/>
              <w:left w:val="inset" w:sz="6" w:space="0" w:color="808080"/>
              <w:bottom w:val="inset" w:sz="6" w:space="0" w:color="808080"/>
              <w:right w:val="inset" w:sz="6" w:space="0" w:color="808080"/>
            </w:tcBorders>
          </w:tcPr>
          <w:p w:rsidR="0020361E" w:rsidRDefault="0020361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Učitel vede žáka:</w:t>
            </w:r>
            <w:r>
              <w:rPr>
                <w:rFonts w:ascii="Calibri" w:eastAsia="Calibri" w:hAnsi="Calibri" w:cs="Calibri"/>
                <w:bdr w:val="nil"/>
              </w:rPr>
              <w:br/>
              <w:t>- k účinné spolupráci a rozdělení úkolů ve skupině</w:t>
            </w:r>
            <w:r>
              <w:rPr>
                <w:rFonts w:ascii="Calibri" w:eastAsia="Calibri" w:hAnsi="Calibri" w:cs="Calibri"/>
                <w:bdr w:val="nil"/>
              </w:rPr>
              <w:br/>
              <w:t>- k respektování různých hledisek</w:t>
            </w:r>
            <w:r>
              <w:rPr>
                <w:rFonts w:ascii="Calibri" w:eastAsia="Calibri" w:hAnsi="Calibri" w:cs="Calibri"/>
                <w:bdr w:val="nil"/>
              </w:rPr>
              <w:br/>
              <w:t>- k sebehodnocení, k hodnocení práce skupiny</w:t>
            </w:r>
            <w:r>
              <w:rPr>
                <w:rFonts w:ascii="Calibri" w:eastAsia="Calibri" w:hAnsi="Calibri" w:cs="Calibri"/>
                <w:bdr w:val="nil"/>
              </w:rPr>
              <w:br/>
              <w:t>- k respektování tradic kulturního a historického dědictví</w:t>
            </w:r>
            <w:r>
              <w:rPr>
                <w:rFonts w:ascii="Calibri" w:eastAsia="Calibri" w:hAnsi="Calibri" w:cs="Calibri"/>
                <w:bdr w:val="nil"/>
              </w:rPr>
              <w:br/>
              <w:t>- k přirozenému vyjadřování vztahu k sobě i okolnímu prostředí</w:t>
            </w:r>
          </w:p>
        </w:tc>
      </w:tr>
      <w:tr w:rsidR="000D5370">
        <w:tc>
          <w:tcPr>
            <w:tcW w:w="1500" w:type="pct"/>
            <w:vMerge/>
            <w:tcBorders>
              <w:top w:val="inset" w:sz="6" w:space="0" w:color="808080"/>
              <w:left w:val="inset" w:sz="6" w:space="0" w:color="808080"/>
              <w:bottom w:val="inset" w:sz="6" w:space="0" w:color="808080"/>
              <w:right w:val="inset" w:sz="6" w:space="0" w:color="808080"/>
            </w:tcBorders>
          </w:tcPr>
          <w:p w:rsidR="0020361E" w:rsidRDefault="0020361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Učitel vede žáka:</w:t>
            </w:r>
            <w:r>
              <w:rPr>
                <w:rFonts w:ascii="Calibri" w:eastAsia="Calibri" w:hAnsi="Calibri" w:cs="Calibri"/>
                <w:bdr w:val="nil"/>
              </w:rPr>
              <w:br/>
              <w:t>- k účinné spolupráci a rozdělení úkolů ve skupině</w:t>
            </w:r>
            <w:r>
              <w:rPr>
                <w:rFonts w:ascii="Calibri" w:eastAsia="Calibri" w:hAnsi="Calibri" w:cs="Calibri"/>
                <w:bdr w:val="nil"/>
              </w:rPr>
              <w:br/>
              <w:t>- k respektování různých hledisek</w:t>
            </w:r>
            <w:r>
              <w:rPr>
                <w:rFonts w:ascii="Calibri" w:eastAsia="Calibri" w:hAnsi="Calibri" w:cs="Calibri"/>
                <w:bdr w:val="nil"/>
              </w:rPr>
              <w:br/>
              <w:t>- k sebehodnocení, k hodnocení práce skupiny</w:t>
            </w:r>
            <w:r>
              <w:rPr>
                <w:rFonts w:ascii="Calibri" w:eastAsia="Calibri" w:hAnsi="Calibri" w:cs="Calibri"/>
                <w:bdr w:val="nil"/>
              </w:rPr>
              <w:br/>
              <w:t>- k respektování tradic kulturního a historického dědictví</w:t>
            </w:r>
            <w:r>
              <w:rPr>
                <w:rFonts w:ascii="Calibri" w:eastAsia="Calibri" w:hAnsi="Calibri" w:cs="Calibri"/>
                <w:bdr w:val="nil"/>
              </w:rPr>
              <w:br/>
              <w:t>- k přirozenému vyjadřování vztahu k sobě i okolnímu prostředí</w:t>
            </w:r>
          </w:p>
        </w:tc>
      </w:tr>
      <w:tr w:rsidR="000D5370">
        <w:tc>
          <w:tcPr>
            <w:tcW w:w="1500" w:type="pct"/>
            <w:vMerge/>
            <w:tcBorders>
              <w:top w:val="inset" w:sz="6" w:space="0" w:color="808080"/>
              <w:left w:val="inset" w:sz="6" w:space="0" w:color="808080"/>
              <w:bottom w:val="inset" w:sz="6" w:space="0" w:color="808080"/>
              <w:right w:val="inset" w:sz="6" w:space="0" w:color="808080"/>
            </w:tcBorders>
          </w:tcPr>
          <w:p w:rsidR="0020361E" w:rsidRDefault="0020361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Učitel vede žáka:</w:t>
            </w:r>
            <w:r>
              <w:rPr>
                <w:rFonts w:ascii="Calibri" w:eastAsia="Calibri" w:hAnsi="Calibri" w:cs="Calibri"/>
                <w:bdr w:val="nil"/>
              </w:rPr>
              <w:br/>
              <w:t>- k ohleduplnému vztahu ke zdraví</w:t>
            </w:r>
            <w:r>
              <w:rPr>
                <w:rFonts w:ascii="Calibri" w:eastAsia="Calibri" w:hAnsi="Calibri" w:cs="Calibri"/>
                <w:bdr w:val="nil"/>
              </w:rPr>
              <w:br/>
              <w:t>- k utváření pracovních návyků k samostatným činnostem</w:t>
            </w:r>
            <w:r>
              <w:rPr>
                <w:rFonts w:ascii="Calibri" w:eastAsia="Calibri" w:hAnsi="Calibri" w:cs="Calibri"/>
                <w:bdr w:val="nil"/>
              </w:rPr>
              <w:br/>
              <w:t>- k plnění svých povinností</w:t>
            </w:r>
            <w:r>
              <w:rPr>
                <w:rFonts w:ascii="Calibri" w:eastAsia="Calibri" w:hAnsi="Calibri" w:cs="Calibri"/>
                <w:bdr w:val="nil"/>
              </w:rPr>
              <w:br/>
              <w:t>- k udržování pořádku a čistoty svého pracovního místa</w:t>
            </w:r>
            <w:r>
              <w:rPr>
                <w:rFonts w:ascii="Calibri" w:eastAsia="Calibri" w:hAnsi="Calibri" w:cs="Calibri"/>
                <w:bdr w:val="nil"/>
              </w:rPr>
              <w:br/>
              <w:t>- k práci na počítači, k vyhledávání informací na internetu a encyklopediích</w:t>
            </w:r>
          </w:p>
        </w:tc>
      </w:tr>
      <w:tr w:rsidR="000D5370">
        <w:tc>
          <w:tcPr>
            <w:tcW w:w="1500" w:type="pct"/>
            <w:vMerge/>
            <w:tcBorders>
              <w:top w:val="inset" w:sz="6" w:space="0" w:color="808080"/>
              <w:left w:val="inset" w:sz="6" w:space="0" w:color="808080"/>
              <w:bottom w:val="inset" w:sz="6" w:space="0" w:color="808080"/>
              <w:right w:val="inset" w:sz="6" w:space="0" w:color="808080"/>
            </w:tcBorders>
          </w:tcPr>
          <w:p w:rsidR="0020361E" w:rsidRDefault="0020361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
                <w:bCs/>
                <w:bdr w:val="nil"/>
              </w:rPr>
              <w:t>Kompetence digitální:</w:t>
            </w:r>
          </w:p>
          <w:p w:rsidR="000D5370" w:rsidRDefault="004F38E0">
            <w:pPr>
              <w:spacing w:line="240" w:lineRule="auto"/>
              <w:jc w:val="left"/>
              <w:rPr>
                <w:rFonts w:ascii="Calibri" w:eastAsia="Calibri" w:hAnsi="Calibri" w:cs="Calibri"/>
                <w:bdr w:val="nil"/>
              </w:rPr>
            </w:pPr>
            <w:r>
              <w:rPr>
                <w:rFonts w:ascii="Calibri" w:eastAsia="Calibri" w:hAnsi="Calibri" w:cs="Calibri"/>
                <w:bdr w:val="nil"/>
              </w:rPr>
              <w:t xml:space="preserve">Učitel:                                                                                                                                                                                                                          </w:t>
            </w:r>
            <w:r w:rsidR="000D5370">
              <w:rPr>
                <w:rFonts w:ascii="Calibri" w:eastAsia="Calibri" w:hAnsi="Calibri" w:cs="Calibri"/>
                <w:bdr w:val="nil"/>
              </w:rPr>
              <w:t xml:space="preserve">                  </w:t>
            </w:r>
            <w:r>
              <w:rPr>
                <w:rFonts w:ascii="Calibri" w:eastAsia="Calibri" w:hAnsi="Calibri" w:cs="Calibri"/>
                <w:bdr w:val="nil"/>
              </w:rPr>
              <w:t>- vede žáky k respektování autorských práv</w:t>
            </w:r>
            <w:r w:rsidR="000D5370">
              <w:rPr>
                <w:rFonts w:ascii="Calibri" w:eastAsia="Calibri" w:hAnsi="Calibri" w:cs="Calibri"/>
                <w:bdr w:val="nil"/>
              </w:rPr>
              <w:t xml:space="preserve"> při využívání obrázků, videí a informací     </w:t>
            </w:r>
          </w:p>
          <w:p w:rsidR="000D5370" w:rsidRDefault="004F38E0">
            <w:pPr>
              <w:spacing w:line="240" w:lineRule="auto"/>
              <w:jc w:val="left"/>
              <w:rPr>
                <w:rFonts w:ascii="Calibri" w:eastAsia="Calibri" w:hAnsi="Calibri" w:cs="Calibri"/>
                <w:bdr w:val="nil"/>
              </w:rPr>
            </w:pPr>
            <w:r>
              <w:rPr>
                <w:rFonts w:ascii="Calibri" w:eastAsia="Calibri" w:hAnsi="Calibri" w:cs="Calibri"/>
                <w:bdr w:val="nil"/>
              </w:rPr>
              <w:t xml:space="preserve"> - vede žáky ke zdravému používání online technologií, k uvědomění si zdravotních rizik, která mohou nastat při jejich dlouhodobém </w:t>
            </w:r>
            <w:r w:rsidR="000D5370">
              <w:rPr>
                <w:rFonts w:ascii="Calibri" w:eastAsia="Calibri" w:hAnsi="Calibri" w:cs="Calibri"/>
                <w:bdr w:val="nil"/>
              </w:rPr>
              <w:t xml:space="preserve"> </w:t>
            </w:r>
          </w:p>
          <w:p w:rsidR="000D5370" w:rsidRDefault="000D5370">
            <w:pPr>
              <w:spacing w:line="240" w:lineRule="auto"/>
              <w:jc w:val="left"/>
              <w:rPr>
                <w:rFonts w:ascii="Calibri" w:eastAsia="Calibri" w:hAnsi="Calibri" w:cs="Calibri"/>
                <w:bdr w:val="nil"/>
              </w:rPr>
            </w:pPr>
            <w:r>
              <w:rPr>
                <w:rFonts w:ascii="Calibri" w:eastAsia="Calibri" w:hAnsi="Calibri" w:cs="Calibri"/>
                <w:bdr w:val="nil"/>
              </w:rPr>
              <w:t xml:space="preserve">  </w:t>
            </w:r>
            <w:r w:rsidR="004F38E0">
              <w:rPr>
                <w:rFonts w:ascii="Calibri" w:eastAsia="Calibri" w:hAnsi="Calibri" w:cs="Calibri"/>
                <w:bdr w:val="nil"/>
              </w:rPr>
              <w:t xml:space="preserve">používání, a k jejich předcházení, např. zařazováním relaxačních chvilek                              </w:t>
            </w:r>
          </w:p>
          <w:p w:rsidR="000D5370" w:rsidRDefault="004F38E0">
            <w:pPr>
              <w:spacing w:line="240" w:lineRule="auto"/>
              <w:jc w:val="left"/>
              <w:rPr>
                <w:rFonts w:ascii="Calibri" w:eastAsia="Calibri" w:hAnsi="Calibri" w:cs="Calibri"/>
                <w:bdr w:val="nil"/>
              </w:rPr>
            </w:pPr>
            <w:r>
              <w:rPr>
                <w:rFonts w:ascii="Calibri" w:eastAsia="Calibri" w:hAnsi="Calibri" w:cs="Calibri"/>
                <w:bdr w:val="nil"/>
              </w:rPr>
              <w:t>- motivuje žáky ke zkoumání přírody s využitím online aplikací a ke vhodn</w:t>
            </w:r>
            <w:r w:rsidR="000D5370">
              <w:rPr>
                <w:rFonts w:ascii="Calibri" w:eastAsia="Calibri" w:hAnsi="Calibri" w:cs="Calibri"/>
                <w:bdr w:val="nil"/>
              </w:rPr>
              <w:t>ému využívání digitálních map a navigací</w:t>
            </w:r>
          </w:p>
          <w:p w:rsidR="0020361E" w:rsidRDefault="004F38E0">
            <w:pPr>
              <w:spacing w:line="240" w:lineRule="auto"/>
              <w:jc w:val="left"/>
              <w:rPr>
                <w:bdr w:val="nil"/>
              </w:rPr>
            </w:pPr>
            <w:r>
              <w:rPr>
                <w:rFonts w:ascii="Calibri" w:eastAsia="Calibri" w:hAnsi="Calibri" w:cs="Calibri"/>
                <w:bdr w:val="nil"/>
              </w:rPr>
              <w:t>- dává žákům prostor k plánování a realizaci pozorování a pokusů s účelným využitím digitálních technologií</w:t>
            </w:r>
          </w:p>
        </w:tc>
      </w:tr>
      <w:tr w:rsidR="000D537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szCs w:val="22"/>
                <w:bdr w:val="nil"/>
              </w:rPr>
              <w:t>Žáci jsou hodnoceni známkou podle daných pravidel a kritérií.</w:t>
            </w:r>
          </w:p>
        </w:tc>
      </w:tr>
    </w:tbl>
    <w:p w:rsidR="0020361E" w:rsidRDefault="004F38E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20361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Přírodověda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20361E"/>
        </w:tc>
      </w:tr>
      <w:tr w:rsidR="0020361E" w:rsidTr="00B14D1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527E1" w:rsidRPr="000D5370" w:rsidRDefault="003527E1" w:rsidP="003527E1">
            <w:pPr>
              <w:numPr>
                <w:ilvl w:val="0"/>
                <w:numId w:val="49"/>
              </w:numPr>
              <w:spacing w:line="240" w:lineRule="auto"/>
              <w:jc w:val="left"/>
              <w:rPr>
                <w:bdr w:val="nil"/>
              </w:rPr>
            </w:pPr>
            <w:r>
              <w:rPr>
                <w:rFonts w:ascii="Calibri" w:eastAsia="Calibri" w:hAnsi="Calibri" w:cs="Calibri"/>
                <w:sz w:val="20"/>
                <w:bdr w:val="nil"/>
              </w:rPr>
              <w:t>--&gt; Český jazyk - 4. ročník</w:t>
            </w:r>
          </w:p>
          <w:p w:rsidR="003527E1" w:rsidRDefault="003527E1" w:rsidP="003527E1">
            <w:pPr>
              <w:numPr>
                <w:ilvl w:val="0"/>
                <w:numId w:val="49"/>
              </w:numPr>
              <w:spacing w:line="240" w:lineRule="auto"/>
              <w:jc w:val="left"/>
              <w:rPr>
                <w:bdr w:val="nil"/>
              </w:rPr>
            </w:pPr>
            <w:r>
              <w:rPr>
                <w:rFonts w:ascii="Calibri" w:eastAsia="Calibri" w:hAnsi="Calibri" w:cs="Calibri"/>
                <w:sz w:val="20"/>
                <w:bdr w:val="nil"/>
              </w:rPr>
              <w:t>--&gt; Anglický jazyk - 4. ročník</w:t>
            </w:r>
          </w:p>
          <w:p w:rsidR="003527E1" w:rsidRDefault="003527E1" w:rsidP="003527E1">
            <w:pPr>
              <w:numPr>
                <w:ilvl w:val="0"/>
                <w:numId w:val="49"/>
              </w:numPr>
              <w:spacing w:line="240" w:lineRule="auto"/>
              <w:jc w:val="left"/>
              <w:rPr>
                <w:bdr w:val="nil"/>
              </w:rPr>
            </w:pPr>
            <w:r>
              <w:rPr>
                <w:rFonts w:ascii="Calibri" w:eastAsia="Calibri" w:hAnsi="Calibri" w:cs="Calibri"/>
                <w:sz w:val="20"/>
                <w:bdr w:val="nil"/>
              </w:rPr>
              <w:t>--&gt; Matematika - 4. ročník</w:t>
            </w:r>
          </w:p>
          <w:p w:rsidR="003527E1" w:rsidRDefault="003527E1" w:rsidP="003527E1">
            <w:pPr>
              <w:numPr>
                <w:ilvl w:val="0"/>
                <w:numId w:val="49"/>
              </w:numPr>
              <w:spacing w:line="240" w:lineRule="auto"/>
              <w:jc w:val="left"/>
              <w:rPr>
                <w:bdr w:val="nil"/>
              </w:rPr>
            </w:pPr>
            <w:r>
              <w:rPr>
                <w:rFonts w:ascii="Calibri" w:eastAsia="Calibri" w:hAnsi="Calibri" w:cs="Calibri"/>
                <w:sz w:val="20"/>
                <w:bdr w:val="nil"/>
              </w:rPr>
              <w:t>--&gt; Pracovní činnosti - 4. ročník</w:t>
            </w:r>
          </w:p>
          <w:p w:rsidR="003527E1" w:rsidRDefault="003527E1" w:rsidP="003527E1">
            <w:pPr>
              <w:numPr>
                <w:ilvl w:val="0"/>
                <w:numId w:val="49"/>
              </w:numPr>
              <w:spacing w:line="240" w:lineRule="auto"/>
              <w:jc w:val="left"/>
              <w:rPr>
                <w:bdr w:val="nil"/>
              </w:rPr>
            </w:pPr>
            <w:r>
              <w:rPr>
                <w:rFonts w:ascii="Calibri" w:eastAsia="Calibri" w:hAnsi="Calibri" w:cs="Calibri"/>
                <w:sz w:val="20"/>
                <w:bdr w:val="nil"/>
              </w:rPr>
              <w:t>--&gt; Výtvarná výchova - 4. ročník</w:t>
            </w:r>
          </w:p>
          <w:p w:rsidR="003527E1" w:rsidRDefault="003527E1" w:rsidP="003527E1">
            <w:pPr>
              <w:numPr>
                <w:ilvl w:val="0"/>
                <w:numId w:val="49"/>
              </w:numPr>
              <w:spacing w:line="240" w:lineRule="auto"/>
              <w:jc w:val="left"/>
              <w:rPr>
                <w:bdr w:val="nil"/>
              </w:rPr>
            </w:pPr>
            <w:r>
              <w:rPr>
                <w:rFonts w:ascii="Calibri" w:eastAsia="Calibri" w:hAnsi="Calibri" w:cs="Calibri"/>
                <w:sz w:val="20"/>
                <w:bdr w:val="nil"/>
              </w:rPr>
              <w:t>--&gt; Hudební výchova - 4. ročník</w:t>
            </w:r>
          </w:p>
          <w:p w:rsidR="000D5370" w:rsidRPr="003527E1" w:rsidRDefault="003527E1" w:rsidP="003527E1">
            <w:pPr>
              <w:numPr>
                <w:ilvl w:val="0"/>
                <w:numId w:val="49"/>
              </w:numPr>
              <w:spacing w:line="240" w:lineRule="auto"/>
              <w:jc w:val="left"/>
              <w:rPr>
                <w:bdr w:val="nil"/>
              </w:rPr>
            </w:pPr>
            <w:r>
              <w:rPr>
                <w:rFonts w:ascii="Calibri" w:eastAsia="Calibri" w:hAnsi="Calibri" w:cs="Calibri"/>
                <w:sz w:val="20"/>
                <w:bdr w:val="nil"/>
              </w:rPr>
              <w:t xml:space="preserve">--&gt; Informatika - 4. ročník </w:t>
            </w:r>
          </w:p>
        </w:tc>
      </w:tr>
      <w:tr w:rsidR="0020361E" w:rsidTr="00B14D1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50"/>
              </w:numPr>
              <w:spacing w:line="240" w:lineRule="auto"/>
              <w:jc w:val="left"/>
              <w:rPr>
                <w:bdr w:val="nil"/>
              </w:rPr>
            </w:pPr>
            <w:r>
              <w:rPr>
                <w:rFonts w:ascii="Calibri" w:eastAsia="Calibri" w:hAnsi="Calibri" w:cs="Calibri"/>
                <w:sz w:val="20"/>
                <w:bdr w:val="nil"/>
              </w:rPr>
              <w:t>Kompetence k učení</w:t>
            </w:r>
          </w:p>
          <w:p w:rsidR="0020361E" w:rsidRDefault="004F38E0" w:rsidP="004F38E0">
            <w:pPr>
              <w:numPr>
                <w:ilvl w:val="0"/>
                <w:numId w:val="50"/>
              </w:numPr>
              <w:spacing w:line="240" w:lineRule="auto"/>
              <w:jc w:val="left"/>
              <w:rPr>
                <w:bdr w:val="nil"/>
              </w:rPr>
            </w:pPr>
            <w:r>
              <w:rPr>
                <w:rFonts w:ascii="Calibri" w:eastAsia="Calibri" w:hAnsi="Calibri" w:cs="Calibri"/>
                <w:sz w:val="20"/>
                <w:bdr w:val="nil"/>
              </w:rPr>
              <w:t>Kompetence k řešení problémů</w:t>
            </w:r>
          </w:p>
          <w:p w:rsidR="0020361E" w:rsidRDefault="004F38E0" w:rsidP="004F38E0">
            <w:pPr>
              <w:numPr>
                <w:ilvl w:val="0"/>
                <w:numId w:val="50"/>
              </w:numPr>
              <w:spacing w:line="240" w:lineRule="auto"/>
              <w:jc w:val="left"/>
              <w:rPr>
                <w:bdr w:val="nil"/>
              </w:rPr>
            </w:pPr>
            <w:r>
              <w:rPr>
                <w:rFonts w:ascii="Calibri" w:eastAsia="Calibri" w:hAnsi="Calibri" w:cs="Calibri"/>
                <w:sz w:val="20"/>
                <w:bdr w:val="nil"/>
              </w:rPr>
              <w:t>Kompetence komunikativní</w:t>
            </w:r>
          </w:p>
          <w:p w:rsidR="0020361E" w:rsidRDefault="004F38E0" w:rsidP="004F38E0">
            <w:pPr>
              <w:numPr>
                <w:ilvl w:val="0"/>
                <w:numId w:val="50"/>
              </w:numPr>
              <w:spacing w:line="240" w:lineRule="auto"/>
              <w:jc w:val="left"/>
              <w:rPr>
                <w:bdr w:val="nil"/>
              </w:rPr>
            </w:pPr>
            <w:r>
              <w:rPr>
                <w:rFonts w:ascii="Calibri" w:eastAsia="Calibri" w:hAnsi="Calibri" w:cs="Calibri"/>
                <w:sz w:val="20"/>
                <w:bdr w:val="nil"/>
              </w:rPr>
              <w:t>Kompetence sociální a personální</w:t>
            </w:r>
          </w:p>
          <w:p w:rsidR="0020361E" w:rsidRDefault="004F38E0" w:rsidP="004F38E0">
            <w:pPr>
              <w:numPr>
                <w:ilvl w:val="0"/>
                <w:numId w:val="50"/>
              </w:numPr>
              <w:spacing w:line="240" w:lineRule="auto"/>
              <w:jc w:val="left"/>
              <w:rPr>
                <w:bdr w:val="nil"/>
              </w:rPr>
            </w:pPr>
            <w:r>
              <w:rPr>
                <w:rFonts w:ascii="Calibri" w:eastAsia="Calibri" w:hAnsi="Calibri" w:cs="Calibri"/>
                <w:sz w:val="20"/>
                <w:bdr w:val="nil"/>
              </w:rPr>
              <w:t>Kompetence občanské</w:t>
            </w:r>
          </w:p>
          <w:p w:rsidR="0020361E" w:rsidRDefault="004F38E0" w:rsidP="004F38E0">
            <w:pPr>
              <w:numPr>
                <w:ilvl w:val="0"/>
                <w:numId w:val="50"/>
              </w:numPr>
              <w:spacing w:line="240" w:lineRule="auto"/>
              <w:jc w:val="left"/>
              <w:rPr>
                <w:bdr w:val="nil"/>
              </w:rPr>
            </w:pPr>
            <w:r>
              <w:rPr>
                <w:rFonts w:ascii="Calibri" w:eastAsia="Calibri" w:hAnsi="Calibri" w:cs="Calibri"/>
                <w:sz w:val="20"/>
                <w:bdr w:val="nil"/>
              </w:rPr>
              <w:t>Kompetence pracovní</w:t>
            </w:r>
          </w:p>
          <w:p w:rsidR="0020361E" w:rsidRDefault="004F38E0" w:rsidP="004F38E0">
            <w:pPr>
              <w:numPr>
                <w:ilvl w:val="0"/>
                <w:numId w:val="50"/>
              </w:numPr>
              <w:spacing w:line="240" w:lineRule="auto"/>
              <w:jc w:val="left"/>
              <w:rPr>
                <w:bdr w:val="nil"/>
              </w:rPr>
            </w:pPr>
            <w:r>
              <w:rPr>
                <w:rFonts w:ascii="Calibri" w:eastAsia="Calibri" w:hAnsi="Calibri" w:cs="Calibri"/>
                <w:sz w:val="20"/>
                <w:bdr w:val="nil"/>
              </w:rPr>
              <w:t>Kompetence digitální</w:t>
            </w:r>
          </w:p>
        </w:tc>
      </w:tr>
      <w:tr w:rsidR="0020361E" w:rsidTr="00B14D16">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20361E" w:rsidTr="00B14D1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Neživá příroda</w:t>
            </w:r>
            <w:r>
              <w:rPr>
                <w:rFonts w:ascii="Calibri" w:eastAsia="Calibri" w:hAnsi="Calibri" w:cs="Calibri"/>
                <w:sz w:val="20"/>
                <w:bdr w:val="nil"/>
              </w:rPr>
              <w:br/>
              <w:t>- voda (skupenství)</w:t>
            </w:r>
            <w:r>
              <w:rPr>
                <w:rFonts w:ascii="Calibri" w:eastAsia="Calibri" w:hAnsi="Calibri" w:cs="Calibri"/>
                <w:sz w:val="20"/>
                <w:bdr w:val="nil"/>
              </w:rPr>
              <w:br/>
              <w:t>- vzduch (složení)</w:t>
            </w:r>
            <w:r>
              <w:rPr>
                <w:rFonts w:ascii="Calibri" w:eastAsia="Calibri" w:hAnsi="Calibri" w:cs="Calibri"/>
                <w:sz w:val="20"/>
                <w:bdr w:val="nil"/>
              </w:rPr>
              <w:br/>
              <w:t>- horniny a nerosty</w:t>
            </w:r>
            <w:r>
              <w:rPr>
                <w:rFonts w:ascii="Calibri" w:eastAsia="Calibri" w:hAnsi="Calibri" w:cs="Calibri"/>
                <w:sz w:val="20"/>
                <w:bdr w:val="nil"/>
              </w:rPr>
              <w:br/>
              <w:t>- uhlí, ropa, pískovec, železná ruda, křemen</w:t>
            </w:r>
            <w:r>
              <w:rPr>
                <w:rFonts w:ascii="Calibri" w:eastAsia="Calibri" w:hAnsi="Calibri" w:cs="Calibri"/>
                <w:sz w:val="20"/>
                <w:bdr w:val="nil"/>
              </w:rPr>
              <w:br/>
              <w:t>- koloběh vody v přírodě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popíše vlastnosti a formy vody </w:t>
            </w:r>
            <w:r>
              <w:rPr>
                <w:rFonts w:ascii="Calibri" w:eastAsia="Calibri" w:hAnsi="Calibri" w:cs="Calibri"/>
                <w:sz w:val="20"/>
                <w:bdr w:val="nil"/>
              </w:rPr>
              <w:br/>
              <w:t> - vysvětlí oběh vody v přírodě </w:t>
            </w:r>
            <w:r>
              <w:rPr>
                <w:rFonts w:ascii="Calibri" w:eastAsia="Calibri" w:hAnsi="Calibri" w:cs="Calibri"/>
                <w:sz w:val="20"/>
                <w:bdr w:val="nil"/>
              </w:rPr>
              <w:br/>
              <w:t> - popíše vlastnosti a složení vzduchu </w:t>
            </w:r>
            <w:r>
              <w:rPr>
                <w:rFonts w:ascii="Calibri" w:eastAsia="Calibri" w:hAnsi="Calibri" w:cs="Calibri"/>
                <w:sz w:val="20"/>
                <w:bdr w:val="nil"/>
              </w:rPr>
              <w:br/>
              <w:t> - rozliší horninu od nerostu </w:t>
            </w:r>
            <w:r>
              <w:rPr>
                <w:rFonts w:ascii="Calibri" w:eastAsia="Calibri" w:hAnsi="Calibri" w:cs="Calibri"/>
                <w:sz w:val="20"/>
                <w:bdr w:val="nil"/>
              </w:rPr>
              <w:br/>
              <w:t> - uvede a popíše hospodářsky významné horniny </w:t>
            </w:r>
            <w:r>
              <w:rPr>
                <w:rFonts w:ascii="Calibri" w:eastAsia="Calibri" w:hAnsi="Calibri" w:cs="Calibri"/>
                <w:sz w:val="20"/>
                <w:bdr w:val="nil"/>
              </w:rPr>
              <w:br/>
              <w:t> - uvědomuje si propojenost živé a neživé přírody </w:t>
            </w:r>
          </w:p>
        </w:tc>
      </w:tr>
      <w:tr w:rsidR="0020361E" w:rsidTr="00B14D1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Ekosystémy</w:t>
            </w:r>
            <w:r>
              <w:rPr>
                <w:rFonts w:ascii="Calibri" w:eastAsia="Calibri" w:hAnsi="Calibri" w:cs="Calibri"/>
                <w:sz w:val="20"/>
                <w:bdr w:val="nil"/>
              </w:rPr>
              <w:br/>
              <w:t>- les, rybník, pole, louka, zahrada</w:t>
            </w:r>
            <w:r>
              <w:rPr>
                <w:rFonts w:ascii="Calibri" w:eastAsia="Calibri" w:hAnsi="Calibri" w:cs="Calibri"/>
                <w:sz w:val="20"/>
                <w:bdr w:val="nil"/>
              </w:rPr>
              <w:br/>
              <w:t>- potravní řetězce</w:t>
            </w:r>
            <w:r>
              <w:rPr>
                <w:rFonts w:ascii="Calibri" w:eastAsia="Calibri" w:hAnsi="Calibri" w:cs="Calibri"/>
                <w:sz w:val="20"/>
                <w:bdr w:val="nil"/>
              </w:rPr>
              <w:br/>
              <w:t>- vzájemná závislost organismů v různých ekosystémech</w:t>
            </w:r>
            <w:r>
              <w:rPr>
                <w:rFonts w:ascii="Calibri" w:eastAsia="Calibri" w:hAnsi="Calibri" w:cs="Calibri"/>
                <w:sz w:val="20"/>
                <w:bdr w:val="nil"/>
              </w:rPr>
              <w:br/>
              <w:t>- třídění živočichů (podle stavby těla, podle způsobu života, pohybu, přijímání potravy)</w:t>
            </w:r>
            <w:r>
              <w:rPr>
                <w:rFonts w:ascii="Calibri" w:eastAsia="Calibri" w:hAnsi="Calibri" w:cs="Calibri"/>
                <w:sz w:val="20"/>
                <w:bdr w:val="nil"/>
              </w:rPr>
              <w:br/>
              <w:t>- třídění rostlin (byliny, dřeviny, stromy, keře, jednoleté, trvalé)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zkoumá základní společenstva v různých ekosystémech </w:t>
            </w:r>
            <w:r>
              <w:rPr>
                <w:rFonts w:ascii="Calibri" w:eastAsia="Calibri" w:hAnsi="Calibri" w:cs="Calibri"/>
                <w:sz w:val="20"/>
                <w:bdr w:val="nil"/>
              </w:rPr>
              <w:br/>
              <w:t> - zdůvodní vzájemné vztahy mezi organismy, najde shody a rozdíly </w:t>
            </w:r>
            <w:r>
              <w:rPr>
                <w:rFonts w:ascii="Calibri" w:eastAsia="Calibri" w:hAnsi="Calibri" w:cs="Calibri"/>
                <w:sz w:val="20"/>
                <w:bdr w:val="nil"/>
              </w:rPr>
              <w:br/>
              <w:t> - vysvětlí adaptaci organismů na různá životní prostředí </w:t>
            </w:r>
            <w:r>
              <w:rPr>
                <w:rFonts w:ascii="Calibri" w:eastAsia="Calibri" w:hAnsi="Calibri" w:cs="Calibri"/>
                <w:sz w:val="20"/>
                <w:bdr w:val="nil"/>
              </w:rPr>
              <w:br/>
              <w:t> - pozoruje, porovnává základní projevy života na konkrétních organismech </w:t>
            </w:r>
          </w:p>
        </w:tc>
      </w:tr>
      <w:tr w:rsidR="0020361E" w:rsidTr="00B14D1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Člověk a příroda</w:t>
            </w:r>
            <w:r>
              <w:rPr>
                <w:rFonts w:ascii="Calibri" w:eastAsia="Calibri" w:hAnsi="Calibri" w:cs="Calibri"/>
                <w:sz w:val="20"/>
                <w:bdr w:val="nil"/>
              </w:rPr>
              <w:br/>
              <w:t>- ochrana životního prostředí</w:t>
            </w:r>
            <w:r>
              <w:rPr>
                <w:rFonts w:ascii="Calibri" w:eastAsia="Calibri" w:hAnsi="Calibri" w:cs="Calibri"/>
                <w:sz w:val="20"/>
                <w:bdr w:val="nil"/>
              </w:rPr>
              <w:br/>
              <w:t>- recyklace odpadu, sběrné dvory</w:t>
            </w:r>
            <w:r>
              <w:rPr>
                <w:rFonts w:ascii="Calibri" w:eastAsia="Calibri" w:hAnsi="Calibri" w:cs="Calibri"/>
                <w:sz w:val="20"/>
                <w:bdr w:val="nil"/>
              </w:rPr>
              <w:br/>
              <w:t>- šetření přírodních zdrojů</w:t>
            </w:r>
            <w:r>
              <w:rPr>
                <w:rFonts w:ascii="Calibri" w:eastAsia="Calibri" w:hAnsi="Calibri" w:cs="Calibri"/>
                <w:sz w:val="20"/>
                <w:bdr w:val="nil"/>
              </w:rPr>
              <w:br/>
              <w:t>- látky a jejich vlastnosti</w:t>
            </w:r>
            <w:r>
              <w:rPr>
                <w:rFonts w:ascii="Calibri" w:eastAsia="Calibri" w:hAnsi="Calibri" w:cs="Calibri"/>
                <w:sz w:val="20"/>
                <w:bdr w:val="nil"/>
              </w:rPr>
              <w:br/>
              <w:t>- tání, odpařování vody, proudění vzduchu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527E1"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Žák: </w:t>
            </w:r>
            <w:r>
              <w:rPr>
                <w:rFonts w:ascii="Calibri" w:eastAsia="Calibri" w:hAnsi="Calibri" w:cs="Calibri"/>
                <w:sz w:val="20"/>
                <w:bdr w:val="nil"/>
              </w:rPr>
              <w:br/>
              <w:t> - se chová ohleduplně k přírodě </w:t>
            </w:r>
            <w:r>
              <w:rPr>
                <w:rFonts w:ascii="Calibri" w:eastAsia="Calibri" w:hAnsi="Calibri" w:cs="Calibri"/>
                <w:sz w:val="20"/>
                <w:bdr w:val="nil"/>
              </w:rPr>
              <w:br/>
              <w:t xml:space="preserve"> - rozlišuje aktivity, které životní prostředí i zdraví člověka poškozují nebo </w:t>
            </w:r>
            <w:r w:rsidR="003527E1">
              <w:rPr>
                <w:rFonts w:ascii="Calibri" w:eastAsia="Calibri" w:hAnsi="Calibri" w:cs="Calibri"/>
                <w:sz w:val="20"/>
                <w:bdr w:val="nil"/>
              </w:rPr>
              <w:t xml:space="preserve"> </w:t>
            </w:r>
          </w:p>
          <w:p w:rsidR="0020361E" w:rsidRDefault="003527E1">
            <w:pPr>
              <w:spacing w:line="240" w:lineRule="auto"/>
              <w:ind w:left="60"/>
              <w:jc w:val="left"/>
              <w:rPr>
                <w:bdr w:val="nil"/>
              </w:rPr>
            </w:pPr>
            <w:r>
              <w:rPr>
                <w:rFonts w:ascii="Calibri" w:eastAsia="Calibri" w:hAnsi="Calibri" w:cs="Calibri"/>
                <w:sz w:val="20"/>
                <w:bdr w:val="nil"/>
              </w:rPr>
              <w:t xml:space="preserve">   </w:t>
            </w:r>
            <w:r w:rsidR="004F38E0">
              <w:rPr>
                <w:rFonts w:ascii="Calibri" w:eastAsia="Calibri" w:hAnsi="Calibri" w:cs="Calibri"/>
                <w:sz w:val="20"/>
                <w:bdr w:val="nil"/>
              </w:rPr>
              <w:t>podporují </w:t>
            </w:r>
            <w:r w:rsidR="004F38E0">
              <w:rPr>
                <w:rFonts w:ascii="Calibri" w:eastAsia="Calibri" w:hAnsi="Calibri" w:cs="Calibri"/>
                <w:sz w:val="20"/>
                <w:bdr w:val="nil"/>
              </w:rPr>
              <w:br/>
              <w:t> - provede jednoduchý pokus pod vedením učitele </w:t>
            </w:r>
          </w:p>
        </w:tc>
      </w:tr>
      <w:tr w:rsidR="0020361E" w:rsidTr="00B14D1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Dopravní výchova</w:t>
            </w:r>
            <w:r>
              <w:rPr>
                <w:rFonts w:ascii="Calibri" w:eastAsia="Calibri" w:hAnsi="Calibri" w:cs="Calibri"/>
                <w:sz w:val="20"/>
                <w:bdr w:val="nil"/>
              </w:rPr>
              <w:br/>
              <w:t>- bezpečné chování v silničním provozu v roli cyklisty</w:t>
            </w:r>
            <w:r>
              <w:rPr>
                <w:rFonts w:ascii="Calibri" w:eastAsia="Calibri" w:hAnsi="Calibri" w:cs="Calibri"/>
                <w:sz w:val="20"/>
                <w:bdr w:val="nil"/>
              </w:rPr>
              <w:br/>
              <w:t>- vybavení jízdního kola</w:t>
            </w:r>
            <w:r>
              <w:rPr>
                <w:rFonts w:ascii="Calibri" w:eastAsia="Calibri" w:hAnsi="Calibri" w:cs="Calibri"/>
                <w:sz w:val="20"/>
                <w:bdr w:val="nil"/>
              </w:rPr>
              <w:br/>
              <w:t>- křižovatky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527E1"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Žák: </w:t>
            </w:r>
            <w:r>
              <w:rPr>
                <w:rFonts w:ascii="Calibri" w:eastAsia="Calibri" w:hAnsi="Calibri" w:cs="Calibri"/>
                <w:sz w:val="20"/>
                <w:bdr w:val="nil"/>
              </w:rPr>
              <w:br/>
              <w:t xml:space="preserve"> - uplatňuje účelné způsoby chování v situacích ohrožujících zdraví a v modelových </w:t>
            </w:r>
            <w:r w:rsidR="003527E1">
              <w:rPr>
                <w:rFonts w:ascii="Calibri" w:eastAsia="Calibri" w:hAnsi="Calibri" w:cs="Calibri"/>
                <w:sz w:val="20"/>
                <w:bdr w:val="nil"/>
              </w:rPr>
              <w:t xml:space="preserve"> </w:t>
            </w:r>
          </w:p>
          <w:p w:rsidR="0020361E" w:rsidRDefault="003527E1">
            <w:pPr>
              <w:spacing w:line="240" w:lineRule="auto"/>
              <w:ind w:left="60"/>
              <w:jc w:val="left"/>
              <w:rPr>
                <w:bdr w:val="nil"/>
              </w:rPr>
            </w:pPr>
            <w:r>
              <w:rPr>
                <w:rFonts w:ascii="Calibri" w:eastAsia="Calibri" w:hAnsi="Calibri" w:cs="Calibri"/>
                <w:sz w:val="20"/>
                <w:bdr w:val="nil"/>
              </w:rPr>
              <w:t xml:space="preserve">  </w:t>
            </w:r>
            <w:r w:rsidR="004F38E0">
              <w:rPr>
                <w:rFonts w:ascii="Calibri" w:eastAsia="Calibri" w:hAnsi="Calibri" w:cs="Calibri"/>
                <w:sz w:val="20"/>
                <w:bdr w:val="nil"/>
              </w:rPr>
              <w:t>situacích simulujících mimořádné události; vnímá dopravní situaci, správně ji vyhodnotí a vyvodí odpovídající závěry pro své chování jako chodec a cyklista </w:t>
            </w:r>
            <w:r w:rsidR="004F38E0">
              <w:rPr>
                <w:rFonts w:ascii="Calibri" w:eastAsia="Calibri" w:hAnsi="Calibri" w:cs="Calibri"/>
                <w:sz w:val="20"/>
                <w:bdr w:val="nil"/>
              </w:rPr>
              <w:br/>
              <w:t> - dodržuje pravidla pro chodce a pro cyklisty </w:t>
            </w:r>
          </w:p>
        </w:tc>
      </w:tr>
      <w:tr w:rsidR="0020361E" w:rsidTr="00B14D16">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D16"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D16" w:rsidRDefault="00B14D16" w:rsidP="00B14D16">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B14D16"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D16" w:rsidRDefault="00B14D16" w:rsidP="00B14D16">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B14D16"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D16" w:rsidRDefault="00B14D16" w:rsidP="00B14D16">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B14D16"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D16" w:rsidRDefault="00B14D16" w:rsidP="00B14D16">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FD62A3"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D62A3" w:rsidRDefault="00FD62A3" w:rsidP="00FD62A3">
            <w:pPr>
              <w:spacing w:line="240" w:lineRule="auto"/>
              <w:ind w:left="60"/>
              <w:jc w:val="left"/>
              <w:rPr>
                <w:rFonts w:ascii="Calibri" w:eastAsia="Calibri" w:hAnsi="Calibri" w:cs="Calibri"/>
                <w:sz w:val="20"/>
                <w:bdr w:val="nil"/>
              </w:rPr>
            </w:pPr>
            <w:r>
              <w:rPr>
                <w:rFonts w:ascii="Calibri" w:eastAsia="Calibri" w:hAnsi="Calibri" w:cs="Calibri"/>
                <w:sz w:val="20"/>
                <w:bdr w:val="nil"/>
              </w:rPr>
              <w:t>OSOBNOSTNÍ A SOCIÁLNÍ VÝCHOVA - Psychohygiena</w:t>
            </w:r>
          </w:p>
        </w:tc>
      </w:tr>
      <w:tr w:rsidR="00FD62A3"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D62A3" w:rsidRDefault="00FD62A3" w:rsidP="00FD62A3">
            <w:pPr>
              <w:spacing w:line="240" w:lineRule="auto"/>
              <w:ind w:left="60"/>
              <w:jc w:val="left"/>
              <w:rPr>
                <w:rFonts w:ascii="Calibri" w:eastAsia="Calibri" w:hAnsi="Calibri" w:cs="Calibri"/>
                <w:sz w:val="20"/>
                <w:bdr w:val="nil"/>
              </w:rPr>
            </w:pPr>
            <w:r>
              <w:rPr>
                <w:rFonts w:ascii="Calibri" w:eastAsia="Calibri" w:hAnsi="Calibri" w:cs="Calibri"/>
                <w:sz w:val="20"/>
                <w:bdr w:val="nil"/>
              </w:rPr>
              <w:t>Průřezové téma je integrováno v rámci výuky předmětu.</w:t>
            </w:r>
          </w:p>
        </w:tc>
      </w:tr>
      <w:tr w:rsidR="004C4323"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C4323" w:rsidRDefault="004C4323" w:rsidP="004C4323">
            <w:pPr>
              <w:spacing w:line="240" w:lineRule="auto"/>
              <w:ind w:left="60"/>
              <w:jc w:val="left"/>
              <w:rPr>
                <w:bdr w:val="nil"/>
              </w:rPr>
            </w:pPr>
            <w:r>
              <w:rPr>
                <w:rFonts w:ascii="Calibri" w:eastAsia="Calibri" w:hAnsi="Calibri" w:cs="Calibri"/>
                <w:sz w:val="20"/>
                <w:bdr w:val="nil"/>
              </w:rPr>
              <w:t>OSOBNOSTNÍ A SOCIÁLNÍ VÝCHOVA - Poznávání lidí</w:t>
            </w:r>
          </w:p>
        </w:tc>
      </w:tr>
      <w:tr w:rsidR="004C4323"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C4323" w:rsidRDefault="004C4323" w:rsidP="004C4323">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7371B2"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371B2" w:rsidRDefault="007371B2" w:rsidP="007371B2">
            <w:pPr>
              <w:spacing w:line="240" w:lineRule="auto"/>
              <w:ind w:left="60"/>
              <w:jc w:val="left"/>
              <w:rPr>
                <w:bdr w:val="nil"/>
              </w:rPr>
            </w:pPr>
            <w:r>
              <w:rPr>
                <w:rFonts w:ascii="Calibri" w:eastAsia="Calibri" w:hAnsi="Calibri" w:cs="Calibri"/>
                <w:sz w:val="20"/>
                <w:bdr w:val="nil"/>
              </w:rPr>
              <w:t>OSOBNOSTNÍ A SOCIÁLNÍ VÝCHOVA - Mezilidské vztahy</w:t>
            </w:r>
          </w:p>
        </w:tc>
      </w:tr>
      <w:tr w:rsidR="007371B2"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371B2" w:rsidRDefault="007371B2" w:rsidP="007371B2">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7238C6"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238C6" w:rsidRDefault="007238C6" w:rsidP="007238C6">
            <w:pPr>
              <w:spacing w:line="240" w:lineRule="auto"/>
              <w:ind w:left="60"/>
              <w:jc w:val="left"/>
              <w:rPr>
                <w:rFonts w:ascii="Calibri" w:eastAsia="Calibri" w:hAnsi="Calibri" w:cs="Calibri"/>
                <w:sz w:val="20"/>
                <w:bdr w:val="nil"/>
              </w:rPr>
            </w:pPr>
            <w:r>
              <w:rPr>
                <w:rFonts w:ascii="Calibri" w:eastAsia="Calibri" w:hAnsi="Calibri" w:cs="Calibri"/>
                <w:sz w:val="20"/>
                <w:bdr w:val="nil"/>
              </w:rPr>
              <w:t>OSOBNOSTNÍ A SOCIÁLNÍ VÝCHOVA - Komunikace</w:t>
            </w:r>
          </w:p>
        </w:tc>
      </w:tr>
      <w:tr w:rsidR="007238C6"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238C6" w:rsidRDefault="007238C6" w:rsidP="007238C6">
            <w:pPr>
              <w:spacing w:line="240" w:lineRule="auto"/>
              <w:ind w:left="60"/>
              <w:jc w:val="left"/>
              <w:rPr>
                <w:rFonts w:ascii="Calibri" w:eastAsia="Calibri" w:hAnsi="Calibri" w:cs="Calibri"/>
                <w:sz w:val="20"/>
                <w:bdr w:val="nil"/>
              </w:rPr>
            </w:pPr>
            <w:r>
              <w:rPr>
                <w:rFonts w:ascii="Calibri" w:eastAsia="Calibri" w:hAnsi="Calibri" w:cs="Calibri"/>
                <w:sz w:val="20"/>
                <w:bdr w:val="nil"/>
              </w:rPr>
              <w:t>Průřezové téma je integrováno v rámci výuky předmětu.</w:t>
            </w:r>
          </w:p>
        </w:tc>
      </w:tr>
      <w:tr w:rsidR="00D530A4"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30A4" w:rsidRDefault="00D530A4" w:rsidP="005D132A">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D530A4"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30A4" w:rsidRDefault="00D530A4" w:rsidP="005D132A">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3F4537"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F4537" w:rsidRDefault="003F4537" w:rsidP="006A7B1D">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3F4537"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F4537" w:rsidRDefault="003F4537" w:rsidP="006A7B1D">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3F4537"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F4537" w:rsidRDefault="003F4537" w:rsidP="007238C6">
            <w:pPr>
              <w:spacing w:line="240" w:lineRule="auto"/>
              <w:ind w:left="60"/>
              <w:jc w:val="left"/>
              <w:rPr>
                <w:bdr w:val="nil"/>
              </w:rPr>
            </w:pPr>
            <w:r>
              <w:rPr>
                <w:rFonts w:ascii="Calibri" w:eastAsia="Calibri" w:hAnsi="Calibri" w:cs="Calibri"/>
                <w:sz w:val="20"/>
                <w:bdr w:val="nil"/>
              </w:rPr>
              <w:t>ENVIRONMENTÁLNÍ VÝCHOVA - Ekosystémy</w:t>
            </w:r>
          </w:p>
        </w:tc>
      </w:tr>
      <w:tr w:rsidR="003F4537"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F4537" w:rsidRDefault="003F4537" w:rsidP="007238C6">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3F4537"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F4537" w:rsidRDefault="003F4537" w:rsidP="007238C6">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3F4537"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F4537" w:rsidRDefault="003F4537" w:rsidP="007238C6">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3F4537"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F4537" w:rsidRDefault="003F4537" w:rsidP="007238C6">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3F4537"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F4537" w:rsidRDefault="003F4537" w:rsidP="007238C6">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3F4537"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F4537" w:rsidRDefault="003F4537" w:rsidP="007238C6">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3F4537"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F4537" w:rsidRDefault="003F4537" w:rsidP="007238C6">
            <w:pPr>
              <w:spacing w:line="240" w:lineRule="auto"/>
              <w:ind w:left="60"/>
              <w:jc w:val="left"/>
              <w:rPr>
                <w:bdr w:val="nil"/>
              </w:rPr>
            </w:pPr>
            <w:r>
              <w:rPr>
                <w:rFonts w:ascii="Calibri" w:eastAsia="Calibri" w:hAnsi="Calibri" w:cs="Calibri"/>
                <w:sz w:val="20"/>
                <w:bdr w:val="nil"/>
              </w:rPr>
              <w:t>Průřezové téma je integrováno v rámci výuky předmětu.</w:t>
            </w:r>
          </w:p>
        </w:tc>
      </w:tr>
    </w:tbl>
    <w:p w:rsidR="0020361E" w:rsidRDefault="004F38E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20361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Přírodověda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20361E"/>
        </w:tc>
      </w:tr>
      <w:tr w:rsidR="0020361E" w:rsidTr="00B14D1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527E1" w:rsidRPr="000D5370" w:rsidRDefault="003527E1" w:rsidP="003527E1">
            <w:pPr>
              <w:numPr>
                <w:ilvl w:val="0"/>
                <w:numId w:val="51"/>
              </w:numPr>
              <w:spacing w:line="240" w:lineRule="auto"/>
              <w:jc w:val="left"/>
              <w:rPr>
                <w:bdr w:val="nil"/>
              </w:rPr>
            </w:pPr>
            <w:r>
              <w:rPr>
                <w:rFonts w:ascii="Calibri" w:eastAsia="Calibri" w:hAnsi="Calibri" w:cs="Calibri"/>
                <w:sz w:val="20"/>
                <w:bdr w:val="nil"/>
              </w:rPr>
              <w:t>--&gt; Český jazyk - 5. ročník</w:t>
            </w:r>
          </w:p>
          <w:p w:rsidR="003527E1" w:rsidRDefault="003527E1" w:rsidP="003527E1">
            <w:pPr>
              <w:numPr>
                <w:ilvl w:val="0"/>
                <w:numId w:val="51"/>
              </w:numPr>
              <w:spacing w:line="240" w:lineRule="auto"/>
              <w:jc w:val="left"/>
              <w:rPr>
                <w:bdr w:val="nil"/>
              </w:rPr>
            </w:pPr>
            <w:r>
              <w:rPr>
                <w:rFonts w:ascii="Calibri" w:eastAsia="Calibri" w:hAnsi="Calibri" w:cs="Calibri"/>
                <w:sz w:val="20"/>
                <w:bdr w:val="nil"/>
              </w:rPr>
              <w:t>--&gt; Anglický jazyk - 5. ročník</w:t>
            </w:r>
          </w:p>
          <w:p w:rsidR="003527E1" w:rsidRDefault="003527E1" w:rsidP="003527E1">
            <w:pPr>
              <w:numPr>
                <w:ilvl w:val="0"/>
                <w:numId w:val="51"/>
              </w:numPr>
              <w:spacing w:line="240" w:lineRule="auto"/>
              <w:jc w:val="left"/>
              <w:rPr>
                <w:bdr w:val="nil"/>
              </w:rPr>
            </w:pPr>
            <w:r>
              <w:rPr>
                <w:rFonts w:ascii="Calibri" w:eastAsia="Calibri" w:hAnsi="Calibri" w:cs="Calibri"/>
                <w:sz w:val="20"/>
                <w:bdr w:val="nil"/>
              </w:rPr>
              <w:t>--&gt; Matematika - 5. ročník</w:t>
            </w:r>
          </w:p>
          <w:p w:rsidR="003527E1" w:rsidRDefault="003527E1" w:rsidP="003527E1">
            <w:pPr>
              <w:numPr>
                <w:ilvl w:val="0"/>
                <w:numId w:val="51"/>
              </w:numPr>
              <w:spacing w:line="240" w:lineRule="auto"/>
              <w:jc w:val="left"/>
              <w:rPr>
                <w:bdr w:val="nil"/>
              </w:rPr>
            </w:pPr>
            <w:r>
              <w:rPr>
                <w:rFonts w:ascii="Calibri" w:eastAsia="Calibri" w:hAnsi="Calibri" w:cs="Calibri"/>
                <w:sz w:val="20"/>
                <w:bdr w:val="nil"/>
              </w:rPr>
              <w:t>--&gt; Pracovní činnosti - 5. ročník</w:t>
            </w:r>
          </w:p>
          <w:p w:rsidR="003527E1" w:rsidRDefault="003527E1" w:rsidP="003527E1">
            <w:pPr>
              <w:numPr>
                <w:ilvl w:val="0"/>
                <w:numId w:val="51"/>
              </w:numPr>
              <w:spacing w:line="240" w:lineRule="auto"/>
              <w:jc w:val="left"/>
              <w:rPr>
                <w:bdr w:val="nil"/>
              </w:rPr>
            </w:pPr>
            <w:r>
              <w:rPr>
                <w:rFonts w:ascii="Calibri" w:eastAsia="Calibri" w:hAnsi="Calibri" w:cs="Calibri"/>
                <w:sz w:val="20"/>
                <w:bdr w:val="nil"/>
              </w:rPr>
              <w:t>--&gt; Výtvarná výchova - 5. ročník</w:t>
            </w:r>
          </w:p>
          <w:p w:rsidR="003527E1" w:rsidRDefault="003527E1" w:rsidP="003527E1">
            <w:pPr>
              <w:numPr>
                <w:ilvl w:val="0"/>
                <w:numId w:val="51"/>
              </w:numPr>
              <w:spacing w:line="240" w:lineRule="auto"/>
              <w:jc w:val="left"/>
              <w:rPr>
                <w:bdr w:val="nil"/>
              </w:rPr>
            </w:pPr>
            <w:r>
              <w:rPr>
                <w:rFonts w:ascii="Calibri" w:eastAsia="Calibri" w:hAnsi="Calibri" w:cs="Calibri"/>
                <w:sz w:val="20"/>
                <w:bdr w:val="nil"/>
              </w:rPr>
              <w:t>--&gt; Hudební výchova - 5. ročník</w:t>
            </w:r>
          </w:p>
          <w:p w:rsidR="0020361E" w:rsidRPr="003527E1" w:rsidRDefault="003527E1" w:rsidP="003527E1">
            <w:pPr>
              <w:numPr>
                <w:ilvl w:val="0"/>
                <w:numId w:val="51"/>
              </w:numPr>
              <w:spacing w:line="240" w:lineRule="auto"/>
              <w:jc w:val="left"/>
              <w:rPr>
                <w:bdr w:val="nil"/>
              </w:rPr>
            </w:pPr>
            <w:r>
              <w:rPr>
                <w:rFonts w:ascii="Calibri" w:eastAsia="Calibri" w:hAnsi="Calibri" w:cs="Calibri"/>
                <w:sz w:val="20"/>
                <w:bdr w:val="nil"/>
              </w:rPr>
              <w:t>--&gt; Informatika - 5. ročník</w:t>
            </w:r>
          </w:p>
        </w:tc>
      </w:tr>
      <w:tr w:rsidR="0020361E" w:rsidTr="00B14D16">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52"/>
              </w:numPr>
              <w:spacing w:line="240" w:lineRule="auto"/>
              <w:jc w:val="left"/>
              <w:rPr>
                <w:bdr w:val="nil"/>
              </w:rPr>
            </w:pPr>
            <w:r>
              <w:rPr>
                <w:rFonts w:ascii="Calibri" w:eastAsia="Calibri" w:hAnsi="Calibri" w:cs="Calibri"/>
                <w:sz w:val="20"/>
                <w:bdr w:val="nil"/>
              </w:rPr>
              <w:t>Kompetence k řešení problémů</w:t>
            </w:r>
          </w:p>
          <w:p w:rsidR="0020361E" w:rsidRDefault="004F38E0" w:rsidP="004F38E0">
            <w:pPr>
              <w:numPr>
                <w:ilvl w:val="0"/>
                <w:numId w:val="52"/>
              </w:numPr>
              <w:spacing w:line="240" w:lineRule="auto"/>
              <w:jc w:val="left"/>
              <w:rPr>
                <w:bdr w:val="nil"/>
              </w:rPr>
            </w:pPr>
            <w:r>
              <w:rPr>
                <w:rFonts w:ascii="Calibri" w:eastAsia="Calibri" w:hAnsi="Calibri" w:cs="Calibri"/>
                <w:sz w:val="20"/>
                <w:bdr w:val="nil"/>
              </w:rPr>
              <w:t>Kompetence k učení</w:t>
            </w:r>
          </w:p>
          <w:p w:rsidR="0020361E" w:rsidRDefault="004F38E0" w:rsidP="004F38E0">
            <w:pPr>
              <w:numPr>
                <w:ilvl w:val="0"/>
                <w:numId w:val="52"/>
              </w:numPr>
              <w:spacing w:line="240" w:lineRule="auto"/>
              <w:jc w:val="left"/>
              <w:rPr>
                <w:bdr w:val="nil"/>
              </w:rPr>
            </w:pPr>
            <w:r>
              <w:rPr>
                <w:rFonts w:ascii="Calibri" w:eastAsia="Calibri" w:hAnsi="Calibri" w:cs="Calibri"/>
                <w:sz w:val="20"/>
                <w:bdr w:val="nil"/>
              </w:rPr>
              <w:t>Kompetence komunikativní</w:t>
            </w:r>
          </w:p>
          <w:p w:rsidR="0020361E" w:rsidRDefault="004F38E0" w:rsidP="004F38E0">
            <w:pPr>
              <w:numPr>
                <w:ilvl w:val="0"/>
                <w:numId w:val="52"/>
              </w:numPr>
              <w:spacing w:line="240" w:lineRule="auto"/>
              <w:jc w:val="left"/>
              <w:rPr>
                <w:bdr w:val="nil"/>
              </w:rPr>
            </w:pPr>
            <w:r>
              <w:rPr>
                <w:rFonts w:ascii="Calibri" w:eastAsia="Calibri" w:hAnsi="Calibri" w:cs="Calibri"/>
                <w:sz w:val="20"/>
                <w:bdr w:val="nil"/>
              </w:rPr>
              <w:t>Kompetence sociální a personální</w:t>
            </w:r>
          </w:p>
          <w:p w:rsidR="0020361E" w:rsidRDefault="004F38E0" w:rsidP="004F38E0">
            <w:pPr>
              <w:numPr>
                <w:ilvl w:val="0"/>
                <w:numId w:val="52"/>
              </w:numPr>
              <w:spacing w:line="240" w:lineRule="auto"/>
              <w:jc w:val="left"/>
              <w:rPr>
                <w:bdr w:val="nil"/>
              </w:rPr>
            </w:pPr>
            <w:r>
              <w:rPr>
                <w:rFonts w:ascii="Calibri" w:eastAsia="Calibri" w:hAnsi="Calibri" w:cs="Calibri"/>
                <w:sz w:val="20"/>
                <w:bdr w:val="nil"/>
              </w:rPr>
              <w:t>Kompetence občanské</w:t>
            </w:r>
          </w:p>
          <w:p w:rsidR="0020361E" w:rsidRDefault="004F38E0" w:rsidP="004F38E0">
            <w:pPr>
              <w:numPr>
                <w:ilvl w:val="0"/>
                <w:numId w:val="52"/>
              </w:numPr>
              <w:spacing w:line="240" w:lineRule="auto"/>
              <w:jc w:val="left"/>
              <w:rPr>
                <w:bdr w:val="nil"/>
              </w:rPr>
            </w:pPr>
            <w:r>
              <w:rPr>
                <w:rFonts w:ascii="Calibri" w:eastAsia="Calibri" w:hAnsi="Calibri" w:cs="Calibri"/>
                <w:sz w:val="20"/>
                <w:bdr w:val="nil"/>
              </w:rPr>
              <w:t>Kompetence pracovní</w:t>
            </w:r>
          </w:p>
          <w:p w:rsidR="0020361E" w:rsidRDefault="004F38E0" w:rsidP="004F38E0">
            <w:pPr>
              <w:numPr>
                <w:ilvl w:val="0"/>
                <w:numId w:val="52"/>
              </w:numPr>
              <w:spacing w:line="240" w:lineRule="auto"/>
              <w:jc w:val="left"/>
              <w:rPr>
                <w:bdr w:val="nil"/>
              </w:rPr>
            </w:pPr>
            <w:r>
              <w:rPr>
                <w:rFonts w:ascii="Calibri" w:eastAsia="Calibri" w:hAnsi="Calibri" w:cs="Calibri"/>
                <w:sz w:val="20"/>
                <w:bdr w:val="nil"/>
              </w:rPr>
              <w:t>Kompetence digitální</w:t>
            </w:r>
          </w:p>
        </w:tc>
      </w:tr>
      <w:tr w:rsidR="0020361E" w:rsidTr="00B14D16">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20361E" w:rsidTr="00B14D1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Člověk a neživá příroda</w:t>
            </w:r>
            <w:r>
              <w:rPr>
                <w:rFonts w:ascii="Calibri" w:eastAsia="Calibri" w:hAnsi="Calibri" w:cs="Calibri"/>
                <w:sz w:val="20"/>
                <w:bdr w:val="nil"/>
              </w:rPr>
              <w:br/>
              <w:t>- nerosty a horniny</w:t>
            </w:r>
            <w:r>
              <w:rPr>
                <w:rFonts w:ascii="Calibri" w:eastAsia="Calibri" w:hAnsi="Calibri" w:cs="Calibri"/>
                <w:sz w:val="20"/>
                <w:bdr w:val="nil"/>
              </w:rPr>
              <w:br/>
              <w:t>- půda</w:t>
            </w:r>
            <w:r>
              <w:rPr>
                <w:rFonts w:ascii="Calibri" w:eastAsia="Calibri" w:hAnsi="Calibri" w:cs="Calibri"/>
                <w:sz w:val="20"/>
                <w:bdr w:val="nil"/>
              </w:rPr>
              <w:br/>
              <w:t>- energetické suroviny</w:t>
            </w:r>
            <w:r>
              <w:rPr>
                <w:rFonts w:ascii="Calibri" w:eastAsia="Calibri" w:hAnsi="Calibri" w:cs="Calibri"/>
                <w:sz w:val="20"/>
                <w:bdr w:val="nil"/>
              </w:rPr>
              <w:br/>
              <w:t>- obnovitelné a neobnovitelné přírodní zdroje</w:t>
            </w:r>
            <w:r>
              <w:rPr>
                <w:rFonts w:ascii="Calibri" w:eastAsia="Calibri" w:hAnsi="Calibri" w:cs="Calibri"/>
                <w:sz w:val="20"/>
                <w:bdr w:val="nil"/>
              </w:rPr>
              <w:br/>
              <w:t>- ochrana životního prostření</w:t>
            </w:r>
            <w:r>
              <w:rPr>
                <w:rFonts w:ascii="Calibri" w:eastAsia="Calibri" w:hAnsi="Calibri" w:cs="Calibri"/>
                <w:sz w:val="20"/>
                <w:bdr w:val="nil"/>
              </w:rPr>
              <w:br/>
              <w:t>- pokus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vysvětlí pojem zvětrávání </w:t>
            </w:r>
            <w:r>
              <w:rPr>
                <w:rFonts w:ascii="Calibri" w:eastAsia="Calibri" w:hAnsi="Calibri" w:cs="Calibri"/>
                <w:sz w:val="20"/>
                <w:bdr w:val="nil"/>
              </w:rPr>
              <w:br/>
              <w:t> - vysvětlí proces vzniku půdy a její význam </w:t>
            </w:r>
            <w:r>
              <w:rPr>
                <w:rFonts w:ascii="Calibri" w:eastAsia="Calibri" w:hAnsi="Calibri" w:cs="Calibri"/>
                <w:sz w:val="20"/>
                <w:bdr w:val="nil"/>
              </w:rPr>
              <w:br/>
              <w:t> - uvědomuje si vliv činnosti člověka na změny v přírodě </w:t>
            </w:r>
          </w:p>
        </w:tc>
      </w:tr>
      <w:tr w:rsidR="0020361E" w:rsidTr="00B14D1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Člověk a vesmír</w:t>
            </w:r>
            <w:r>
              <w:rPr>
                <w:rFonts w:ascii="Calibri" w:eastAsia="Calibri" w:hAnsi="Calibri" w:cs="Calibri"/>
                <w:sz w:val="20"/>
                <w:bdr w:val="nil"/>
              </w:rPr>
              <w:br/>
              <w:t>- sluneční soustava</w:t>
            </w:r>
            <w:r>
              <w:rPr>
                <w:rFonts w:ascii="Calibri" w:eastAsia="Calibri" w:hAnsi="Calibri" w:cs="Calibri"/>
                <w:sz w:val="20"/>
                <w:bdr w:val="nil"/>
              </w:rPr>
              <w:br/>
              <w:t>- Země</w:t>
            </w:r>
            <w:r>
              <w:rPr>
                <w:rFonts w:ascii="Calibri" w:eastAsia="Calibri" w:hAnsi="Calibri" w:cs="Calibri"/>
                <w:sz w:val="20"/>
                <w:bdr w:val="nil"/>
              </w:rPr>
              <w:br/>
              <w:t>- střídání ročních období</w:t>
            </w:r>
            <w:r>
              <w:rPr>
                <w:rFonts w:ascii="Calibri" w:eastAsia="Calibri" w:hAnsi="Calibri" w:cs="Calibri"/>
                <w:sz w:val="20"/>
                <w:bdr w:val="nil"/>
              </w:rPr>
              <w:br/>
              <w:t>- střídání dne a noci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uvede základní údaje o zemi jako součásti vesmíru </w:t>
            </w:r>
            <w:r>
              <w:rPr>
                <w:rFonts w:ascii="Calibri" w:eastAsia="Calibri" w:hAnsi="Calibri" w:cs="Calibri"/>
                <w:sz w:val="20"/>
                <w:bdr w:val="nil"/>
              </w:rPr>
              <w:br/>
              <w:t> - vyjmenuje planety sluneční soustavy </w:t>
            </w:r>
            <w:r>
              <w:rPr>
                <w:rFonts w:ascii="Calibri" w:eastAsia="Calibri" w:hAnsi="Calibri" w:cs="Calibri"/>
                <w:sz w:val="20"/>
                <w:bdr w:val="nil"/>
              </w:rPr>
              <w:br/>
              <w:t> - objasní pomocí globusu souvislost střídání ročních období, dne a noci a pohyby Země </w:t>
            </w:r>
          </w:p>
        </w:tc>
      </w:tr>
      <w:tr w:rsidR="0020361E" w:rsidTr="00B14D1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Člověk a živá příroda</w:t>
            </w:r>
            <w:r>
              <w:rPr>
                <w:rFonts w:ascii="Calibri" w:eastAsia="Calibri" w:hAnsi="Calibri" w:cs="Calibri"/>
                <w:sz w:val="20"/>
                <w:bdr w:val="nil"/>
              </w:rPr>
              <w:br/>
              <w:t>- podnebné pásy</w:t>
            </w:r>
            <w:r>
              <w:rPr>
                <w:rFonts w:ascii="Calibri" w:eastAsia="Calibri" w:hAnsi="Calibri" w:cs="Calibri"/>
                <w:sz w:val="20"/>
                <w:bdr w:val="nil"/>
              </w:rPr>
              <w:br/>
              <w:t>- podnebí a počasí</w:t>
            </w:r>
            <w:r>
              <w:rPr>
                <w:rFonts w:ascii="Calibri" w:eastAsia="Calibri" w:hAnsi="Calibri" w:cs="Calibri"/>
                <w:sz w:val="20"/>
                <w:bdr w:val="nil"/>
              </w:rPr>
              <w:br/>
              <w:t>- základní skupiny organismů</w:t>
            </w:r>
            <w:r>
              <w:rPr>
                <w:rFonts w:ascii="Calibri" w:eastAsia="Calibri" w:hAnsi="Calibri" w:cs="Calibri"/>
                <w:sz w:val="20"/>
                <w:bdr w:val="nil"/>
              </w:rPr>
              <w:br/>
              <w:t>- ochrana životního prostředí</w:t>
            </w:r>
            <w:r>
              <w:rPr>
                <w:rFonts w:ascii="Calibri" w:eastAsia="Calibri" w:hAnsi="Calibri" w:cs="Calibri"/>
                <w:sz w:val="20"/>
                <w:bdr w:val="nil"/>
              </w:rPr>
              <w:br/>
              <w:t>- živelné pohromy a ekologické katastrofy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popíše různá přírodní společenstva na Zemi a jejich rozmanitost </w:t>
            </w:r>
            <w:r>
              <w:rPr>
                <w:rFonts w:ascii="Calibri" w:eastAsia="Calibri" w:hAnsi="Calibri" w:cs="Calibri"/>
                <w:sz w:val="20"/>
                <w:bdr w:val="nil"/>
              </w:rPr>
              <w:br/>
              <w:t> - vysvětlí rozdíl mezi pojmy počasí a podnebí </w:t>
            </w:r>
            <w:r>
              <w:rPr>
                <w:rFonts w:ascii="Calibri" w:eastAsia="Calibri" w:hAnsi="Calibri" w:cs="Calibri"/>
                <w:sz w:val="20"/>
                <w:bdr w:val="nil"/>
              </w:rPr>
              <w:br/>
              <w:t> - třídí organismy do základních skupin </w:t>
            </w:r>
            <w:r>
              <w:rPr>
                <w:rFonts w:ascii="Calibri" w:eastAsia="Calibri" w:hAnsi="Calibri" w:cs="Calibri"/>
                <w:sz w:val="20"/>
                <w:bdr w:val="nil"/>
              </w:rPr>
              <w:br/>
              <w:t> - pracuje s klíči a atlasy </w:t>
            </w:r>
            <w:r>
              <w:rPr>
                <w:rFonts w:ascii="Calibri" w:eastAsia="Calibri" w:hAnsi="Calibri" w:cs="Calibri"/>
                <w:sz w:val="20"/>
                <w:bdr w:val="nil"/>
              </w:rPr>
              <w:br/>
              <w:t> - navrhuje, jak zlepšit životní prostředí </w:t>
            </w:r>
            <w:r>
              <w:rPr>
                <w:rFonts w:ascii="Calibri" w:eastAsia="Calibri" w:hAnsi="Calibri" w:cs="Calibri"/>
                <w:sz w:val="20"/>
                <w:bdr w:val="nil"/>
              </w:rPr>
              <w:br/>
              <w:t> - uvědomuje si globální ekologické problémy a ekologické katastrofy </w:t>
            </w:r>
            <w:r>
              <w:rPr>
                <w:rFonts w:ascii="Calibri" w:eastAsia="Calibri" w:hAnsi="Calibri" w:cs="Calibri"/>
                <w:sz w:val="20"/>
                <w:bdr w:val="nil"/>
              </w:rPr>
              <w:br/>
              <w:t> - s pomocí učitele naplánuje, provede a vyhodnotí jednoduchý pokus </w:t>
            </w:r>
          </w:p>
        </w:tc>
      </w:tr>
      <w:tr w:rsidR="0020361E" w:rsidTr="00B14D1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Člověk</w:t>
            </w:r>
            <w:r>
              <w:rPr>
                <w:rFonts w:ascii="Calibri" w:eastAsia="Calibri" w:hAnsi="Calibri" w:cs="Calibri"/>
                <w:sz w:val="20"/>
                <w:bdr w:val="nil"/>
              </w:rPr>
              <w:br/>
              <w:t>- soustava trávicí, dýchací, vylučovací, pohybová, nervová, rozmnožovací</w:t>
            </w:r>
            <w:r>
              <w:rPr>
                <w:rFonts w:ascii="Calibri" w:eastAsia="Calibri" w:hAnsi="Calibri" w:cs="Calibri"/>
                <w:sz w:val="20"/>
                <w:bdr w:val="nil"/>
              </w:rPr>
              <w:br/>
              <w:t>- povrch těla</w:t>
            </w:r>
            <w:r>
              <w:rPr>
                <w:rFonts w:ascii="Calibri" w:eastAsia="Calibri" w:hAnsi="Calibri" w:cs="Calibri"/>
                <w:sz w:val="20"/>
                <w:bdr w:val="nil"/>
              </w:rPr>
              <w:br/>
              <w:t>- zdravá strava</w:t>
            </w:r>
            <w:r>
              <w:rPr>
                <w:rFonts w:ascii="Calibri" w:eastAsia="Calibri" w:hAnsi="Calibri" w:cs="Calibri"/>
                <w:sz w:val="20"/>
                <w:bdr w:val="nil"/>
              </w:rPr>
              <w:br/>
              <w:t>- čistota a hygiena prostředí</w:t>
            </w:r>
            <w:r>
              <w:rPr>
                <w:rFonts w:ascii="Calibri" w:eastAsia="Calibri" w:hAnsi="Calibri" w:cs="Calibri"/>
                <w:sz w:val="20"/>
                <w:bdr w:val="nil"/>
              </w:rPr>
              <w:br/>
              <w:t>- etapy průběhu lidského života</w:t>
            </w:r>
            <w:r>
              <w:rPr>
                <w:rFonts w:ascii="Calibri" w:eastAsia="Calibri" w:hAnsi="Calibri" w:cs="Calibri"/>
                <w:sz w:val="20"/>
                <w:bdr w:val="nil"/>
              </w:rPr>
              <w:br/>
              <w:t>- vývoj dítěte před narozením a po narození</w:t>
            </w:r>
            <w:r>
              <w:rPr>
                <w:rFonts w:ascii="Calibri" w:eastAsia="Calibri" w:hAnsi="Calibri" w:cs="Calibri"/>
                <w:sz w:val="20"/>
                <w:bdr w:val="nil"/>
              </w:rPr>
              <w:br/>
              <w:t>- režim dne</w:t>
            </w:r>
            <w:r>
              <w:rPr>
                <w:rFonts w:ascii="Calibri" w:eastAsia="Calibri" w:hAnsi="Calibri" w:cs="Calibri"/>
                <w:sz w:val="20"/>
                <w:bdr w:val="nil"/>
              </w:rPr>
              <w:br/>
              <w:t>- vhodné a nevhodné pracovní prostředí</w:t>
            </w:r>
            <w:r>
              <w:rPr>
                <w:rFonts w:ascii="Calibri" w:eastAsia="Calibri" w:hAnsi="Calibri" w:cs="Calibri"/>
                <w:sz w:val="20"/>
                <w:bdr w:val="nil"/>
              </w:rPr>
              <w:br/>
              <w:t>- chování za mimořádných situací</w:t>
            </w:r>
            <w:r>
              <w:rPr>
                <w:rFonts w:ascii="Calibri" w:eastAsia="Calibri" w:hAnsi="Calibri" w:cs="Calibri"/>
                <w:sz w:val="20"/>
                <w:bdr w:val="nil"/>
              </w:rPr>
              <w:br/>
              <w:t>- situace hromadného ohrožení</w:t>
            </w:r>
            <w:r>
              <w:rPr>
                <w:rFonts w:ascii="Calibri" w:eastAsia="Calibri" w:hAnsi="Calibri" w:cs="Calibri"/>
                <w:sz w:val="20"/>
                <w:bdr w:val="nil"/>
              </w:rPr>
              <w:br/>
              <w:t>- návykové látky</w:t>
            </w:r>
            <w:r>
              <w:rPr>
                <w:rFonts w:ascii="Calibri" w:eastAsia="Calibri" w:hAnsi="Calibri" w:cs="Calibri"/>
                <w:sz w:val="20"/>
                <w:bdr w:val="nil"/>
              </w:rPr>
              <w:br/>
              <w:t>- péče o zdraví</w:t>
            </w:r>
            <w:r>
              <w:rPr>
                <w:rFonts w:ascii="Calibri" w:eastAsia="Calibri" w:hAnsi="Calibri" w:cs="Calibri"/>
                <w:sz w:val="20"/>
                <w:bdr w:val="nil"/>
              </w:rPr>
              <w:br/>
              <w:t>- zdravá výživa</w:t>
            </w:r>
            <w:r>
              <w:rPr>
                <w:rFonts w:ascii="Calibri" w:eastAsia="Calibri" w:hAnsi="Calibri" w:cs="Calibri"/>
                <w:sz w:val="20"/>
                <w:bdr w:val="nil"/>
              </w:rPr>
              <w:br/>
              <w:t>- pohybový režim</w:t>
            </w:r>
            <w:r>
              <w:rPr>
                <w:rFonts w:ascii="Calibri" w:eastAsia="Calibri" w:hAnsi="Calibri" w:cs="Calibri"/>
                <w:sz w:val="20"/>
                <w:bdr w:val="nil"/>
              </w:rPr>
              <w:br/>
              <w:t>- relaxace</w:t>
            </w:r>
            <w:r>
              <w:rPr>
                <w:rFonts w:ascii="Calibri" w:eastAsia="Calibri" w:hAnsi="Calibri" w:cs="Calibri"/>
                <w:sz w:val="20"/>
                <w:bdr w:val="nil"/>
              </w:rPr>
              <w:br/>
              <w:t>- drobná poranění</w:t>
            </w:r>
            <w:r>
              <w:rPr>
                <w:rFonts w:ascii="Calibri" w:eastAsia="Calibri" w:hAnsi="Calibri" w:cs="Calibri"/>
                <w:sz w:val="20"/>
                <w:bdr w:val="nil"/>
              </w:rPr>
              <w:br/>
              <w:t>- úrazy</w:t>
            </w:r>
            <w:r>
              <w:rPr>
                <w:rFonts w:ascii="Calibri" w:eastAsia="Calibri" w:hAnsi="Calibri" w:cs="Calibri"/>
                <w:sz w:val="20"/>
                <w:bdr w:val="nil"/>
              </w:rPr>
              <w:br/>
              <w:t>- první pomoc</w:t>
            </w:r>
            <w:r>
              <w:rPr>
                <w:rFonts w:ascii="Calibri" w:eastAsia="Calibri" w:hAnsi="Calibri" w:cs="Calibri"/>
                <w:sz w:val="20"/>
                <w:bdr w:val="nil"/>
              </w:rPr>
              <w:br/>
              <w:t>- prevence úrazů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527E1"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Žák: </w:t>
            </w:r>
            <w:r>
              <w:rPr>
                <w:rFonts w:ascii="Calibri" w:eastAsia="Calibri" w:hAnsi="Calibri" w:cs="Calibri"/>
                <w:sz w:val="20"/>
                <w:bdr w:val="nil"/>
              </w:rPr>
              <w:br/>
              <w:t> -</w:t>
            </w:r>
            <w:r w:rsidR="0033739F">
              <w:rPr>
                <w:rFonts w:ascii="Calibri" w:eastAsia="Calibri" w:hAnsi="Calibri" w:cs="Calibri"/>
                <w:sz w:val="20"/>
                <w:bdr w:val="nil"/>
              </w:rPr>
              <w:t xml:space="preserve"> využívá poznatky o lidském těle k podpoře vlastního zdravého způsobu života</w:t>
            </w:r>
          </w:p>
          <w:p w:rsidR="003527E1" w:rsidRDefault="0033739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4F38E0">
              <w:rPr>
                <w:rFonts w:ascii="Calibri" w:eastAsia="Calibri" w:hAnsi="Calibri" w:cs="Calibri"/>
                <w:sz w:val="20"/>
                <w:bdr w:val="nil"/>
              </w:rPr>
              <w:t> - vyjmenuje etapy lidského života </w:t>
            </w:r>
            <w:r w:rsidR="004F38E0">
              <w:rPr>
                <w:rFonts w:ascii="Calibri" w:eastAsia="Calibri" w:hAnsi="Calibri" w:cs="Calibri"/>
                <w:sz w:val="20"/>
                <w:bdr w:val="nil"/>
              </w:rPr>
              <w:br/>
              <w:t> - popíše vývoj dítěte před a po narození </w:t>
            </w:r>
            <w:r w:rsidR="004F38E0">
              <w:rPr>
                <w:rFonts w:ascii="Calibri" w:eastAsia="Calibri" w:hAnsi="Calibri" w:cs="Calibri"/>
                <w:sz w:val="20"/>
                <w:bdr w:val="nil"/>
              </w:rPr>
              <w:br/>
              <w:t> - sestaví vlastní režim dne </w:t>
            </w:r>
            <w:r w:rsidR="004F38E0">
              <w:rPr>
                <w:rFonts w:ascii="Calibri" w:eastAsia="Calibri" w:hAnsi="Calibri" w:cs="Calibri"/>
                <w:sz w:val="20"/>
                <w:bdr w:val="nil"/>
              </w:rPr>
              <w:br/>
              <w:t> - dodržuje pravidla chování v situacích ohrožujících zdraví </w:t>
            </w:r>
            <w:r w:rsidR="004F38E0">
              <w:rPr>
                <w:rFonts w:ascii="Calibri" w:eastAsia="Calibri" w:hAnsi="Calibri" w:cs="Calibri"/>
                <w:sz w:val="20"/>
                <w:bdr w:val="nil"/>
              </w:rPr>
              <w:br/>
              <w:t xml:space="preserve"> - uvědomuje si nebezpečí a škodlivost návykových látek a má osvojené způsoby </w:t>
            </w:r>
            <w:r w:rsidR="003527E1">
              <w:rPr>
                <w:rFonts w:ascii="Calibri" w:eastAsia="Calibri" w:hAnsi="Calibri" w:cs="Calibri"/>
                <w:sz w:val="20"/>
                <w:bdr w:val="nil"/>
              </w:rPr>
              <w:t xml:space="preserve">  </w:t>
            </w:r>
          </w:p>
          <w:p w:rsidR="006836CF" w:rsidRDefault="003527E1" w:rsidP="006836CF">
            <w:pPr>
              <w:spacing w:line="240" w:lineRule="auto"/>
              <w:ind w:left="60"/>
              <w:jc w:val="left"/>
              <w:rPr>
                <w:bdr w:val="nil"/>
              </w:rPr>
            </w:pPr>
            <w:r>
              <w:rPr>
                <w:rFonts w:ascii="Calibri" w:eastAsia="Calibri" w:hAnsi="Calibri" w:cs="Calibri"/>
                <w:sz w:val="20"/>
                <w:bdr w:val="nil"/>
              </w:rPr>
              <w:t xml:space="preserve">  </w:t>
            </w:r>
            <w:r w:rsidR="004F38E0">
              <w:rPr>
                <w:rFonts w:ascii="Calibri" w:eastAsia="Calibri" w:hAnsi="Calibri" w:cs="Calibri"/>
                <w:sz w:val="20"/>
                <w:bdr w:val="nil"/>
              </w:rPr>
              <w:t>odmítání těchto látek </w:t>
            </w:r>
            <w:r w:rsidR="004F38E0">
              <w:rPr>
                <w:rFonts w:ascii="Calibri" w:eastAsia="Calibri" w:hAnsi="Calibri" w:cs="Calibri"/>
                <w:sz w:val="20"/>
                <w:bdr w:val="nil"/>
              </w:rPr>
              <w:br/>
              <w:t> - dodržuje zásady zdravého životního stylu </w:t>
            </w:r>
            <w:r w:rsidR="004F38E0">
              <w:rPr>
                <w:rFonts w:ascii="Calibri" w:eastAsia="Calibri" w:hAnsi="Calibri" w:cs="Calibri"/>
                <w:sz w:val="20"/>
                <w:bdr w:val="nil"/>
              </w:rPr>
              <w:br/>
              <w:t> - ošetření drobná poranění </w:t>
            </w:r>
            <w:r w:rsidR="004F38E0">
              <w:rPr>
                <w:rFonts w:ascii="Calibri" w:eastAsia="Calibri" w:hAnsi="Calibri" w:cs="Calibri"/>
                <w:sz w:val="20"/>
                <w:bdr w:val="nil"/>
              </w:rPr>
              <w:br/>
              <w:t> - vyjmenuj</w:t>
            </w:r>
            <w:r w:rsidR="0033739F">
              <w:rPr>
                <w:rFonts w:ascii="Calibri" w:eastAsia="Calibri" w:hAnsi="Calibri" w:cs="Calibri"/>
                <w:sz w:val="20"/>
                <w:bdr w:val="nil"/>
              </w:rPr>
              <w:t>e důležitá tel. čísla </w:t>
            </w:r>
            <w:r w:rsidR="0033739F">
              <w:rPr>
                <w:rFonts w:ascii="Calibri" w:eastAsia="Calibri" w:hAnsi="Calibri" w:cs="Calibri"/>
                <w:sz w:val="20"/>
                <w:bdr w:val="nil"/>
              </w:rPr>
              <w:br/>
              <w:t> </w:t>
            </w:r>
            <w:r w:rsidR="004F38E0">
              <w:rPr>
                <w:rFonts w:ascii="Calibri" w:eastAsia="Calibri" w:hAnsi="Calibri" w:cs="Calibri"/>
                <w:sz w:val="20"/>
                <w:bdr w:val="nil"/>
              </w:rPr>
              <w:t> </w:t>
            </w:r>
          </w:p>
          <w:p w:rsidR="0020361E" w:rsidRDefault="0020361E">
            <w:pPr>
              <w:spacing w:line="240" w:lineRule="auto"/>
              <w:ind w:left="60"/>
              <w:jc w:val="left"/>
              <w:rPr>
                <w:bdr w:val="nil"/>
              </w:rPr>
            </w:pPr>
          </w:p>
        </w:tc>
      </w:tr>
      <w:tr w:rsidR="0020361E" w:rsidTr="00B14D16">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Člověk a lidské výtvory :</w:t>
            </w:r>
            <w:r>
              <w:rPr>
                <w:rFonts w:ascii="Calibri" w:eastAsia="Calibri" w:hAnsi="Calibri" w:cs="Calibri"/>
                <w:sz w:val="20"/>
                <w:bdr w:val="nil"/>
              </w:rPr>
              <w:br/>
              <w:t>- zpracovávání výrobků, jejich využívání, likvidace odpadů</w:t>
            </w:r>
            <w:r>
              <w:rPr>
                <w:rFonts w:ascii="Calibri" w:eastAsia="Calibri" w:hAnsi="Calibri" w:cs="Calibri"/>
                <w:sz w:val="20"/>
                <w:bdr w:val="nil"/>
              </w:rPr>
              <w:br/>
              <w:t xml:space="preserve">- </w:t>
            </w:r>
            <w:r w:rsidR="003527E1">
              <w:rPr>
                <w:rFonts w:ascii="Calibri" w:eastAsia="Calibri" w:hAnsi="Calibri" w:cs="Calibri"/>
                <w:sz w:val="20"/>
                <w:bdr w:val="nil"/>
              </w:rPr>
              <w:t>i</w:t>
            </w:r>
            <w:r>
              <w:rPr>
                <w:rFonts w:ascii="Calibri" w:eastAsia="Calibri" w:hAnsi="Calibri" w:cs="Calibri"/>
                <w:sz w:val="20"/>
                <w:bdr w:val="nil"/>
              </w:rPr>
              <w:t>nformační technologie a její rozumné využívání</w:t>
            </w:r>
            <w:r>
              <w:rPr>
                <w:rFonts w:ascii="Calibri" w:eastAsia="Calibri" w:hAnsi="Calibri" w:cs="Calibri"/>
                <w:sz w:val="20"/>
                <w:bdr w:val="nil"/>
              </w:rPr>
              <w:br/>
              <w:t>- jednoduché stroje a zařízení, seznámení se s nimi při jednoduchých pokusech</w:t>
            </w:r>
            <w:r>
              <w:rPr>
                <w:rFonts w:ascii="Calibri" w:eastAsia="Calibri" w:hAnsi="Calibri" w:cs="Calibri"/>
                <w:sz w:val="20"/>
                <w:bdr w:val="nil"/>
              </w:rPr>
              <w:br/>
              <w:t>- ochrana přírody - vztah k životnímu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si uvědomuje odpovědnost člověka za tvorbu a ochranu životního prostředí </w:t>
            </w:r>
            <w:r>
              <w:rPr>
                <w:rFonts w:ascii="Calibri" w:eastAsia="Calibri" w:hAnsi="Calibri" w:cs="Calibri"/>
                <w:sz w:val="20"/>
                <w:bdr w:val="nil"/>
              </w:rPr>
              <w:br/>
              <w:t> - nachází souvislosti mezi konečným vzhledem přírody a činností člověka </w:t>
            </w:r>
            <w:r>
              <w:rPr>
                <w:rFonts w:ascii="Calibri" w:eastAsia="Calibri" w:hAnsi="Calibri" w:cs="Calibri"/>
                <w:sz w:val="20"/>
                <w:bdr w:val="nil"/>
              </w:rPr>
              <w:br/>
              <w:t> - se zajímá o způsob likvidace odpadů </w:t>
            </w:r>
            <w:r>
              <w:rPr>
                <w:rFonts w:ascii="Calibri" w:eastAsia="Calibri" w:hAnsi="Calibri" w:cs="Calibri"/>
                <w:sz w:val="20"/>
                <w:bdr w:val="nil"/>
              </w:rPr>
              <w:br/>
              <w:t> - rozlišuje aktivity člověka, které podporují nebo poškozují životní prostředí </w:t>
            </w:r>
            <w:r>
              <w:rPr>
                <w:rFonts w:ascii="Calibri" w:eastAsia="Calibri" w:hAnsi="Calibri" w:cs="Calibri"/>
                <w:sz w:val="20"/>
                <w:bdr w:val="nil"/>
              </w:rPr>
              <w:br/>
              <w:t> - chápe význam energie pro lidský život a uvědomuje si nutnost šetření energií </w:t>
            </w:r>
          </w:p>
        </w:tc>
      </w:tr>
      <w:tr w:rsidR="0020361E" w:rsidTr="00B14D16">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B14D16"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D16" w:rsidRDefault="00B14D16" w:rsidP="00B14D16">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B14D16"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D16" w:rsidRDefault="00B14D16" w:rsidP="00B14D16">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773A60"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73A60" w:rsidRDefault="00773A60" w:rsidP="00773A60">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773A60"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73A60" w:rsidRDefault="00773A60" w:rsidP="00773A6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FD62A3"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D62A3" w:rsidRDefault="00FD62A3" w:rsidP="00FD62A3">
            <w:pPr>
              <w:spacing w:line="240" w:lineRule="auto"/>
              <w:ind w:left="60"/>
              <w:jc w:val="left"/>
              <w:rPr>
                <w:rFonts w:ascii="Calibri" w:eastAsia="Calibri" w:hAnsi="Calibri" w:cs="Calibri"/>
                <w:sz w:val="20"/>
                <w:bdr w:val="nil"/>
              </w:rPr>
            </w:pPr>
            <w:r>
              <w:rPr>
                <w:rFonts w:ascii="Calibri" w:eastAsia="Calibri" w:hAnsi="Calibri" w:cs="Calibri"/>
                <w:sz w:val="20"/>
                <w:bdr w:val="nil"/>
              </w:rPr>
              <w:t>OSOBNOSTNÍ A SOCIÁLNÍ VÝCHOVA - Psychohygiena</w:t>
            </w:r>
          </w:p>
        </w:tc>
      </w:tr>
      <w:tr w:rsidR="00FD62A3"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D62A3" w:rsidRDefault="00FD62A3" w:rsidP="00FD62A3">
            <w:pPr>
              <w:spacing w:line="240" w:lineRule="auto"/>
              <w:ind w:left="60"/>
              <w:jc w:val="left"/>
              <w:rPr>
                <w:rFonts w:ascii="Calibri" w:eastAsia="Calibri" w:hAnsi="Calibri" w:cs="Calibri"/>
                <w:sz w:val="20"/>
                <w:bdr w:val="nil"/>
              </w:rPr>
            </w:pPr>
            <w:r>
              <w:rPr>
                <w:rFonts w:ascii="Calibri" w:eastAsia="Calibri" w:hAnsi="Calibri" w:cs="Calibri"/>
                <w:sz w:val="20"/>
                <w:bdr w:val="nil"/>
              </w:rPr>
              <w:t>Průřezové téma je integrováno v rámci výuky předmětu.</w:t>
            </w:r>
          </w:p>
        </w:tc>
      </w:tr>
      <w:tr w:rsidR="004C4323"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C4323" w:rsidRDefault="004C4323" w:rsidP="004C4323">
            <w:pPr>
              <w:spacing w:line="240" w:lineRule="auto"/>
              <w:ind w:left="60"/>
              <w:jc w:val="left"/>
              <w:rPr>
                <w:bdr w:val="nil"/>
              </w:rPr>
            </w:pPr>
            <w:r>
              <w:rPr>
                <w:rFonts w:ascii="Calibri" w:eastAsia="Calibri" w:hAnsi="Calibri" w:cs="Calibri"/>
                <w:sz w:val="20"/>
                <w:bdr w:val="nil"/>
              </w:rPr>
              <w:t>OSOBNOSTNÍ A SOCIÁLNÍ VÝCHOVA - Poznávání lidí</w:t>
            </w:r>
          </w:p>
        </w:tc>
      </w:tr>
      <w:tr w:rsidR="004C4323"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C4323" w:rsidRDefault="004C4323" w:rsidP="004C4323">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7238C6"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238C6" w:rsidRDefault="007238C6" w:rsidP="007238C6">
            <w:pPr>
              <w:spacing w:line="240" w:lineRule="auto"/>
              <w:ind w:left="60"/>
              <w:jc w:val="left"/>
              <w:rPr>
                <w:bdr w:val="nil"/>
              </w:rPr>
            </w:pPr>
            <w:r>
              <w:rPr>
                <w:rFonts w:ascii="Calibri" w:eastAsia="Calibri" w:hAnsi="Calibri" w:cs="Calibri"/>
                <w:sz w:val="20"/>
                <w:bdr w:val="nil"/>
              </w:rPr>
              <w:t>OSOBNOSTNÍ A SOCIÁLNÍ VÝCHOVA - Mezilidské vztahy</w:t>
            </w:r>
          </w:p>
        </w:tc>
      </w:tr>
      <w:tr w:rsidR="007238C6"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238C6" w:rsidRDefault="007238C6" w:rsidP="007238C6">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7238C6"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238C6" w:rsidRDefault="007238C6" w:rsidP="007238C6">
            <w:pPr>
              <w:spacing w:line="240" w:lineRule="auto"/>
              <w:ind w:left="60"/>
              <w:jc w:val="left"/>
              <w:rPr>
                <w:rFonts w:ascii="Calibri" w:eastAsia="Calibri" w:hAnsi="Calibri" w:cs="Calibri"/>
                <w:sz w:val="20"/>
                <w:bdr w:val="nil"/>
              </w:rPr>
            </w:pPr>
            <w:r>
              <w:rPr>
                <w:rFonts w:ascii="Calibri" w:eastAsia="Calibri" w:hAnsi="Calibri" w:cs="Calibri"/>
                <w:sz w:val="20"/>
                <w:bdr w:val="nil"/>
              </w:rPr>
              <w:t>OSOBNOSTNÍ A SOCIÁLNÍ VÝCHOVA - Komunikace</w:t>
            </w:r>
          </w:p>
        </w:tc>
      </w:tr>
      <w:tr w:rsidR="007238C6"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238C6" w:rsidRDefault="007238C6" w:rsidP="007238C6">
            <w:pPr>
              <w:spacing w:line="240" w:lineRule="auto"/>
              <w:ind w:left="60"/>
              <w:jc w:val="left"/>
              <w:rPr>
                <w:rFonts w:ascii="Calibri" w:eastAsia="Calibri" w:hAnsi="Calibri" w:cs="Calibri"/>
                <w:sz w:val="20"/>
                <w:bdr w:val="nil"/>
              </w:rPr>
            </w:pPr>
            <w:r>
              <w:rPr>
                <w:rFonts w:ascii="Calibri" w:eastAsia="Calibri" w:hAnsi="Calibri" w:cs="Calibri"/>
                <w:sz w:val="20"/>
                <w:bdr w:val="nil"/>
              </w:rPr>
              <w:t>Průřezové téma je integrováno v rámci výuky předmětu.</w:t>
            </w:r>
          </w:p>
        </w:tc>
      </w:tr>
      <w:tr w:rsidR="004E4FBF"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E4FBF" w:rsidRDefault="004E4FBF" w:rsidP="004E4FBF">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4E4FBF"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E4FBF" w:rsidRDefault="004E4FBF" w:rsidP="004E4FBF">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D530A4"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30A4" w:rsidRDefault="00D530A4" w:rsidP="005D132A">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D530A4"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530A4" w:rsidRDefault="00D530A4" w:rsidP="005D132A">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3F4537"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F4537" w:rsidRDefault="003F4537" w:rsidP="006A7B1D">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3F4537"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F4537" w:rsidRDefault="003F4537" w:rsidP="006A7B1D">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3F4537"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F4537" w:rsidRDefault="003F4537" w:rsidP="004E4FBF">
            <w:pPr>
              <w:spacing w:line="240" w:lineRule="auto"/>
              <w:ind w:left="60"/>
              <w:jc w:val="left"/>
              <w:rPr>
                <w:bdr w:val="nil"/>
              </w:rPr>
            </w:pPr>
            <w:r>
              <w:rPr>
                <w:rFonts w:ascii="Calibri" w:eastAsia="Calibri" w:hAnsi="Calibri" w:cs="Calibri"/>
                <w:sz w:val="20"/>
                <w:bdr w:val="nil"/>
              </w:rPr>
              <w:t>MULTIKULTURNÍ VÝCHOVA - Etnický původ</w:t>
            </w:r>
          </w:p>
        </w:tc>
      </w:tr>
      <w:tr w:rsidR="003F4537"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F4537" w:rsidRDefault="003F4537" w:rsidP="004E4FBF">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3F4537"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F4537" w:rsidRDefault="003F4537" w:rsidP="004E4FBF">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3F4537"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F4537" w:rsidRDefault="003F4537" w:rsidP="004E4FBF">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0977F7"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977F7" w:rsidRDefault="000977F7" w:rsidP="000977F7">
            <w:pPr>
              <w:spacing w:line="240" w:lineRule="auto"/>
              <w:ind w:left="60"/>
              <w:jc w:val="left"/>
              <w:rPr>
                <w:bdr w:val="nil"/>
              </w:rPr>
            </w:pPr>
            <w:r>
              <w:rPr>
                <w:rFonts w:ascii="Calibri" w:eastAsia="Calibri" w:hAnsi="Calibri" w:cs="Calibri"/>
                <w:sz w:val="20"/>
                <w:bdr w:val="nil"/>
              </w:rPr>
              <w:t>ENVIRONMENTÁLNÍ VÝCHOVA - Ekosystémy</w:t>
            </w:r>
          </w:p>
        </w:tc>
      </w:tr>
      <w:tr w:rsidR="000977F7"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977F7" w:rsidRDefault="000977F7" w:rsidP="000977F7">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0977F7"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977F7" w:rsidRDefault="000977F7" w:rsidP="000977F7">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0977F7"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977F7" w:rsidRDefault="000977F7" w:rsidP="000977F7">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0977F7"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977F7" w:rsidRDefault="000977F7" w:rsidP="000977F7">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0977F7"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977F7" w:rsidRDefault="000977F7" w:rsidP="000977F7">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0977F7"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977F7" w:rsidRDefault="000977F7" w:rsidP="000977F7">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0977F7"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977F7" w:rsidRDefault="000977F7" w:rsidP="000977F7">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0977F7"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977F7" w:rsidRDefault="000977F7" w:rsidP="000977F7">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0977F7"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977F7" w:rsidRDefault="000977F7" w:rsidP="000977F7">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0977F7"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977F7" w:rsidRDefault="000977F7" w:rsidP="000977F7">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0977F7"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977F7" w:rsidRDefault="000977F7" w:rsidP="000977F7">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0977F7"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977F7" w:rsidRDefault="000977F7" w:rsidP="000977F7">
            <w:pPr>
              <w:spacing w:line="240" w:lineRule="auto"/>
              <w:ind w:left="60"/>
              <w:jc w:val="left"/>
              <w:rPr>
                <w:bdr w:val="nil"/>
              </w:rPr>
            </w:pPr>
            <w:r>
              <w:rPr>
                <w:rFonts w:ascii="Calibri" w:eastAsia="Calibri" w:hAnsi="Calibri" w:cs="Calibri"/>
                <w:sz w:val="20"/>
                <w:bdr w:val="nil"/>
              </w:rPr>
              <w:t>MEDIÁLNÍ VÝCHOVA - Fungování a vliv médií ve společnosti</w:t>
            </w:r>
          </w:p>
        </w:tc>
      </w:tr>
      <w:tr w:rsidR="000977F7" w:rsidTr="00B14D16">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977F7" w:rsidRDefault="000977F7" w:rsidP="000977F7">
            <w:pPr>
              <w:spacing w:line="240" w:lineRule="auto"/>
              <w:ind w:left="60"/>
              <w:jc w:val="left"/>
              <w:rPr>
                <w:bdr w:val="nil"/>
              </w:rPr>
            </w:pPr>
            <w:r>
              <w:rPr>
                <w:rFonts w:ascii="Calibri" w:eastAsia="Calibri" w:hAnsi="Calibri" w:cs="Calibri"/>
                <w:sz w:val="20"/>
                <w:bdr w:val="nil"/>
              </w:rPr>
              <w:t>Průřezové téma je integrováno v rámci výuky předmětu.</w:t>
            </w:r>
          </w:p>
        </w:tc>
      </w:tr>
    </w:tbl>
    <w:p w:rsidR="0020361E" w:rsidRDefault="004F38E0">
      <w:pPr>
        <w:rPr>
          <w:bdr w:val="nil"/>
        </w:rPr>
      </w:pPr>
      <w:r>
        <w:rPr>
          <w:bdr w:val="nil"/>
        </w:rPr>
        <w:t>    </w:t>
      </w:r>
    </w:p>
    <w:p w:rsidR="0020361E" w:rsidRDefault="004F38E0">
      <w:pPr>
        <w:pStyle w:val="Nadpis2"/>
        <w:spacing w:before="299" w:after="299"/>
        <w:rPr>
          <w:bdr w:val="nil"/>
        </w:rPr>
      </w:pPr>
      <w:bookmarkStart w:id="37" w:name="_Toc256000038"/>
      <w:r>
        <w:rPr>
          <w:bdr w:val="nil"/>
        </w:rPr>
        <w:t>Hudební výchova</w:t>
      </w:r>
      <w:bookmarkEnd w:id="37"/>
      <w:r>
        <w:rPr>
          <w:bdr w:val="nil"/>
        </w:rPr>
        <w:t> </w:t>
      </w:r>
    </w:p>
    <w:tbl>
      <w:tblPr>
        <w:tblStyle w:val="TabulkaP1"/>
        <w:tblW w:w="4921" w:type="pct"/>
        <w:tblCellMar>
          <w:left w:w="15" w:type="dxa"/>
          <w:right w:w="15" w:type="dxa"/>
        </w:tblCellMar>
        <w:tblLook w:val="04A0" w:firstRow="1" w:lastRow="0" w:firstColumn="1" w:lastColumn="0" w:noHBand="0" w:noVBand="1"/>
      </w:tblPr>
      <w:tblGrid>
        <w:gridCol w:w="2306"/>
        <w:gridCol w:w="2306"/>
        <w:gridCol w:w="2305"/>
        <w:gridCol w:w="2305"/>
        <w:gridCol w:w="2305"/>
        <w:gridCol w:w="1999"/>
      </w:tblGrid>
      <w:tr w:rsidR="000123B2" w:rsidTr="00D55941">
        <w:trPr>
          <w:cnfStyle w:val="100000000000" w:firstRow="1" w:lastRow="0" w:firstColumn="0" w:lastColumn="0" w:oddVBand="0" w:evenVBand="0" w:oddHBand="0" w:evenHBand="0" w:firstRowFirstColumn="0" w:firstRowLastColumn="0" w:lastRowFirstColumn="0" w:lastRowLastColumn="0"/>
          <w:trHeight w:val="259"/>
        </w:trPr>
        <w:tc>
          <w:tcPr>
            <w:tcW w:w="0" w:type="auto"/>
            <w:gridSpan w:val="5"/>
            <w:tcBorders>
              <w:top w:val="inset" w:sz="6" w:space="0" w:color="808080"/>
              <w:left w:val="inset" w:sz="6" w:space="0" w:color="808080"/>
              <w:bottom w:val="inset" w:sz="6" w:space="0" w:color="808080"/>
              <w:right w:val="inset" w:sz="6" w:space="0" w:color="808080"/>
            </w:tcBorders>
            <w:shd w:val="clear" w:color="auto" w:fill="2E74B5" w:themeFill="accent1" w:themeFillShade="BF"/>
            <w:tcMar>
              <w:top w:w="15" w:type="dxa"/>
              <w:left w:w="15" w:type="dxa"/>
              <w:bottom w:w="15" w:type="dxa"/>
              <w:right w:w="15" w:type="dxa"/>
            </w:tcMar>
          </w:tcPr>
          <w:p w:rsidR="000123B2" w:rsidRPr="00720189" w:rsidRDefault="000123B2" w:rsidP="00D55941">
            <w:pPr>
              <w:shd w:val="clear" w:color="auto" w:fill="DEEAF6"/>
              <w:spacing w:line="240" w:lineRule="auto"/>
              <w:jc w:val="center"/>
              <w:rPr>
                <w:rFonts w:ascii="Calibri" w:eastAsia="Calibri" w:hAnsi="Calibri" w:cs="Calibri"/>
                <w:b/>
                <w:bdr w:val="nil"/>
              </w:rPr>
            </w:pPr>
            <w:r w:rsidRPr="00720189">
              <w:rPr>
                <w:rFonts w:ascii="Calibri" w:eastAsia="Calibri" w:hAnsi="Calibri" w:cs="Calibri"/>
                <w:b/>
                <w:bdr w:val="nil"/>
              </w:rPr>
              <w:t>Počet vyučovacích hodin za týden</w:t>
            </w:r>
          </w:p>
        </w:tc>
        <w:tc>
          <w:tcPr>
            <w:tcW w:w="0" w:type="auto"/>
            <w:tcBorders>
              <w:top w:val="inset" w:sz="6" w:space="0" w:color="808080"/>
              <w:left w:val="inset" w:sz="6" w:space="0" w:color="808080"/>
              <w:bottom w:val="inset" w:sz="6" w:space="0" w:color="808080"/>
              <w:right w:val="inset" w:sz="6" w:space="0" w:color="808080"/>
            </w:tcBorders>
            <w:shd w:val="clear" w:color="auto" w:fill="2E74B5" w:themeFill="accent1" w:themeFillShade="BF"/>
          </w:tcPr>
          <w:p w:rsidR="000123B2" w:rsidRDefault="000123B2" w:rsidP="00D55941">
            <w:pPr>
              <w:jc w:val="center"/>
            </w:pPr>
            <w:r>
              <w:t>Celkem</w:t>
            </w:r>
          </w:p>
        </w:tc>
      </w:tr>
      <w:tr w:rsidR="000123B2" w:rsidTr="00D55941">
        <w:trPr>
          <w:trHeight w:val="259"/>
        </w:trPr>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123B2" w:rsidRDefault="000123B2" w:rsidP="00D55941">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123B2" w:rsidRDefault="000123B2" w:rsidP="00D55941">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123B2" w:rsidRDefault="000123B2" w:rsidP="00D55941">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123B2" w:rsidRDefault="000123B2" w:rsidP="00D55941">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123B2" w:rsidRDefault="000123B2" w:rsidP="00D55941">
            <w:pPr>
              <w:keepNext/>
              <w:shd w:val="clear" w:color="auto" w:fill="DEEAF6"/>
              <w:spacing w:line="240" w:lineRule="auto"/>
              <w:jc w:val="center"/>
              <w:rPr>
                <w:bdr w:val="nil"/>
              </w:rPr>
            </w:pPr>
            <w:r>
              <w:rPr>
                <w:rFonts w:ascii="Calibri" w:eastAsia="Calibri" w:hAnsi="Calibri" w:cs="Calibri"/>
                <w:bdr w:val="nil"/>
              </w:rPr>
              <w:t>5. ročník</w:t>
            </w:r>
          </w:p>
        </w:tc>
        <w:tc>
          <w:tcPr>
            <w:tcW w:w="0" w:type="auto"/>
            <w:vMerge w:val="restart"/>
            <w:tcBorders>
              <w:top w:val="inset" w:sz="6" w:space="0" w:color="808080"/>
              <w:left w:val="inset" w:sz="6" w:space="0" w:color="808080"/>
              <w:right w:val="inset" w:sz="6" w:space="0" w:color="808080"/>
            </w:tcBorders>
          </w:tcPr>
          <w:p w:rsidR="000123B2" w:rsidRDefault="000123B2" w:rsidP="00D55941">
            <w:pPr>
              <w:keepNext/>
              <w:spacing w:line="240" w:lineRule="auto"/>
              <w:jc w:val="center"/>
              <w:rPr>
                <w:rFonts w:ascii="Calibri" w:eastAsia="Calibri" w:hAnsi="Calibri" w:cs="Calibri"/>
                <w:bdr w:val="nil"/>
              </w:rPr>
            </w:pPr>
          </w:p>
          <w:p w:rsidR="000123B2" w:rsidRDefault="000123B2" w:rsidP="00D55941">
            <w:pPr>
              <w:keepNext/>
              <w:spacing w:line="240" w:lineRule="auto"/>
              <w:jc w:val="center"/>
            </w:pPr>
            <w:r>
              <w:rPr>
                <w:rFonts w:ascii="Calibri" w:eastAsia="Calibri" w:hAnsi="Calibri" w:cs="Calibri"/>
                <w:bdr w:val="nil"/>
              </w:rPr>
              <w:t>5</w:t>
            </w:r>
          </w:p>
        </w:tc>
      </w:tr>
      <w:tr w:rsidR="000123B2" w:rsidTr="00D55941">
        <w:trPr>
          <w:trHeight w:val="250"/>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123B2" w:rsidRDefault="000123B2" w:rsidP="00D55941">
            <w:pPr>
              <w:keepNext/>
              <w:spacing w:line="240" w:lineRule="auto"/>
              <w:jc w:val="center"/>
              <w:rPr>
                <w:bdr w:val="nil"/>
              </w:rPr>
            </w:pPr>
            <w:r>
              <w:rPr>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123B2" w:rsidRDefault="000123B2" w:rsidP="00D55941">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123B2" w:rsidRDefault="000123B2" w:rsidP="00D55941">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123B2" w:rsidRDefault="000123B2" w:rsidP="00D55941">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123B2" w:rsidRDefault="000123B2" w:rsidP="00D55941">
            <w:pPr>
              <w:keepNext/>
              <w:spacing w:line="240" w:lineRule="auto"/>
              <w:jc w:val="center"/>
              <w:rPr>
                <w:bdr w:val="nil"/>
              </w:rPr>
            </w:pPr>
            <w:r>
              <w:rPr>
                <w:rFonts w:ascii="Calibri" w:eastAsia="Calibri" w:hAnsi="Calibri" w:cs="Calibri"/>
                <w:bdr w:val="nil"/>
              </w:rPr>
              <w:t>1</w:t>
            </w:r>
          </w:p>
        </w:tc>
        <w:tc>
          <w:tcPr>
            <w:tcW w:w="0" w:type="auto"/>
            <w:vMerge/>
            <w:tcBorders>
              <w:left w:val="inset" w:sz="6" w:space="0" w:color="808080"/>
              <w:right w:val="inset" w:sz="6" w:space="0" w:color="808080"/>
            </w:tcBorders>
            <w:tcMar>
              <w:top w:w="15" w:type="dxa"/>
              <w:left w:w="15" w:type="dxa"/>
              <w:bottom w:w="15" w:type="dxa"/>
              <w:right w:w="15" w:type="dxa"/>
            </w:tcMar>
          </w:tcPr>
          <w:p w:rsidR="000123B2" w:rsidRDefault="000123B2" w:rsidP="00D55941">
            <w:pPr>
              <w:keepNext/>
              <w:spacing w:line="240" w:lineRule="auto"/>
              <w:jc w:val="center"/>
              <w:rPr>
                <w:bdr w:val="nil"/>
              </w:rPr>
            </w:pPr>
          </w:p>
        </w:tc>
      </w:tr>
      <w:tr w:rsidR="000123B2" w:rsidTr="00D55941">
        <w:trPr>
          <w:trHeight w:val="337"/>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123B2" w:rsidRDefault="000123B2" w:rsidP="00D55941">
            <w:pPr>
              <w:jc w:val="center"/>
            </w:pPr>
            <w: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123B2" w:rsidRDefault="000123B2" w:rsidP="00D55941">
            <w:pPr>
              <w:spacing w:line="240" w:lineRule="auto"/>
              <w:jc w:val="center"/>
              <w:rPr>
                <w:bdr w:val="nil"/>
              </w:rPr>
            </w:pPr>
            <w:r>
              <w:rPr>
                <w:rFonts w:ascii="Calibri" w:eastAsia="Calibri" w:hAnsi="Calibri" w:cs="Calibri"/>
                <w:bdr w:val="nil"/>
              </w:rPr>
              <w:t>Povinný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123B2" w:rsidRDefault="000123B2" w:rsidP="00D55941">
            <w:pPr>
              <w:spacing w:line="240" w:lineRule="auto"/>
              <w:jc w:val="center"/>
              <w:rPr>
                <w:bdr w:val="nil"/>
              </w:rPr>
            </w:pPr>
            <w:r>
              <w:rPr>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123B2" w:rsidRDefault="000123B2" w:rsidP="00D55941">
            <w:pPr>
              <w:spacing w:line="240" w:lineRule="auto"/>
              <w:jc w:val="center"/>
              <w:rPr>
                <w:bdr w:val="nil"/>
              </w:rPr>
            </w:pPr>
            <w:r>
              <w:rPr>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123B2" w:rsidRDefault="000123B2" w:rsidP="00D55941">
            <w:pPr>
              <w:spacing w:line="240" w:lineRule="auto"/>
              <w:jc w:val="center"/>
              <w:rPr>
                <w:bdr w:val="nil"/>
              </w:rPr>
            </w:pPr>
            <w:r>
              <w:rPr>
                <w:bdr w:val="nil"/>
              </w:rPr>
              <w:t>Povinný</w:t>
            </w:r>
          </w:p>
        </w:tc>
        <w:tc>
          <w:tcPr>
            <w:tcW w:w="0" w:type="auto"/>
            <w:vMerge/>
            <w:tcBorders>
              <w:left w:val="inset" w:sz="6" w:space="0" w:color="808080"/>
              <w:bottom w:val="inset" w:sz="6" w:space="0" w:color="808080"/>
              <w:right w:val="inset" w:sz="6" w:space="0" w:color="808080"/>
            </w:tcBorders>
            <w:tcMar>
              <w:top w:w="15" w:type="dxa"/>
              <w:left w:w="15" w:type="dxa"/>
              <w:bottom w:w="15" w:type="dxa"/>
              <w:right w:w="15" w:type="dxa"/>
            </w:tcMar>
          </w:tcPr>
          <w:p w:rsidR="000123B2" w:rsidRDefault="000123B2" w:rsidP="00D55941"/>
        </w:tc>
      </w:tr>
    </w:tbl>
    <w:p w:rsidR="000123B2" w:rsidRDefault="000123B2">
      <w:pPr>
        <w:rPr>
          <w:bdr w:val="nil"/>
        </w:rPr>
      </w:pPr>
    </w:p>
    <w:p w:rsidR="0020361E" w:rsidRDefault="004F38E0">
      <w:pPr>
        <w:rPr>
          <w:bdr w:val="nil"/>
        </w:rPr>
      </w:pPr>
      <w:r>
        <w:rPr>
          <w:bdr w:val="nil"/>
        </w:rPr>
        <w:t>   </w:t>
      </w:r>
    </w:p>
    <w:tbl>
      <w:tblPr>
        <w:tblStyle w:val="TabulkaP2"/>
        <w:tblW w:w="5000" w:type="pct"/>
        <w:tblLayout w:type="fixed"/>
        <w:tblCellMar>
          <w:left w:w="15" w:type="dxa"/>
          <w:right w:w="15" w:type="dxa"/>
        </w:tblCellMar>
        <w:tblLook w:val="04A0" w:firstRow="1" w:lastRow="0" w:firstColumn="1" w:lastColumn="0" w:noHBand="0" w:noVBand="1"/>
      </w:tblPr>
      <w:tblGrid>
        <w:gridCol w:w="1575"/>
        <w:gridCol w:w="12168"/>
      </w:tblGrid>
      <w:tr w:rsidR="0020361E" w:rsidTr="00D55941">
        <w:trPr>
          <w:cnfStyle w:val="100000000000" w:firstRow="1" w:lastRow="0" w:firstColumn="0" w:lastColumn="0" w:oddVBand="0" w:evenVBand="0" w:oddHBand="0" w:evenHBand="0" w:firstRowFirstColumn="0" w:firstRowLastColumn="0" w:lastRowFirstColumn="0" w:lastRowLastColumn="0"/>
          <w:tblHeader/>
        </w:trPr>
        <w:tc>
          <w:tcPr>
            <w:tcW w:w="573"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left"/>
              <w:rPr>
                <w:bdr w:val="nil"/>
              </w:rPr>
            </w:pPr>
            <w:r>
              <w:rPr>
                <w:rFonts w:ascii="Calibri" w:eastAsia="Calibri" w:hAnsi="Calibri" w:cs="Calibri"/>
                <w:bdr w:val="nil"/>
              </w:rPr>
              <w:t>Název předmětu</w:t>
            </w:r>
          </w:p>
        </w:tc>
        <w:tc>
          <w:tcPr>
            <w:tcW w:w="4427"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dr w:val="nil"/>
              </w:rPr>
              <w:t>Hudební výchova</w:t>
            </w:r>
          </w:p>
        </w:tc>
      </w:tr>
      <w:tr w:rsidR="0020361E" w:rsidTr="00D55941">
        <w:tc>
          <w:tcPr>
            <w:tcW w:w="573"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left"/>
              <w:rPr>
                <w:bdr w:val="nil"/>
              </w:rPr>
            </w:pPr>
            <w:r>
              <w:rPr>
                <w:rFonts w:ascii="Calibri" w:eastAsia="Calibri" w:hAnsi="Calibri" w:cs="Calibri"/>
                <w:bdr w:val="nil"/>
              </w:rPr>
              <w:t>Oblast</w:t>
            </w:r>
          </w:p>
        </w:tc>
        <w:tc>
          <w:tcPr>
            <w:tcW w:w="442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dr w:val="nil"/>
              </w:rPr>
              <w:t>Umění a kultura</w:t>
            </w:r>
          </w:p>
        </w:tc>
      </w:tr>
      <w:tr w:rsidR="0020361E" w:rsidTr="00D55941">
        <w:tc>
          <w:tcPr>
            <w:tcW w:w="573"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left"/>
              <w:rPr>
                <w:bdr w:val="nil"/>
              </w:rPr>
            </w:pPr>
            <w:r>
              <w:rPr>
                <w:rFonts w:ascii="Calibri" w:eastAsia="Calibri" w:hAnsi="Calibri" w:cs="Calibri"/>
                <w:bdr w:val="nil"/>
              </w:rPr>
              <w:t>Charakteristika předmětu</w:t>
            </w:r>
          </w:p>
        </w:tc>
        <w:tc>
          <w:tcPr>
            <w:tcW w:w="442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dr w:val="nil"/>
              </w:rPr>
              <w:t>Hudební výchova seznamuje žáky s nejznámějšími hudebními díly české a světové tvorby, jednotlivými hudebními žánry a jejich autory. Rozvíjí u žáků hudební schopnosti a prezentaci svých schopností. Napomáhá k rozvíjení všeobecného přehledu.</w:t>
            </w:r>
          </w:p>
          <w:p w:rsidR="0020361E" w:rsidRDefault="004F38E0">
            <w:pPr>
              <w:spacing w:line="240" w:lineRule="auto"/>
              <w:jc w:val="left"/>
              <w:rPr>
                <w:bdr w:val="nil"/>
              </w:rPr>
            </w:pPr>
            <w:r>
              <w:rPr>
                <w:rFonts w:ascii="Calibri" w:eastAsia="Calibri" w:hAnsi="Calibri" w:cs="Calibri"/>
                <w:szCs w:val="22"/>
                <w:bdr w:val="nil"/>
              </w:rPr>
              <w:t>Vyučovací předmět Hudební výchova je tvořen částí obsahu vzdělávací oblasti Umění a kultura, a to vzdělávacím oborem Hudební výchova.</w:t>
            </w:r>
          </w:p>
        </w:tc>
      </w:tr>
      <w:tr w:rsidR="0020361E" w:rsidTr="00D55941">
        <w:tc>
          <w:tcPr>
            <w:tcW w:w="573"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442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szCs w:val="22"/>
                <w:bdr w:val="nil"/>
              </w:rPr>
              <w:t>Výuka probíhá v kmenových učebnách. Žáci se účastní koncertů, hudebních pořadů, divadelních představení. Na 1. stupni ZŠ je kladen důraz na intonační a rytmické přesnosti a na vyjádření hudby jednoduchým pohybem. V teoretické části učiva jsou žáci vedeni k orientaci v základní části notové osnovy. Žáci se seznamují s hudebními díly českých i světových skladatelů. Vedeme žáky k využití hudby jako prostředku relaxace a umění naslouchat.</w:t>
            </w:r>
            <w:r>
              <w:rPr>
                <w:rFonts w:ascii="Calibri" w:eastAsia="Calibri" w:hAnsi="Calibri" w:cs="Calibri"/>
                <w:szCs w:val="22"/>
                <w:bdr w:val="nil"/>
              </w:rPr>
              <w:br/>
            </w:r>
            <w:r>
              <w:rPr>
                <w:rFonts w:ascii="Calibri" w:eastAsia="Calibri" w:hAnsi="Calibri" w:cs="Calibri"/>
                <w:szCs w:val="22"/>
                <w:bdr w:val="nil"/>
              </w:rPr>
              <w:br/>
            </w:r>
          </w:p>
        </w:tc>
      </w:tr>
      <w:tr w:rsidR="0020361E" w:rsidTr="00D55941">
        <w:tc>
          <w:tcPr>
            <w:tcW w:w="573"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left"/>
              <w:rPr>
                <w:bdr w:val="nil"/>
              </w:rPr>
            </w:pPr>
            <w:r>
              <w:rPr>
                <w:rFonts w:ascii="Calibri" w:eastAsia="Calibri" w:hAnsi="Calibri" w:cs="Calibri"/>
                <w:bdr w:val="nil"/>
              </w:rPr>
              <w:t>Integrace předmětů</w:t>
            </w:r>
          </w:p>
        </w:tc>
        <w:tc>
          <w:tcPr>
            <w:tcW w:w="442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53"/>
              </w:numPr>
              <w:spacing w:line="240" w:lineRule="auto"/>
              <w:jc w:val="left"/>
              <w:rPr>
                <w:bdr w:val="nil"/>
              </w:rPr>
            </w:pPr>
            <w:r>
              <w:rPr>
                <w:rFonts w:ascii="Calibri" w:eastAsia="Calibri" w:hAnsi="Calibri" w:cs="Calibri"/>
                <w:bdr w:val="nil"/>
              </w:rPr>
              <w:t>Hudební výchova</w:t>
            </w:r>
          </w:p>
        </w:tc>
      </w:tr>
      <w:tr w:rsidR="0020361E" w:rsidTr="00D55941">
        <w:tc>
          <w:tcPr>
            <w:tcW w:w="573"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442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
                <w:bCs/>
                <w:bdr w:val="nil"/>
              </w:rPr>
              <w:t>Kompetence k učení:</w:t>
            </w:r>
          </w:p>
          <w:p w:rsidR="00C503DC" w:rsidRDefault="004F38E0">
            <w:pPr>
              <w:spacing w:line="240" w:lineRule="auto"/>
              <w:jc w:val="left"/>
              <w:rPr>
                <w:rFonts w:ascii="Calibri" w:eastAsia="Calibri" w:hAnsi="Calibri" w:cs="Calibri"/>
                <w:bdr w:val="nil"/>
              </w:rPr>
            </w:pPr>
            <w:r>
              <w:rPr>
                <w:rFonts w:ascii="Calibri" w:eastAsia="Calibri" w:hAnsi="Calibri" w:cs="Calibri"/>
                <w:bdr w:val="nil"/>
              </w:rPr>
              <w:t>Učitel                                                                                                                                                                                                                                   </w:t>
            </w:r>
            <w:r w:rsidR="00D55941">
              <w:rPr>
                <w:rFonts w:ascii="Calibri" w:eastAsia="Calibri" w:hAnsi="Calibri" w:cs="Calibri"/>
                <w:bdr w:val="nil"/>
              </w:rPr>
              <w:t xml:space="preserve">      </w:t>
            </w:r>
            <w:r>
              <w:rPr>
                <w:rFonts w:ascii="Calibri" w:eastAsia="Calibri" w:hAnsi="Calibri" w:cs="Calibri"/>
                <w:bdr w:val="nil"/>
              </w:rPr>
              <w:t>- podporuje u žáků pou</w:t>
            </w:r>
            <w:r w:rsidR="00D55941">
              <w:rPr>
                <w:rFonts w:ascii="Calibri" w:eastAsia="Calibri" w:hAnsi="Calibri" w:cs="Calibri"/>
                <w:bdr w:val="nil"/>
              </w:rPr>
              <w:t>ž</w:t>
            </w:r>
            <w:r w:rsidR="00C503DC">
              <w:rPr>
                <w:rFonts w:ascii="Calibri" w:eastAsia="Calibri" w:hAnsi="Calibri" w:cs="Calibri"/>
                <w:bdr w:val="nil"/>
              </w:rPr>
              <w:t xml:space="preserve">ívání obecných termínů, znaků, symbolů, </w:t>
            </w:r>
          </w:p>
          <w:p w:rsidR="00C503DC" w:rsidRDefault="004F38E0">
            <w:pPr>
              <w:spacing w:line="240" w:lineRule="auto"/>
              <w:jc w:val="left"/>
              <w:rPr>
                <w:rFonts w:ascii="Calibri" w:eastAsia="Calibri" w:hAnsi="Calibri" w:cs="Calibri"/>
                <w:bdr w:val="nil"/>
              </w:rPr>
            </w:pPr>
            <w:r>
              <w:rPr>
                <w:rFonts w:ascii="Calibri" w:eastAsia="Calibri" w:hAnsi="Calibri" w:cs="Calibri"/>
                <w:bdr w:val="nil"/>
              </w:rPr>
              <w:t>- rozvíjí u žáků pozitivní vztah</w:t>
            </w:r>
            <w:r w:rsidR="00C503DC">
              <w:rPr>
                <w:rFonts w:ascii="Calibri" w:eastAsia="Calibri" w:hAnsi="Calibri" w:cs="Calibri"/>
                <w:bdr w:val="nil"/>
              </w:rPr>
              <w:t xml:space="preserve"> k hudbě</w:t>
            </w:r>
          </w:p>
          <w:p w:rsidR="0020361E" w:rsidRPr="00C503DC" w:rsidRDefault="004F38E0">
            <w:pPr>
              <w:spacing w:line="240" w:lineRule="auto"/>
              <w:jc w:val="left"/>
              <w:rPr>
                <w:rFonts w:ascii="Calibri" w:eastAsia="Calibri" w:hAnsi="Calibri" w:cs="Calibri"/>
                <w:bdr w:val="nil"/>
              </w:rPr>
            </w:pPr>
            <w:r>
              <w:rPr>
                <w:rFonts w:ascii="Calibri" w:eastAsia="Calibri" w:hAnsi="Calibri" w:cs="Calibri"/>
                <w:bdr w:val="nil"/>
              </w:rPr>
              <w:t xml:space="preserve"> - využívá u žáka získaných informací v procesu učení a v praktickém životě</w:t>
            </w:r>
          </w:p>
        </w:tc>
      </w:tr>
      <w:tr w:rsidR="0020361E" w:rsidTr="00D55941">
        <w:tc>
          <w:tcPr>
            <w:tcW w:w="573" w:type="pct"/>
            <w:vMerge/>
            <w:tcBorders>
              <w:top w:val="inset" w:sz="6" w:space="0" w:color="808080"/>
              <w:left w:val="inset" w:sz="6" w:space="0" w:color="808080"/>
              <w:bottom w:val="inset" w:sz="6" w:space="0" w:color="808080"/>
              <w:right w:val="inset" w:sz="6" w:space="0" w:color="808080"/>
            </w:tcBorders>
          </w:tcPr>
          <w:p w:rsidR="0020361E" w:rsidRDefault="0020361E"/>
        </w:tc>
        <w:tc>
          <w:tcPr>
            <w:tcW w:w="442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503DC" w:rsidRDefault="004F38E0">
            <w:pPr>
              <w:spacing w:line="240" w:lineRule="auto"/>
              <w:jc w:val="left"/>
              <w:rPr>
                <w:rFonts w:ascii="Calibri" w:eastAsia="Calibri" w:hAnsi="Calibri" w:cs="Calibri"/>
                <w:bdr w:val="nil"/>
              </w:rPr>
            </w:pPr>
            <w:r>
              <w:rPr>
                <w:rFonts w:ascii="Calibri" w:eastAsia="Calibri" w:hAnsi="Calibri" w:cs="Calibri"/>
                <w:b/>
                <w:bCs/>
                <w:bdr w:val="nil"/>
              </w:rPr>
              <w:t>Kompetence k řešení problémů:</w:t>
            </w:r>
            <w:r>
              <w:rPr>
                <w:rFonts w:ascii="Calibri" w:eastAsia="Calibri" w:hAnsi="Calibri" w:cs="Calibri"/>
                <w:bdr w:val="nil"/>
              </w:rPr>
              <w:br/>
              <w:t xml:space="preserve">Učitel                                                                                                                                                                                                                          </w:t>
            </w:r>
            <w:r w:rsidR="00C503DC">
              <w:rPr>
                <w:rFonts w:ascii="Calibri" w:eastAsia="Calibri" w:hAnsi="Calibri" w:cs="Calibri"/>
                <w:bdr w:val="nil"/>
              </w:rPr>
              <w:t>               </w:t>
            </w:r>
            <w:r>
              <w:rPr>
                <w:rFonts w:ascii="Calibri" w:eastAsia="Calibri" w:hAnsi="Calibri" w:cs="Calibri"/>
                <w:bdr w:val="nil"/>
              </w:rPr>
              <w:t>- podporuje u žáků samostatný výběr vhodného hudebního doprovodnéh</w:t>
            </w:r>
            <w:r w:rsidR="00C503DC">
              <w:rPr>
                <w:rFonts w:ascii="Calibri" w:eastAsia="Calibri" w:hAnsi="Calibri" w:cs="Calibri"/>
                <w:bdr w:val="nil"/>
              </w:rPr>
              <w:t xml:space="preserve">o nástroje </w:t>
            </w:r>
          </w:p>
          <w:p w:rsidR="00C503DC" w:rsidRDefault="004F38E0">
            <w:pPr>
              <w:spacing w:line="240" w:lineRule="auto"/>
              <w:jc w:val="left"/>
              <w:rPr>
                <w:rFonts w:ascii="Calibri" w:eastAsia="Calibri" w:hAnsi="Calibri" w:cs="Calibri"/>
                <w:bdr w:val="nil"/>
              </w:rPr>
            </w:pPr>
            <w:r>
              <w:rPr>
                <w:rFonts w:ascii="Calibri" w:eastAsia="Calibri" w:hAnsi="Calibri" w:cs="Calibri"/>
                <w:bdr w:val="nil"/>
              </w:rPr>
              <w:t>- učí žáka schopnosti rozpoznávat a reprodukova</w:t>
            </w:r>
            <w:r w:rsidR="00C503DC">
              <w:rPr>
                <w:rFonts w:ascii="Calibri" w:eastAsia="Calibri" w:hAnsi="Calibri" w:cs="Calibri"/>
                <w:bdr w:val="nil"/>
              </w:rPr>
              <w:t>t tóny</w:t>
            </w:r>
            <w:r w:rsidR="00712D60">
              <w:rPr>
                <w:rFonts w:ascii="Calibri" w:eastAsia="Calibri" w:hAnsi="Calibri" w:cs="Calibri"/>
                <w:bdr w:val="nil"/>
              </w:rPr>
              <w:t xml:space="preserve"> </w:t>
            </w:r>
            <w:r>
              <w:rPr>
                <w:rFonts w:ascii="Calibri" w:eastAsia="Calibri" w:hAnsi="Calibri" w:cs="Calibri"/>
                <w:bdr w:val="nil"/>
              </w:rPr>
              <w:t xml:space="preserve">          </w:t>
            </w:r>
            <w:r w:rsidR="00C503DC">
              <w:rPr>
                <w:rFonts w:ascii="Calibri" w:eastAsia="Calibri" w:hAnsi="Calibri" w:cs="Calibri"/>
                <w:bdr w:val="nil"/>
              </w:rPr>
              <w:t xml:space="preserve">       </w:t>
            </w:r>
          </w:p>
          <w:p w:rsidR="0020361E" w:rsidRDefault="004F38E0">
            <w:pPr>
              <w:spacing w:line="240" w:lineRule="auto"/>
              <w:jc w:val="left"/>
              <w:rPr>
                <w:bdr w:val="nil"/>
              </w:rPr>
            </w:pPr>
            <w:r>
              <w:rPr>
                <w:rFonts w:ascii="Calibri" w:eastAsia="Calibri" w:hAnsi="Calibri" w:cs="Calibri"/>
                <w:bdr w:val="nil"/>
              </w:rPr>
              <w:t>- učí žáka schopnosti určování stylů hudby z hudebního poslechu</w:t>
            </w:r>
          </w:p>
        </w:tc>
      </w:tr>
      <w:tr w:rsidR="0020361E" w:rsidTr="00D55941">
        <w:tc>
          <w:tcPr>
            <w:tcW w:w="573" w:type="pct"/>
            <w:vMerge/>
            <w:tcBorders>
              <w:top w:val="inset" w:sz="6" w:space="0" w:color="808080"/>
              <w:left w:val="inset" w:sz="6" w:space="0" w:color="808080"/>
              <w:bottom w:val="inset" w:sz="6" w:space="0" w:color="808080"/>
              <w:right w:val="inset" w:sz="6" w:space="0" w:color="808080"/>
            </w:tcBorders>
          </w:tcPr>
          <w:p w:rsidR="0020361E" w:rsidRDefault="0020361E"/>
        </w:tc>
        <w:tc>
          <w:tcPr>
            <w:tcW w:w="442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503DC" w:rsidRDefault="004F38E0">
            <w:pPr>
              <w:spacing w:line="240" w:lineRule="auto"/>
              <w:jc w:val="left"/>
              <w:rPr>
                <w:rFonts w:ascii="Calibri" w:eastAsia="Calibri" w:hAnsi="Calibri" w:cs="Calibri"/>
                <w:bdr w:val="nil"/>
              </w:rPr>
            </w:pPr>
            <w:r>
              <w:rPr>
                <w:rFonts w:ascii="Calibri" w:eastAsia="Calibri" w:hAnsi="Calibri" w:cs="Calibri"/>
                <w:b/>
                <w:bCs/>
                <w:bdr w:val="nil"/>
              </w:rPr>
              <w:t>Kompetence komunikativní:</w:t>
            </w:r>
            <w:r>
              <w:rPr>
                <w:rFonts w:ascii="Calibri" w:eastAsia="Calibri" w:hAnsi="Calibri" w:cs="Calibri"/>
                <w:bdr w:val="nil"/>
              </w:rPr>
              <w:br/>
              <w:t xml:space="preserve">Učitel                                                                                                                                                                                                                          </w:t>
            </w:r>
            <w:r w:rsidR="00C503DC">
              <w:rPr>
                <w:rFonts w:ascii="Calibri" w:eastAsia="Calibri" w:hAnsi="Calibri" w:cs="Calibri"/>
                <w:bdr w:val="nil"/>
              </w:rPr>
              <w:t>               </w:t>
            </w:r>
            <w:r>
              <w:rPr>
                <w:rFonts w:ascii="Calibri" w:eastAsia="Calibri" w:hAnsi="Calibri" w:cs="Calibri"/>
                <w:bdr w:val="nil"/>
              </w:rPr>
              <w:t xml:space="preserve">- rozvíjí u žáků schopnost </w:t>
            </w:r>
            <w:r w:rsidR="00C503DC">
              <w:rPr>
                <w:rFonts w:ascii="Calibri" w:eastAsia="Calibri" w:hAnsi="Calibri" w:cs="Calibri"/>
                <w:bdr w:val="nil"/>
              </w:rPr>
              <w:t xml:space="preserve">ovládání verbální a nonverbální komunikace  </w:t>
            </w:r>
          </w:p>
          <w:p w:rsidR="00C503DC" w:rsidRDefault="004F38E0">
            <w:pPr>
              <w:spacing w:line="240" w:lineRule="auto"/>
              <w:jc w:val="left"/>
              <w:rPr>
                <w:rFonts w:ascii="Calibri" w:eastAsia="Calibri" w:hAnsi="Calibri" w:cs="Calibri"/>
                <w:bdr w:val="nil"/>
              </w:rPr>
            </w:pPr>
            <w:r>
              <w:rPr>
                <w:rFonts w:ascii="Calibri" w:eastAsia="Calibri" w:hAnsi="Calibri" w:cs="Calibri"/>
                <w:bdr w:val="nil"/>
              </w:rPr>
              <w:t>- učí žáky pojmenovávání jednotlivých hudebníc</w:t>
            </w:r>
            <w:r w:rsidR="00C503DC">
              <w:rPr>
                <w:rFonts w:ascii="Calibri" w:eastAsia="Calibri" w:hAnsi="Calibri" w:cs="Calibri"/>
                <w:bdr w:val="nil"/>
              </w:rPr>
              <w:t>h nástrojů</w:t>
            </w:r>
            <w:r w:rsidR="00712D60">
              <w:rPr>
                <w:rFonts w:ascii="Calibri" w:eastAsia="Calibri" w:hAnsi="Calibri" w:cs="Calibri"/>
                <w:bdr w:val="nil"/>
              </w:rPr>
              <w:t xml:space="preserve"> </w:t>
            </w:r>
            <w:r>
              <w:rPr>
                <w:rFonts w:ascii="Calibri" w:eastAsia="Calibri" w:hAnsi="Calibri" w:cs="Calibri"/>
                <w:bdr w:val="nil"/>
              </w:rPr>
              <w:t xml:space="preserve"> </w:t>
            </w:r>
            <w:r w:rsidR="00C503DC">
              <w:rPr>
                <w:rFonts w:ascii="Calibri" w:eastAsia="Calibri" w:hAnsi="Calibri" w:cs="Calibri"/>
                <w:bdr w:val="nil"/>
              </w:rPr>
              <w:t>     </w:t>
            </w:r>
          </w:p>
          <w:p w:rsidR="00C503DC" w:rsidRDefault="004F38E0">
            <w:pPr>
              <w:spacing w:line="240" w:lineRule="auto"/>
              <w:jc w:val="left"/>
              <w:rPr>
                <w:rFonts w:ascii="Calibri" w:eastAsia="Calibri" w:hAnsi="Calibri" w:cs="Calibri"/>
                <w:bdr w:val="nil"/>
              </w:rPr>
            </w:pPr>
            <w:r>
              <w:rPr>
                <w:rFonts w:ascii="Calibri" w:eastAsia="Calibri" w:hAnsi="Calibri" w:cs="Calibri"/>
                <w:bdr w:val="nil"/>
              </w:rPr>
              <w:t>- využívá u žáků reprodukování text</w:t>
            </w:r>
            <w:r w:rsidR="00C503DC">
              <w:rPr>
                <w:rFonts w:ascii="Calibri" w:eastAsia="Calibri" w:hAnsi="Calibri" w:cs="Calibri"/>
                <w:bdr w:val="nil"/>
              </w:rPr>
              <w:t>ů písní</w:t>
            </w:r>
          </w:p>
          <w:p w:rsidR="00C503DC" w:rsidRDefault="004F38E0">
            <w:pPr>
              <w:spacing w:line="240" w:lineRule="auto"/>
              <w:jc w:val="left"/>
              <w:rPr>
                <w:rFonts w:ascii="Calibri" w:eastAsia="Calibri" w:hAnsi="Calibri" w:cs="Calibri"/>
                <w:bdr w:val="nil"/>
              </w:rPr>
            </w:pPr>
            <w:r>
              <w:rPr>
                <w:rFonts w:ascii="Calibri" w:eastAsia="Calibri" w:hAnsi="Calibri" w:cs="Calibri"/>
                <w:bdr w:val="nil"/>
              </w:rPr>
              <w:t xml:space="preserve">- užívá u žáků vyjadřování vlastních postojů k hudbě a zážitků </w:t>
            </w:r>
            <w:r w:rsidR="00C503DC">
              <w:rPr>
                <w:rFonts w:ascii="Calibri" w:eastAsia="Calibri" w:hAnsi="Calibri" w:cs="Calibri"/>
                <w:bdr w:val="nil"/>
              </w:rPr>
              <w:t>z hudby</w:t>
            </w:r>
            <w:r w:rsidR="00712D60">
              <w:rPr>
                <w:rFonts w:ascii="Calibri" w:eastAsia="Calibri" w:hAnsi="Calibri" w:cs="Calibri"/>
                <w:bdr w:val="nil"/>
              </w:rPr>
              <w:t xml:space="preserve"> </w:t>
            </w:r>
            <w:r>
              <w:rPr>
                <w:rFonts w:ascii="Calibri" w:eastAsia="Calibri" w:hAnsi="Calibri" w:cs="Calibri"/>
                <w:bdr w:val="nil"/>
              </w:rPr>
              <w:t xml:space="preserve">                       </w:t>
            </w:r>
            <w:r w:rsidR="00C503DC">
              <w:rPr>
                <w:rFonts w:ascii="Calibri" w:eastAsia="Calibri" w:hAnsi="Calibri" w:cs="Calibri"/>
                <w:bdr w:val="nil"/>
              </w:rPr>
              <w:t>                             </w:t>
            </w:r>
          </w:p>
          <w:p w:rsidR="0020361E" w:rsidRDefault="00C503DC">
            <w:pPr>
              <w:spacing w:line="240" w:lineRule="auto"/>
              <w:jc w:val="left"/>
              <w:rPr>
                <w:bdr w:val="nil"/>
              </w:rPr>
            </w:pPr>
            <w:r>
              <w:rPr>
                <w:rFonts w:ascii="Calibri" w:eastAsia="Calibri" w:hAnsi="Calibri" w:cs="Calibri"/>
                <w:bdr w:val="nil"/>
              </w:rPr>
              <w:t xml:space="preserve">- </w:t>
            </w:r>
            <w:r w:rsidR="004F38E0">
              <w:rPr>
                <w:rFonts w:ascii="Calibri" w:eastAsia="Calibri" w:hAnsi="Calibri" w:cs="Calibri"/>
                <w:bdr w:val="nil"/>
              </w:rPr>
              <w:t>pokládá otázky žákům a vyžaduje odpověď na ně</w:t>
            </w:r>
          </w:p>
        </w:tc>
      </w:tr>
      <w:tr w:rsidR="0020361E" w:rsidTr="00D55941">
        <w:tc>
          <w:tcPr>
            <w:tcW w:w="573" w:type="pct"/>
            <w:vMerge/>
            <w:tcBorders>
              <w:top w:val="inset" w:sz="6" w:space="0" w:color="808080"/>
              <w:left w:val="inset" w:sz="6" w:space="0" w:color="808080"/>
              <w:bottom w:val="inset" w:sz="6" w:space="0" w:color="808080"/>
              <w:right w:val="inset" w:sz="6" w:space="0" w:color="808080"/>
            </w:tcBorders>
          </w:tcPr>
          <w:p w:rsidR="0020361E" w:rsidRDefault="0020361E"/>
        </w:tc>
        <w:tc>
          <w:tcPr>
            <w:tcW w:w="442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
                <w:bCs/>
                <w:bdr w:val="nil"/>
              </w:rPr>
              <w:t>Kompetence sociální a personální:</w:t>
            </w:r>
          </w:p>
          <w:p w:rsidR="0020361E" w:rsidRDefault="004F38E0">
            <w:pPr>
              <w:spacing w:line="240" w:lineRule="auto"/>
              <w:jc w:val="left"/>
              <w:rPr>
                <w:bdr w:val="nil"/>
              </w:rPr>
            </w:pPr>
            <w:r>
              <w:rPr>
                <w:rFonts w:ascii="Calibri" w:eastAsia="Calibri" w:hAnsi="Calibri" w:cs="Calibri"/>
                <w:bdr w:val="nil"/>
              </w:rPr>
              <w:t xml:space="preserve">Učitel </w:t>
            </w:r>
          </w:p>
          <w:p w:rsidR="0020361E" w:rsidRDefault="004F38E0">
            <w:pPr>
              <w:spacing w:line="240" w:lineRule="auto"/>
              <w:jc w:val="left"/>
              <w:rPr>
                <w:bdr w:val="nil"/>
              </w:rPr>
            </w:pPr>
            <w:r>
              <w:rPr>
                <w:rFonts w:ascii="Calibri" w:eastAsia="Calibri" w:hAnsi="Calibri" w:cs="Calibri"/>
                <w:bdr w:val="nil"/>
              </w:rPr>
              <w:t>-podporuje u žáků spolupráci ve skupině (sborový zpěv),</w:t>
            </w:r>
          </w:p>
          <w:p w:rsidR="0020361E" w:rsidRDefault="004F38E0">
            <w:pPr>
              <w:spacing w:line="240" w:lineRule="auto"/>
              <w:jc w:val="left"/>
              <w:rPr>
                <w:bdr w:val="nil"/>
              </w:rPr>
            </w:pPr>
            <w:r>
              <w:rPr>
                <w:rFonts w:ascii="Calibri" w:eastAsia="Calibri" w:hAnsi="Calibri" w:cs="Calibri"/>
                <w:bdr w:val="nil"/>
              </w:rPr>
              <w:t>-usiluje o vytváření příjemného klima v kolektivu,</w:t>
            </w:r>
          </w:p>
          <w:p w:rsidR="0020361E" w:rsidRDefault="004F38E0">
            <w:pPr>
              <w:spacing w:line="240" w:lineRule="auto"/>
              <w:jc w:val="left"/>
              <w:rPr>
                <w:bdr w:val="nil"/>
              </w:rPr>
            </w:pPr>
            <w:r>
              <w:rPr>
                <w:rFonts w:ascii="Calibri" w:eastAsia="Calibri" w:hAnsi="Calibri" w:cs="Calibri"/>
                <w:bdr w:val="nil"/>
              </w:rPr>
              <w:t>-posiluje u žáků překonává</w:t>
            </w:r>
            <w:r w:rsidR="00C503DC">
              <w:rPr>
                <w:rFonts w:ascii="Calibri" w:eastAsia="Calibri" w:hAnsi="Calibri" w:cs="Calibri"/>
                <w:bdr w:val="nil"/>
              </w:rPr>
              <w:t xml:space="preserve">ní nesmělosti, studu, strachu, </w:t>
            </w:r>
          </w:p>
          <w:p w:rsidR="0020361E" w:rsidRDefault="004F38E0">
            <w:pPr>
              <w:spacing w:line="240" w:lineRule="auto"/>
              <w:jc w:val="left"/>
              <w:rPr>
                <w:bdr w:val="nil"/>
              </w:rPr>
            </w:pPr>
            <w:r>
              <w:rPr>
                <w:rFonts w:ascii="Calibri" w:eastAsia="Calibri" w:hAnsi="Calibri" w:cs="Calibri"/>
                <w:bdr w:val="nil"/>
              </w:rPr>
              <w:t xml:space="preserve">-učí žáky respektovat odlišné názory ostatních. </w:t>
            </w:r>
          </w:p>
        </w:tc>
      </w:tr>
      <w:tr w:rsidR="0020361E" w:rsidTr="00D55941">
        <w:tc>
          <w:tcPr>
            <w:tcW w:w="573" w:type="pct"/>
            <w:vMerge/>
            <w:tcBorders>
              <w:top w:val="inset" w:sz="6" w:space="0" w:color="808080"/>
              <w:left w:val="inset" w:sz="6" w:space="0" w:color="808080"/>
              <w:bottom w:val="inset" w:sz="6" w:space="0" w:color="808080"/>
              <w:right w:val="inset" w:sz="6" w:space="0" w:color="808080"/>
            </w:tcBorders>
          </w:tcPr>
          <w:p w:rsidR="0020361E" w:rsidRDefault="0020361E"/>
        </w:tc>
        <w:tc>
          <w:tcPr>
            <w:tcW w:w="442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
                <w:bCs/>
                <w:bdr w:val="nil"/>
              </w:rPr>
              <w:t>Kompetence občanské:</w:t>
            </w:r>
          </w:p>
          <w:p w:rsidR="0020361E" w:rsidRDefault="004F38E0">
            <w:pPr>
              <w:spacing w:line="240" w:lineRule="auto"/>
              <w:jc w:val="left"/>
              <w:rPr>
                <w:bdr w:val="nil"/>
              </w:rPr>
            </w:pPr>
            <w:r>
              <w:rPr>
                <w:rFonts w:ascii="Calibri" w:eastAsia="Calibri" w:hAnsi="Calibri" w:cs="Calibri"/>
                <w:bdr w:val="nil"/>
              </w:rPr>
              <w:t>Učitel</w:t>
            </w:r>
          </w:p>
          <w:p w:rsidR="0020361E" w:rsidRDefault="004F38E0">
            <w:pPr>
              <w:spacing w:line="240" w:lineRule="auto"/>
              <w:jc w:val="left"/>
              <w:rPr>
                <w:bdr w:val="nil"/>
              </w:rPr>
            </w:pPr>
            <w:r>
              <w:rPr>
                <w:rFonts w:ascii="Calibri" w:eastAsia="Calibri" w:hAnsi="Calibri" w:cs="Calibri"/>
                <w:bdr w:val="nil"/>
              </w:rPr>
              <w:t xml:space="preserve">-klade důraz u žáků na dodržování pravidel společenského chování na kulturních akcích, </w:t>
            </w:r>
          </w:p>
          <w:p w:rsidR="0020361E" w:rsidRDefault="004F38E0">
            <w:pPr>
              <w:spacing w:line="240" w:lineRule="auto"/>
              <w:jc w:val="left"/>
              <w:rPr>
                <w:bdr w:val="nil"/>
              </w:rPr>
            </w:pPr>
            <w:r>
              <w:rPr>
                <w:rFonts w:ascii="Calibri" w:eastAsia="Calibri" w:hAnsi="Calibri" w:cs="Calibri"/>
                <w:bdr w:val="nil"/>
              </w:rPr>
              <w:t xml:space="preserve">-vysvětluje důležitost respektování tradic a kulturních hodnot jiných etnik, </w:t>
            </w:r>
          </w:p>
          <w:p w:rsidR="0020361E" w:rsidRDefault="004F38E0">
            <w:pPr>
              <w:spacing w:line="240" w:lineRule="auto"/>
              <w:jc w:val="left"/>
              <w:rPr>
                <w:bdr w:val="nil"/>
              </w:rPr>
            </w:pPr>
            <w:r>
              <w:rPr>
                <w:rFonts w:ascii="Calibri" w:eastAsia="Calibri" w:hAnsi="Calibri" w:cs="Calibri"/>
                <w:bdr w:val="nil"/>
              </w:rPr>
              <w:t>-podporuje žáky v účasti různých aktivit.</w:t>
            </w:r>
          </w:p>
        </w:tc>
      </w:tr>
      <w:tr w:rsidR="0020361E" w:rsidTr="00D55941">
        <w:tc>
          <w:tcPr>
            <w:tcW w:w="573" w:type="pct"/>
            <w:vMerge/>
            <w:tcBorders>
              <w:top w:val="inset" w:sz="6" w:space="0" w:color="808080"/>
              <w:left w:val="inset" w:sz="6" w:space="0" w:color="808080"/>
              <w:bottom w:val="inset" w:sz="6" w:space="0" w:color="808080"/>
              <w:right w:val="inset" w:sz="6" w:space="0" w:color="808080"/>
            </w:tcBorders>
          </w:tcPr>
          <w:p w:rsidR="0020361E" w:rsidRDefault="0020361E"/>
        </w:tc>
        <w:tc>
          <w:tcPr>
            <w:tcW w:w="442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503DC" w:rsidRDefault="00C503DC">
            <w:pPr>
              <w:spacing w:line="240" w:lineRule="auto"/>
              <w:jc w:val="left"/>
              <w:rPr>
                <w:rFonts w:ascii="Calibri" w:eastAsia="Calibri" w:hAnsi="Calibri" w:cs="Calibri"/>
                <w:b/>
                <w:bCs/>
                <w:bdr w:val="nil"/>
              </w:rPr>
            </w:pPr>
          </w:p>
          <w:p w:rsidR="0020361E" w:rsidRDefault="004F38E0">
            <w:pPr>
              <w:spacing w:line="240" w:lineRule="auto"/>
              <w:jc w:val="left"/>
              <w:rPr>
                <w:bdr w:val="nil"/>
              </w:rPr>
            </w:pPr>
            <w:r>
              <w:rPr>
                <w:rFonts w:ascii="Calibri" w:eastAsia="Calibri" w:hAnsi="Calibri" w:cs="Calibri"/>
                <w:b/>
                <w:bCs/>
                <w:bdr w:val="nil"/>
              </w:rPr>
              <w:t>Kompetence pracovní:</w:t>
            </w:r>
          </w:p>
          <w:p w:rsidR="0020361E" w:rsidRDefault="004F38E0">
            <w:pPr>
              <w:spacing w:line="240" w:lineRule="auto"/>
              <w:jc w:val="left"/>
              <w:rPr>
                <w:bdr w:val="nil"/>
              </w:rPr>
            </w:pPr>
            <w:r>
              <w:rPr>
                <w:rFonts w:ascii="Calibri" w:eastAsia="Calibri" w:hAnsi="Calibri" w:cs="Calibri"/>
                <w:bdr w:val="nil"/>
              </w:rPr>
              <w:t xml:space="preserve">Učitel </w:t>
            </w:r>
          </w:p>
          <w:p w:rsidR="0020361E" w:rsidRDefault="004F38E0">
            <w:pPr>
              <w:spacing w:line="240" w:lineRule="auto"/>
              <w:jc w:val="left"/>
              <w:rPr>
                <w:bdr w:val="nil"/>
              </w:rPr>
            </w:pPr>
            <w:r>
              <w:rPr>
                <w:rFonts w:ascii="Calibri" w:eastAsia="Calibri" w:hAnsi="Calibri" w:cs="Calibri"/>
                <w:bdr w:val="nil"/>
              </w:rPr>
              <w:t xml:space="preserve">-podporuje u žáků používání jednoduchých hudebních nástrojů, </w:t>
            </w:r>
          </w:p>
          <w:p w:rsidR="0020361E" w:rsidRDefault="004F38E0">
            <w:pPr>
              <w:spacing w:line="240" w:lineRule="auto"/>
              <w:jc w:val="left"/>
              <w:rPr>
                <w:bdr w:val="nil"/>
              </w:rPr>
            </w:pPr>
            <w:r>
              <w:rPr>
                <w:rFonts w:ascii="Calibri" w:eastAsia="Calibri" w:hAnsi="Calibri" w:cs="Calibri"/>
                <w:bdr w:val="nil"/>
              </w:rPr>
              <w:t xml:space="preserve">-posiluje u žáků osvojování si základů hlasové hygieny, </w:t>
            </w:r>
          </w:p>
          <w:p w:rsidR="0020361E" w:rsidRDefault="004F38E0">
            <w:pPr>
              <w:spacing w:line="240" w:lineRule="auto"/>
              <w:jc w:val="left"/>
              <w:rPr>
                <w:bdr w:val="nil"/>
              </w:rPr>
            </w:pPr>
            <w:r>
              <w:rPr>
                <w:rFonts w:ascii="Calibri" w:eastAsia="Calibri" w:hAnsi="Calibri" w:cs="Calibri"/>
                <w:bdr w:val="nil"/>
              </w:rPr>
              <w:t xml:space="preserve">-vychovává </w:t>
            </w:r>
            <w:r w:rsidR="00C503DC">
              <w:rPr>
                <w:rFonts w:ascii="Calibri" w:eastAsia="Calibri" w:hAnsi="Calibri" w:cs="Calibri"/>
                <w:bdr w:val="nil"/>
              </w:rPr>
              <w:t>žáky ke spolupráci,</w:t>
            </w:r>
            <w:r w:rsidR="00C503DC">
              <w:rPr>
                <w:bdr w:val="nil"/>
              </w:rPr>
              <w:t xml:space="preserve"> </w:t>
            </w:r>
            <w:r>
              <w:rPr>
                <w:rFonts w:ascii="Calibri" w:eastAsia="Calibri" w:hAnsi="Calibri" w:cs="Calibri"/>
                <w:bdr w:val="nil"/>
              </w:rPr>
              <w:t>přijímání role ve skupině, oceňování spolupráce a tolerování individuality druhých.</w:t>
            </w:r>
          </w:p>
        </w:tc>
      </w:tr>
      <w:tr w:rsidR="0020361E" w:rsidTr="00D55941">
        <w:tc>
          <w:tcPr>
            <w:tcW w:w="573" w:type="pct"/>
            <w:vMerge/>
            <w:tcBorders>
              <w:top w:val="inset" w:sz="6" w:space="0" w:color="808080"/>
              <w:left w:val="inset" w:sz="6" w:space="0" w:color="808080"/>
              <w:bottom w:val="inset" w:sz="6" w:space="0" w:color="808080"/>
              <w:right w:val="inset" w:sz="6" w:space="0" w:color="808080"/>
            </w:tcBorders>
          </w:tcPr>
          <w:p w:rsidR="0020361E" w:rsidRDefault="0020361E"/>
        </w:tc>
        <w:tc>
          <w:tcPr>
            <w:tcW w:w="442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
                <w:bCs/>
                <w:bdr w:val="nil"/>
              </w:rPr>
              <w:t>Kompetence digitální:</w:t>
            </w:r>
          </w:p>
          <w:p w:rsidR="00C503DC" w:rsidRDefault="004F38E0">
            <w:pPr>
              <w:spacing w:line="240" w:lineRule="auto"/>
              <w:jc w:val="left"/>
              <w:rPr>
                <w:rFonts w:ascii="Calibri" w:eastAsia="Calibri" w:hAnsi="Calibri" w:cs="Calibri"/>
                <w:bdr w:val="nil"/>
              </w:rPr>
            </w:pPr>
            <w:r>
              <w:rPr>
                <w:rFonts w:ascii="Calibri" w:eastAsia="Calibri" w:hAnsi="Calibri" w:cs="Calibri"/>
                <w:bdr w:val="nil"/>
              </w:rPr>
              <w:t xml:space="preserve">Učitel:                                                                                                                                                                                                                        </w:t>
            </w:r>
            <w:r w:rsidR="00C503DC">
              <w:rPr>
                <w:rFonts w:ascii="Calibri" w:eastAsia="Calibri" w:hAnsi="Calibri" w:cs="Calibri"/>
                <w:bdr w:val="nil"/>
              </w:rPr>
              <w:t xml:space="preserve">                </w:t>
            </w:r>
            <w:r>
              <w:rPr>
                <w:rFonts w:ascii="Calibri" w:eastAsia="Calibri" w:hAnsi="Calibri" w:cs="Calibri"/>
                <w:bdr w:val="nil"/>
              </w:rPr>
              <w:t>- vede žáky k aktivnímu a smysluplnému využívání elektronických hudebních nástrojů, digitálních aplikací i dostupnýc</w:t>
            </w:r>
            <w:r w:rsidR="00C503DC">
              <w:rPr>
                <w:rFonts w:ascii="Calibri" w:eastAsia="Calibri" w:hAnsi="Calibri" w:cs="Calibri"/>
                <w:bdr w:val="nil"/>
              </w:rPr>
              <w:t xml:space="preserve">h programů </w:t>
            </w:r>
          </w:p>
          <w:p w:rsidR="00C503DC" w:rsidRDefault="004F38E0">
            <w:pPr>
              <w:spacing w:line="240" w:lineRule="auto"/>
              <w:jc w:val="left"/>
              <w:rPr>
                <w:rFonts w:ascii="Calibri" w:eastAsia="Calibri" w:hAnsi="Calibri" w:cs="Calibri"/>
                <w:bdr w:val="nil"/>
              </w:rPr>
            </w:pPr>
            <w:r>
              <w:rPr>
                <w:rFonts w:ascii="Calibri" w:eastAsia="Calibri" w:hAnsi="Calibri" w:cs="Calibri"/>
                <w:bdr w:val="nil"/>
              </w:rPr>
              <w:t xml:space="preserve">- motivujeme žáky k zaznamenávání, snímání a přenosu i prezentaci hudby a hudebních i zvukových projektů prostřednictvím </w:t>
            </w:r>
            <w:r w:rsidR="00C503DC">
              <w:rPr>
                <w:rFonts w:ascii="Calibri" w:eastAsia="Calibri" w:hAnsi="Calibri" w:cs="Calibri"/>
                <w:bdr w:val="nil"/>
              </w:rPr>
              <w:t xml:space="preserve">  </w:t>
            </w:r>
          </w:p>
          <w:p w:rsidR="00C503DC" w:rsidRDefault="00C503DC">
            <w:pPr>
              <w:spacing w:line="240" w:lineRule="auto"/>
              <w:jc w:val="left"/>
              <w:rPr>
                <w:rFonts w:ascii="Calibri" w:eastAsia="Calibri" w:hAnsi="Calibri" w:cs="Calibri"/>
                <w:bdr w:val="nil"/>
              </w:rPr>
            </w:pPr>
            <w:r>
              <w:rPr>
                <w:rFonts w:ascii="Calibri" w:eastAsia="Calibri" w:hAnsi="Calibri" w:cs="Calibri"/>
                <w:bdr w:val="nil"/>
              </w:rPr>
              <w:t xml:space="preserve">  d</w:t>
            </w:r>
            <w:r w:rsidR="004F38E0">
              <w:rPr>
                <w:rFonts w:ascii="Calibri" w:eastAsia="Calibri" w:hAnsi="Calibri" w:cs="Calibri"/>
                <w:bdr w:val="nil"/>
              </w:rPr>
              <w:t>igitálních</w:t>
            </w:r>
            <w:r>
              <w:rPr>
                <w:rFonts w:ascii="Calibri" w:eastAsia="Calibri" w:hAnsi="Calibri" w:cs="Calibri"/>
                <w:bdr w:val="nil"/>
              </w:rPr>
              <w:t xml:space="preserve"> technologií</w:t>
            </w:r>
          </w:p>
          <w:p w:rsidR="0020361E" w:rsidRDefault="004F38E0">
            <w:pPr>
              <w:spacing w:line="240" w:lineRule="auto"/>
              <w:jc w:val="left"/>
              <w:rPr>
                <w:bdr w:val="nil"/>
              </w:rPr>
            </w:pPr>
            <w:r>
              <w:rPr>
                <w:rFonts w:ascii="Calibri" w:eastAsia="Calibri" w:hAnsi="Calibri" w:cs="Calibri"/>
                <w:bdr w:val="nil"/>
              </w:rPr>
              <w:t>- vede žáky k vyhledávání a sdílení inspiračních zdrojů, uměleckých děl i běžné produkce s respektem k autorství a autorským právům</w:t>
            </w:r>
          </w:p>
        </w:tc>
      </w:tr>
      <w:tr w:rsidR="0020361E" w:rsidTr="00D55941">
        <w:tc>
          <w:tcPr>
            <w:tcW w:w="573"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left"/>
              <w:rPr>
                <w:bdr w:val="nil"/>
              </w:rPr>
            </w:pPr>
            <w:r>
              <w:rPr>
                <w:rFonts w:ascii="Calibri" w:eastAsia="Calibri" w:hAnsi="Calibri" w:cs="Calibri"/>
                <w:bdr w:val="nil"/>
              </w:rPr>
              <w:t>Způsob hodnocení žáků</w:t>
            </w:r>
          </w:p>
        </w:tc>
        <w:tc>
          <w:tcPr>
            <w:tcW w:w="4427"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dr w:val="nil"/>
              </w:rPr>
              <w:t>Žáci jsou hodnoceni známkou podle daných pravidel a kritérií.</w:t>
            </w:r>
          </w:p>
        </w:tc>
      </w:tr>
    </w:tbl>
    <w:p w:rsidR="0020361E" w:rsidRDefault="004F38E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20361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20361E"/>
        </w:tc>
      </w:tr>
      <w:tr w:rsidR="0020361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54"/>
              </w:numPr>
              <w:spacing w:line="240" w:lineRule="auto"/>
              <w:jc w:val="left"/>
              <w:rPr>
                <w:bdr w:val="nil"/>
              </w:rPr>
            </w:pPr>
            <w:r>
              <w:rPr>
                <w:rFonts w:ascii="Calibri" w:eastAsia="Calibri" w:hAnsi="Calibri" w:cs="Calibri"/>
                <w:sz w:val="20"/>
                <w:bdr w:val="nil"/>
              </w:rPr>
              <w:t>--&gt; Český jazyk - 1. ročník</w:t>
            </w:r>
          </w:p>
          <w:p w:rsidR="0020361E" w:rsidRPr="003B0295" w:rsidRDefault="004F38E0" w:rsidP="004F38E0">
            <w:pPr>
              <w:numPr>
                <w:ilvl w:val="0"/>
                <w:numId w:val="54"/>
              </w:numPr>
              <w:spacing w:line="240" w:lineRule="auto"/>
              <w:jc w:val="left"/>
              <w:rPr>
                <w:bdr w:val="nil"/>
              </w:rPr>
            </w:pPr>
            <w:r>
              <w:rPr>
                <w:rFonts w:ascii="Calibri" w:eastAsia="Calibri" w:hAnsi="Calibri" w:cs="Calibri"/>
                <w:sz w:val="20"/>
                <w:bdr w:val="nil"/>
              </w:rPr>
              <w:t>--&gt; Matematika - 1. ročník</w:t>
            </w:r>
          </w:p>
          <w:p w:rsidR="003B0295" w:rsidRPr="003B0295" w:rsidRDefault="003B0295" w:rsidP="004F38E0">
            <w:pPr>
              <w:numPr>
                <w:ilvl w:val="0"/>
                <w:numId w:val="54"/>
              </w:numPr>
              <w:spacing w:line="240" w:lineRule="auto"/>
              <w:jc w:val="left"/>
              <w:rPr>
                <w:bdr w:val="nil"/>
              </w:rPr>
            </w:pPr>
            <w:r>
              <w:rPr>
                <w:rFonts w:ascii="Calibri" w:eastAsia="Calibri" w:hAnsi="Calibri" w:cs="Calibri"/>
                <w:sz w:val="20"/>
                <w:bdr w:val="nil"/>
              </w:rPr>
              <w:t>--&gt; Prvouka – 1. ročník</w:t>
            </w:r>
          </w:p>
          <w:p w:rsidR="003B0295" w:rsidRDefault="003B0295" w:rsidP="003B0295">
            <w:pPr>
              <w:numPr>
                <w:ilvl w:val="0"/>
                <w:numId w:val="54"/>
              </w:numPr>
              <w:spacing w:line="240" w:lineRule="auto"/>
              <w:jc w:val="left"/>
              <w:rPr>
                <w:bdr w:val="nil"/>
              </w:rPr>
            </w:pPr>
            <w:r>
              <w:rPr>
                <w:rFonts w:ascii="Calibri" w:eastAsia="Calibri" w:hAnsi="Calibri" w:cs="Calibri"/>
                <w:sz w:val="20"/>
                <w:bdr w:val="nil"/>
              </w:rPr>
              <w:t>--&gt; Výtvarná výchova- 1. ročník</w:t>
            </w:r>
          </w:p>
          <w:p w:rsidR="003B0295" w:rsidRPr="003B0295" w:rsidRDefault="003B0295" w:rsidP="003B0295">
            <w:pPr>
              <w:numPr>
                <w:ilvl w:val="0"/>
                <w:numId w:val="54"/>
              </w:numPr>
              <w:spacing w:line="240" w:lineRule="auto"/>
              <w:jc w:val="left"/>
              <w:rPr>
                <w:bdr w:val="nil"/>
              </w:rPr>
            </w:pPr>
            <w:r>
              <w:rPr>
                <w:rFonts w:ascii="Calibri" w:eastAsia="Calibri" w:hAnsi="Calibri" w:cs="Calibri"/>
                <w:sz w:val="20"/>
                <w:bdr w:val="nil"/>
              </w:rPr>
              <w:t>--&gt;Tělesná výchova – 1. ročník</w:t>
            </w:r>
          </w:p>
        </w:tc>
      </w:tr>
      <w:tr w:rsidR="0020361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55"/>
              </w:numPr>
              <w:spacing w:line="240" w:lineRule="auto"/>
              <w:jc w:val="left"/>
              <w:rPr>
                <w:bdr w:val="nil"/>
              </w:rPr>
            </w:pPr>
            <w:r>
              <w:rPr>
                <w:rFonts w:ascii="Calibri" w:eastAsia="Calibri" w:hAnsi="Calibri" w:cs="Calibri"/>
                <w:sz w:val="20"/>
                <w:bdr w:val="nil"/>
              </w:rPr>
              <w:t>Kompetence k učení</w:t>
            </w:r>
          </w:p>
          <w:p w:rsidR="0020361E" w:rsidRDefault="004F38E0" w:rsidP="004F38E0">
            <w:pPr>
              <w:numPr>
                <w:ilvl w:val="0"/>
                <w:numId w:val="55"/>
              </w:numPr>
              <w:spacing w:line="240" w:lineRule="auto"/>
              <w:jc w:val="left"/>
              <w:rPr>
                <w:bdr w:val="nil"/>
              </w:rPr>
            </w:pPr>
            <w:r>
              <w:rPr>
                <w:rFonts w:ascii="Calibri" w:eastAsia="Calibri" w:hAnsi="Calibri" w:cs="Calibri"/>
                <w:sz w:val="20"/>
                <w:bdr w:val="nil"/>
              </w:rPr>
              <w:t>Kompetence komunikativní</w:t>
            </w:r>
          </w:p>
          <w:p w:rsidR="0020361E" w:rsidRDefault="004F38E0" w:rsidP="004F38E0">
            <w:pPr>
              <w:numPr>
                <w:ilvl w:val="0"/>
                <w:numId w:val="55"/>
              </w:numPr>
              <w:spacing w:line="240" w:lineRule="auto"/>
              <w:jc w:val="left"/>
              <w:rPr>
                <w:bdr w:val="nil"/>
              </w:rPr>
            </w:pPr>
            <w:r>
              <w:rPr>
                <w:rFonts w:ascii="Calibri" w:eastAsia="Calibri" w:hAnsi="Calibri" w:cs="Calibri"/>
                <w:sz w:val="20"/>
                <w:bdr w:val="nil"/>
              </w:rPr>
              <w:t>Kompetence sociální a personální</w:t>
            </w:r>
          </w:p>
          <w:p w:rsidR="0020361E" w:rsidRDefault="004F38E0" w:rsidP="004F38E0">
            <w:pPr>
              <w:numPr>
                <w:ilvl w:val="0"/>
                <w:numId w:val="55"/>
              </w:numPr>
              <w:spacing w:line="240" w:lineRule="auto"/>
              <w:jc w:val="left"/>
              <w:rPr>
                <w:bdr w:val="nil"/>
              </w:rPr>
            </w:pPr>
            <w:r>
              <w:rPr>
                <w:rFonts w:ascii="Calibri" w:eastAsia="Calibri" w:hAnsi="Calibri" w:cs="Calibri"/>
                <w:sz w:val="20"/>
                <w:bdr w:val="nil"/>
              </w:rPr>
              <w:t>Kompetence pracovní</w:t>
            </w:r>
          </w:p>
          <w:p w:rsidR="0020361E" w:rsidRDefault="004F38E0" w:rsidP="004F38E0">
            <w:pPr>
              <w:numPr>
                <w:ilvl w:val="0"/>
                <w:numId w:val="55"/>
              </w:numPr>
              <w:spacing w:line="240" w:lineRule="auto"/>
              <w:jc w:val="left"/>
              <w:rPr>
                <w:bdr w:val="nil"/>
              </w:rPr>
            </w:pPr>
            <w:r>
              <w:rPr>
                <w:rFonts w:ascii="Calibri" w:eastAsia="Calibri" w:hAnsi="Calibri" w:cs="Calibri"/>
                <w:sz w:val="20"/>
                <w:bdr w:val="nil"/>
              </w:rPr>
              <w:t>Kompetence digitální</w:t>
            </w:r>
          </w:p>
          <w:p w:rsidR="0020361E" w:rsidRDefault="004F38E0" w:rsidP="004F38E0">
            <w:pPr>
              <w:numPr>
                <w:ilvl w:val="0"/>
                <w:numId w:val="55"/>
              </w:numPr>
              <w:spacing w:line="240" w:lineRule="auto"/>
              <w:jc w:val="left"/>
              <w:rPr>
                <w:bdr w:val="nil"/>
              </w:rPr>
            </w:pPr>
            <w:r>
              <w:rPr>
                <w:rFonts w:ascii="Calibri" w:eastAsia="Calibri" w:hAnsi="Calibri" w:cs="Calibri"/>
                <w:sz w:val="20"/>
                <w:bdr w:val="nil"/>
              </w:rPr>
              <w:t>Kompetence k řešení problémů</w:t>
            </w:r>
          </w:p>
          <w:p w:rsidR="0020361E" w:rsidRPr="003B0295" w:rsidRDefault="004F38E0" w:rsidP="004F38E0">
            <w:pPr>
              <w:numPr>
                <w:ilvl w:val="0"/>
                <w:numId w:val="55"/>
              </w:numPr>
              <w:spacing w:line="240" w:lineRule="auto"/>
              <w:jc w:val="left"/>
              <w:rPr>
                <w:bdr w:val="nil"/>
              </w:rPr>
            </w:pPr>
            <w:r>
              <w:rPr>
                <w:rFonts w:ascii="Calibri" w:eastAsia="Calibri" w:hAnsi="Calibri" w:cs="Calibri"/>
                <w:sz w:val="20"/>
                <w:bdr w:val="nil"/>
              </w:rPr>
              <w:t>Kompetence občanské</w:t>
            </w:r>
          </w:p>
          <w:p w:rsidR="003B0295" w:rsidRDefault="003B0295" w:rsidP="007A01B2">
            <w:pPr>
              <w:spacing w:line="240" w:lineRule="auto"/>
              <w:ind w:left="360"/>
              <w:jc w:val="left"/>
              <w:rPr>
                <w:bdr w:val="nil"/>
              </w:rPr>
            </w:pPr>
          </w:p>
        </w:tc>
      </w:tr>
      <w:tr w:rsidR="0020361E">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20361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Vokální činnosti</w:t>
            </w:r>
            <w:r w:rsidR="003B0295">
              <w:rPr>
                <w:rFonts w:ascii="Calibri" w:eastAsia="Calibri" w:hAnsi="Calibri" w:cs="Calibri"/>
                <w:sz w:val="20"/>
                <w:bdr w:val="nil"/>
              </w:rPr>
              <w:t xml:space="preserve">, </w:t>
            </w:r>
            <w:r>
              <w:rPr>
                <w:rFonts w:ascii="Calibri" w:eastAsia="Calibri" w:hAnsi="Calibri" w:cs="Calibri"/>
                <w:sz w:val="20"/>
                <w:bdr w:val="nil"/>
              </w:rPr>
              <w:t>Pěvecký a mluvní projev</w:t>
            </w:r>
            <w:r>
              <w:rPr>
                <w:rFonts w:ascii="Calibri" w:eastAsia="Calibri" w:hAnsi="Calibri" w:cs="Calibri"/>
                <w:sz w:val="20"/>
                <w:bdr w:val="nil"/>
              </w:rPr>
              <w:br/>
              <w:t>Hudební rytmus</w:t>
            </w:r>
            <w:r>
              <w:rPr>
                <w:rFonts w:ascii="Calibri" w:eastAsia="Calibri" w:hAnsi="Calibri" w:cs="Calibri"/>
                <w:sz w:val="20"/>
                <w:bdr w:val="nil"/>
              </w:rPr>
              <w:br/>
              <w:t>Intonace, hudební improvizace</w:t>
            </w:r>
            <w:r>
              <w:rPr>
                <w:rFonts w:ascii="Calibri" w:eastAsia="Calibri" w:hAnsi="Calibri" w:cs="Calibri"/>
                <w:sz w:val="20"/>
                <w:bdr w:val="nil"/>
              </w:rPr>
              <w:br/>
              <w:t>Základy grafického záznamu hudby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Pr="00195996" w:rsidRDefault="004F38E0" w:rsidP="00195996">
            <w:pPr>
              <w:spacing w:line="240" w:lineRule="auto"/>
              <w:ind w:left="60"/>
              <w:jc w:val="left"/>
              <w:rPr>
                <w:rFonts w:ascii="Calibri" w:eastAsia="Calibri" w:hAnsi="Calibri" w:cs="Calibri"/>
                <w:sz w:val="20"/>
                <w:bdr w:val="nil"/>
              </w:rPr>
            </w:pPr>
            <w:r>
              <w:rPr>
                <w:rFonts w:ascii="Calibri" w:eastAsia="Calibri" w:hAnsi="Calibri" w:cs="Calibri"/>
                <w:sz w:val="20"/>
                <w:bdr w:val="nil"/>
              </w:rPr>
              <w:t>Žák</w:t>
            </w:r>
            <w:r w:rsidR="00195996">
              <w:rPr>
                <w:rFonts w:ascii="Calibri" w:eastAsia="Calibri" w:hAnsi="Calibri" w:cs="Calibri"/>
                <w:sz w:val="20"/>
                <w:bdr w:val="nil"/>
              </w:rPr>
              <w:t>: </w:t>
            </w:r>
            <w:r w:rsidR="00195996">
              <w:rPr>
                <w:rFonts w:ascii="Calibri" w:eastAsia="Calibri" w:hAnsi="Calibri" w:cs="Calibri"/>
                <w:sz w:val="20"/>
                <w:bdr w:val="nil"/>
              </w:rPr>
              <w:br/>
              <w:t xml:space="preserve"> - zpívá </w:t>
            </w:r>
            <w:r>
              <w:rPr>
                <w:rFonts w:ascii="Calibri" w:eastAsia="Calibri" w:hAnsi="Calibri" w:cs="Calibri"/>
                <w:sz w:val="20"/>
                <w:bdr w:val="nil"/>
              </w:rPr>
              <w:t xml:space="preserve"> v</w:t>
            </w:r>
            <w:r w:rsidR="00182446">
              <w:rPr>
                <w:rFonts w:ascii="Calibri" w:eastAsia="Calibri" w:hAnsi="Calibri" w:cs="Calibri"/>
                <w:sz w:val="20"/>
                <w:bdr w:val="nil"/>
              </w:rPr>
              <w:t> </w:t>
            </w:r>
            <w:r>
              <w:rPr>
                <w:rFonts w:ascii="Calibri" w:eastAsia="Calibri" w:hAnsi="Calibri" w:cs="Calibri"/>
                <w:sz w:val="20"/>
                <w:bdr w:val="nil"/>
              </w:rPr>
              <w:t>jednohlase</w:t>
            </w:r>
            <w:r w:rsidR="00182446">
              <w:rPr>
                <w:rFonts w:ascii="Calibri" w:eastAsia="Calibri" w:hAnsi="Calibri" w:cs="Calibri"/>
                <w:sz w:val="20"/>
                <w:bdr w:val="nil"/>
              </w:rPr>
              <w:t>, správně hospodaří s dechem</w:t>
            </w:r>
            <w:r w:rsidR="00182446">
              <w:rPr>
                <w:rFonts w:ascii="Calibri" w:eastAsia="Calibri" w:hAnsi="Calibri" w:cs="Calibri"/>
                <w:sz w:val="20"/>
                <w:bdr w:val="nil"/>
              </w:rPr>
              <w:br/>
              <w:t> </w:t>
            </w:r>
            <w:r>
              <w:rPr>
                <w:rFonts w:ascii="Calibri" w:eastAsia="Calibri" w:hAnsi="Calibri" w:cs="Calibri"/>
                <w:sz w:val="20"/>
                <w:bdr w:val="nil"/>
              </w:rPr>
              <w:t> - rytmizuje a m</w:t>
            </w:r>
            <w:r w:rsidR="00195996">
              <w:rPr>
                <w:rFonts w:ascii="Calibri" w:eastAsia="Calibri" w:hAnsi="Calibri" w:cs="Calibri"/>
                <w:sz w:val="20"/>
                <w:bdr w:val="nil"/>
              </w:rPr>
              <w:t>elodizuje jednoduché texty</w:t>
            </w:r>
            <w:r>
              <w:rPr>
                <w:rFonts w:ascii="Calibri" w:eastAsia="Calibri" w:hAnsi="Calibri" w:cs="Calibri"/>
                <w:sz w:val="20"/>
                <w:bdr w:val="nil"/>
              </w:rPr>
              <w:br/>
              <w:t> - odlišuje tón od zvuku, rozlišuje jednotlivé kvality tónů </w:t>
            </w:r>
          </w:p>
        </w:tc>
      </w:tr>
      <w:tr w:rsidR="0020361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Instrumentální činnosti</w:t>
            </w:r>
            <w:r>
              <w:rPr>
                <w:rFonts w:ascii="Calibri" w:eastAsia="Calibri" w:hAnsi="Calibri" w:cs="Calibri"/>
                <w:sz w:val="20"/>
                <w:bdr w:val="nil"/>
              </w:rPr>
              <w:br/>
              <w:t>Rytmizace, melodizace, hudební improvizace</w:t>
            </w:r>
            <w:r>
              <w:rPr>
                <w:rFonts w:ascii="Calibri" w:eastAsia="Calibri" w:hAnsi="Calibri" w:cs="Calibri"/>
                <w:sz w:val="20"/>
                <w:bdr w:val="nil"/>
              </w:rPr>
              <w:br/>
              <w:t>Hudební doprovody na akustické i elektronické nástroje (Orffů</w:t>
            </w:r>
            <w:r w:rsidR="00712D60">
              <w:rPr>
                <w:rFonts w:ascii="Calibri" w:eastAsia="Calibri" w:hAnsi="Calibri" w:cs="Calibri"/>
                <w:sz w:val="20"/>
                <w:bdr w:val="nil"/>
              </w:rPr>
              <w:t xml:space="preserve">v instrumentář, kytara, </w:t>
            </w:r>
            <w:r>
              <w:rPr>
                <w:rFonts w:ascii="Calibri" w:eastAsia="Calibri" w:hAnsi="Calibri" w:cs="Calibri"/>
                <w:sz w:val="20"/>
                <w:bdr w:val="nil"/>
              </w:rPr>
              <w:t>keyboard) nebo vytvořené v aplikacích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využívá jednoduché hudební nástroje k doprovodné hře </w:t>
            </w:r>
            <w:r>
              <w:rPr>
                <w:rFonts w:ascii="Calibri" w:eastAsia="Calibri" w:hAnsi="Calibri" w:cs="Calibri"/>
                <w:sz w:val="20"/>
                <w:bdr w:val="nil"/>
              </w:rPr>
              <w:br/>
              <w:t> - rozpozná výrazné tempové a dynamické změny v proudu znějící hudby </w:t>
            </w:r>
            <w:r>
              <w:rPr>
                <w:rFonts w:ascii="Calibri" w:eastAsia="Calibri" w:hAnsi="Calibri" w:cs="Calibri"/>
                <w:sz w:val="20"/>
                <w:bdr w:val="nil"/>
              </w:rPr>
              <w:br/>
              <w:t> - z nabízených způsobů doprovodu vybere ten, který se mu zdá pro danou píseň nejvhodnější </w:t>
            </w:r>
          </w:p>
        </w:tc>
      </w:tr>
      <w:tr w:rsidR="0020361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Hudebně pohybové činnosti</w:t>
            </w:r>
            <w:r>
              <w:rPr>
                <w:rFonts w:ascii="Calibri" w:eastAsia="Calibri" w:hAnsi="Calibri" w:cs="Calibri"/>
                <w:sz w:val="20"/>
                <w:bdr w:val="nil"/>
              </w:rPr>
              <w:br/>
              <w:t>Taktování, pohybový doprovod znějící hudby</w:t>
            </w:r>
            <w:r>
              <w:rPr>
                <w:rFonts w:ascii="Calibri" w:eastAsia="Calibri" w:hAnsi="Calibri" w:cs="Calibri"/>
                <w:sz w:val="20"/>
                <w:bdr w:val="nil"/>
              </w:rPr>
              <w:br/>
              <w:t>Pohybové vyjádření hudby a reakce na změny v proudu znějící hudby</w:t>
            </w:r>
            <w:r>
              <w:rPr>
                <w:rFonts w:ascii="Calibri" w:eastAsia="Calibri" w:hAnsi="Calibri" w:cs="Calibri"/>
                <w:sz w:val="20"/>
                <w:bdr w:val="nil"/>
              </w:rPr>
              <w:br/>
              <w:t>Orientace v prostoru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Žák reaguje pohybem na znějící hudbu </w:t>
            </w:r>
          </w:p>
        </w:tc>
      </w:tr>
      <w:tr w:rsidR="0020361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Poslechové činnosti</w:t>
            </w:r>
            <w:r>
              <w:rPr>
                <w:rFonts w:ascii="Calibri" w:eastAsia="Calibri" w:hAnsi="Calibri" w:cs="Calibri"/>
                <w:sz w:val="20"/>
                <w:bdr w:val="nil"/>
              </w:rPr>
              <w:br/>
              <w:t>Kvality tónů, vztahy mezi tóny</w:t>
            </w:r>
            <w:r>
              <w:rPr>
                <w:rFonts w:ascii="Calibri" w:eastAsia="Calibri" w:hAnsi="Calibri" w:cs="Calibri"/>
                <w:sz w:val="20"/>
                <w:bdr w:val="nil"/>
              </w:rPr>
              <w:br/>
              <w:t>Hudební výrazové prostředky a hudební prvky s výrazným sémantickým nábojem</w:t>
            </w:r>
            <w:r>
              <w:rPr>
                <w:rFonts w:ascii="Calibri" w:eastAsia="Calibri" w:hAnsi="Calibri" w:cs="Calibri"/>
                <w:sz w:val="20"/>
                <w:bdr w:val="nil"/>
              </w:rPr>
              <w:br/>
              <w:t>Hudba vokální, instrumentální, lidský hlas, hudební nástroj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odlišuje tón od zvuku, rozlišuje jednotlivé kvality tónů </w:t>
            </w:r>
            <w:r>
              <w:rPr>
                <w:rFonts w:ascii="Calibri" w:eastAsia="Calibri" w:hAnsi="Calibri" w:cs="Calibri"/>
                <w:sz w:val="20"/>
                <w:bdr w:val="nil"/>
              </w:rPr>
              <w:br/>
              <w:t> - rozpozná v proudu znějící hudby některé hudební nástroje </w:t>
            </w:r>
            <w:r>
              <w:rPr>
                <w:rFonts w:ascii="Calibri" w:eastAsia="Calibri" w:hAnsi="Calibri" w:cs="Calibri"/>
                <w:sz w:val="20"/>
                <w:bdr w:val="nil"/>
              </w:rPr>
              <w:br/>
              <w:t> - pozná hudbu vokální a instrumentální, lidský hlas – hudební nástroj </w:t>
            </w:r>
          </w:p>
        </w:tc>
      </w:tr>
      <w:tr w:rsidR="0020361E">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20361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20361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0361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20361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0361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Psychohygiena</w:t>
            </w:r>
          </w:p>
        </w:tc>
      </w:tr>
      <w:tr w:rsidR="0020361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0361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Kreativita</w:t>
            </w:r>
          </w:p>
        </w:tc>
      </w:tr>
      <w:tr w:rsidR="0020361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0361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20361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0361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MULTIKULTURNÍ VÝCHOVA - Kulturní diference</w:t>
            </w:r>
          </w:p>
        </w:tc>
      </w:tr>
      <w:tr w:rsidR="0020361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bl>
    <w:p w:rsidR="0020361E" w:rsidRDefault="004F38E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20361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20361E"/>
        </w:tc>
      </w:tr>
      <w:tr w:rsidR="0020361E" w:rsidTr="004A0E48">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3B0295">
            <w:pPr>
              <w:numPr>
                <w:ilvl w:val="0"/>
                <w:numId w:val="56"/>
              </w:numPr>
              <w:spacing w:line="240" w:lineRule="auto"/>
              <w:jc w:val="left"/>
              <w:rPr>
                <w:bdr w:val="nil"/>
              </w:rPr>
            </w:pPr>
            <w:r>
              <w:rPr>
                <w:rFonts w:ascii="Calibri" w:eastAsia="Calibri" w:hAnsi="Calibri" w:cs="Calibri"/>
                <w:sz w:val="20"/>
                <w:bdr w:val="nil"/>
              </w:rPr>
              <w:t>--&gt; Český jazyk - 2. ročník</w:t>
            </w:r>
          </w:p>
          <w:p w:rsidR="0020361E" w:rsidRDefault="004F38E0" w:rsidP="003B0295">
            <w:pPr>
              <w:numPr>
                <w:ilvl w:val="0"/>
                <w:numId w:val="56"/>
              </w:numPr>
              <w:spacing w:line="240" w:lineRule="auto"/>
              <w:jc w:val="left"/>
              <w:rPr>
                <w:bdr w:val="nil"/>
              </w:rPr>
            </w:pPr>
            <w:r>
              <w:rPr>
                <w:rFonts w:ascii="Calibri" w:eastAsia="Calibri" w:hAnsi="Calibri" w:cs="Calibri"/>
                <w:sz w:val="20"/>
                <w:bdr w:val="nil"/>
              </w:rPr>
              <w:t>--&gt; Matematika - 2. ročník</w:t>
            </w:r>
          </w:p>
          <w:p w:rsidR="0020361E" w:rsidRPr="003B0295" w:rsidRDefault="004F38E0" w:rsidP="003B0295">
            <w:pPr>
              <w:numPr>
                <w:ilvl w:val="0"/>
                <w:numId w:val="56"/>
              </w:numPr>
              <w:spacing w:line="240" w:lineRule="auto"/>
              <w:jc w:val="left"/>
              <w:rPr>
                <w:bdr w:val="nil"/>
              </w:rPr>
            </w:pPr>
            <w:r>
              <w:rPr>
                <w:rFonts w:ascii="Calibri" w:eastAsia="Calibri" w:hAnsi="Calibri" w:cs="Calibri"/>
                <w:sz w:val="20"/>
                <w:bdr w:val="nil"/>
              </w:rPr>
              <w:t>--&gt; Prvouka - 2. ročník</w:t>
            </w:r>
          </w:p>
          <w:p w:rsidR="003B0295" w:rsidRDefault="003B0295" w:rsidP="003B0295">
            <w:pPr>
              <w:numPr>
                <w:ilvl w:val="0"/>
                <w:numId w:val="56"/>
              </w:numPr>
              <w:spacing w:line="240" w:lineRule="auto"/>
              <w:jc w:val="left"/>
              <w:rPr>
                <w:bdr w:val="nil"/>
              </w:rPr>
            </w:pPr>
            <w:r>
              <w:rPr>
                <w:rFonts w:ascii="Calibri" w:eastAsia="Calibri" w:hAnsi="Calibri" w:cs="Calibri"/>
                <w:sz w:val="20"/>
                <w:bdr w:val="nil"/>
              </w:rPr>
              <w:t>--&gt; Výtvarná výchova- 2. ročník</w:t>
            </w:r>
          </w:p>
          <w:p w:rsidR="003B0295" w:rsidRDefault="003B0295" w:rsidP="003B0295">
            <w:pPr>
              <w:numPr>
                <w:ilvl w:val="0"/>
                <w:numId w:val="56"/>
              </w:numPr>
              <w:spacing w:line="240" w:lineRule="auto"/>
              <w:jc w:val="left"/>
              <w:rPr>
                <w:bdr w:val="nil"/>
              </w:rPr>
            </w:pPr>
            <w:r>
              <w:rPr>
                <w:rFonts w:ascii="Calibri" w:eastAsia="Calibri" w:hAnsi="Calibri" w:cs="Calibri"/>
                <w:sz w:val="20"/>
                <w:bdr w:val="nil"/>
              </w:rPr>
              <w:t>--&gt;Tělesná výchova – 2. ročník</w:t>
            </w:r>
          </w:p>
        </w:tc>
      </w:tr>
      <w:tr w:rsidR="0020361E" w:rsidTr="004A0E48">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57"/>
              </w:numPr>
              <w:spacing w:line="240" w:lineRule="auto"/>
              <w:jc w:val="left"/>
              <w:rPr>
                <w:bdr w:val="nil"/>
              </w:rPr>
            </w:pPr>
            <w:r>
              <w:rPr>
                <w:rFonts w:ascii="Calibri" w:eastAsia="Calibri" w:hAnsi="Calibri" w:cs="Calibri"/>
                <w:sz w:val="20"/>
                <w:bdr w:val="nil"/>
              </w:rPr>
              <w:t>Kompetence k učení</w:t>
            </w:r>
          </w:p>
          <w:p w:rsidR="0020361E" w:rsidRDefault="004F38E0" w:rsidP="004F38E0">
            <w:pPr>
              <w:numPr>
                <w:ilvl w:val="0"/>
                <w:numId w:val="57"/>
              </w:numPr>
              <w:spacing w:line="240" w:lineRule="auto"/>
              <w:jc w:val="left"/>
              <w:rPr>
                <w:bdr w:val="nil"/>
              </w:rPr>
            </w:pPr>
            <w:r>
              <w:rPr>
                <w:rFonts w:ascii="Calibri" w:eastAsia="Calibri" w:hAnsi="Calibri" w:cs="Calibri"/>
                <w:sz w:val="20"/>
                <w:bdr w:val="nil"/>
              </w:rPr>
              <w:t>Kompetence k řešení problémů</w:t>
            </w:r>
          </w:p>
          <w:p w:rsidR="0020361E" w:rsidRDefault="004F38E0" w:rsidP="004F38E0">
            <w:pPr>
              <w:numPr>
                <w:ilvl w:val="0"/>
                <w:numId w:val="57"/>
              </w:numPr>
              <w:spacing w:line="240" w:lineRule="auto"/>
              <w:jc w:val="left"/>
              <w:rPr>
                <w:bdr w:val="nil"/>
              </w:rPr>
            </w:pPr>
            <w:r>
              <w:rPr>
                <w:rFonts w:ascii="Calibri" w:eastAsia="Calibri" w:hAnsi="Calibri" w:cs="Calibri"/>
                <w:sz w:val="20"/>
                <w:bdr w:val="nil"/>
              </w:rPr>
              <w:t>Kompetence komunikativní</w:t>
            </w:r>
          </w:p>
          <w:p w:rsidR="0020361E" w:rsidRDefault="004F38E0" w:rsidP="004F38E0">
            <w:pPr>
              <w:numPr>
                <w:ilvl w:val="0"/>
                <w:numId w:val="57"/>
              </w:numPr>
              <w:spacing w:line="240" w:lineRule="auto"/>
              <w:jc w:val="left"/>
              <w:rPr>
                <w:bdr w:val="nil"/>
              </w:rPr>
            </w:pPr>
            <w:r>
              <w:rPr>
                <w:rFonts w:ascii="Calibri" w:eastAsia="Calibri" w:hAnsi="Calibri" w:cs="Calibri"/>
                <w:sz w:val="20"/>
                <w:bdr w:val="nil"/>
              </w:rPr>
              <w:t>Kompetence sociální a personální</w:t>
            </w:r>
          </w:p>
          <w:p w:rsidR="0020361E" w:rsidRDefault="004F38E0" w:rsidP="004F38E0">
            <w:pPr>
              <w:numPr>
                <w:ilvl w:val="0"/>
                <w:numId w:val="57"/>
              </w:numPr>
              <w:spacing w:line="240" w:lineRule="auto"/>
              <w:jc w:val="left"/>
              <w:rPr>
                <w:bdr w:val="nil"/>
              </w:rPr>
            </w:pPr>
            <w:r>
              <w:rPr>
                <w:rFonts w:ascii="Calibri" w:eastAsia="Calibri" w:hAnsi="Calibri" w:cs="Calibri"/>
                <w:sz w:val="20"/>
                <w:bdr w:val="nil"/>
              </w:rPr>
              <w:t>Kompetence občanské</w:t>
            </w:r>
          </w:p>
          <w:p w:rsidR="0020361E" w:rsidRDefault="004F38E0" w:rsidP="004F38E0">
            <w:pPr>
              <w:numPr>
                <w:ilvl w:val="0"/>
                <w:numId w:val="57"/>
              </w:numPr>
              <w:spacing w:line="240" w:lineRule="auto"/>
              <w:jc w:val="left"/>
              <w:rPr>
                <w:bdr w:val="nil"/>
              </w:rPr>
            </w:pPr>
            <w:r>
              <w:rPr>
                <w:rFonts w:ascii="Calibri" w:eastAsia="Calibri" w:hAnsi="Calibri" w:cs="Calibri"/>
                <w:sz w:val="20"/>
                <w:bdr w:val="nil"/>
              </w:rPr>
              <w:t>Kompetence pracovní</w:t>
            </w:r>
          </w:p>
          <w:p w:rsidR="0020361E" w:rsidRDefault="004F38E0" w:rsidP="004F38E0">
            <w:pPr>
              <w:numPr>
                <w:ilvl w:val="0"/>
                <w:numId w:val="57"/>
              </w:numPr>
              <w:spacing w:line="240" w:lineRule="auto"/>
              <w:jc w:val="left"/>
              <w:rPr>
                <w:bdr w:val="nil"/>
              </w:rPr>
            </w:pPr>
            <w:r>
              <w:rPr>
                <w:rFonts w:ascii="Calibri" w:eastAsia="Calibri" w:hAnsi="Calibri" w:cs="Calibri"/>
                <w:sz w:val="20"/>
                <w:bdr w:val="nil"/>
              </w:rPr>
              <w:t>Kompetence digitální</w:t>
            </w:r>
          </w:p>
        </w:tc>
      </w:tr>
      <w:tr w:rsidR="0020361E" w:rsidTr="004A0E48">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20361E" w:rsidTr="004A0E48">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Vokální činnosti</w:t>
            </w:r>
            <w:r>
              <w:rPr>
                <w:rFonts w:ascii="Calibri" w:eastAsia="Calibri" w:hAnsi="Calibri" w:cs="Calibri"/>
                <w:sz w:val="20"/>
                <w:bdr w:val="nil"/>
              </w:rPr>
              <w:br/>
              <w:t>Pěvecký a mluvní projev</w:t>
            </w:r>
            <w:r>
              <w:rPr>
                <w:rFonts w:ascii="Calibri" w:eastAsia="Calibri" w:hAnsi="Calibri" w:cs="Calibri"/>
                <w:sz w:val="20"/>
                <w:bdr w:val="nil"/>
              </w:rPr>
              <w:br/>
              <w:t>Hudební rytmus</w:t>
            </w:r>
            <w:r>
              <w:rPr>
                <w:rFonts w:ascii="Calibri" w:eastAsia="Calibri" w:hAnsi="Calibri" w:cs="Calibri"/>
                <w:sz w:val="20"/>
                <w:bdr w:val="nil"/>
              </w:rPr>
              <w:br/>
              <w:t>Intonace, hudební improvizace</w:t>
            </w:r>
            <w:r>
              <w:rPr>
                <w:rFonts w:ascii="Calibri" w:eastAsia="Calibri" w:hAnsi="Calibri" w:cs="Calibri"/>
                <w:sz w:val="20"/>
                <w:bdr w:val="nil"/>
              </w:rPr>
              <w:br/>
              <w:t>Základy grafického záznamu hudby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Pr="00195996" w:rsidRDefault="004F38E0" w:rsidP="00195996">
            <w:pPr>
              <w:spacing w:line="240" w:lineRule="auto"/>
              <w:ind w:left="60"/>
              <w:jc w:val="left"/>
              <w:rPr>
                <w:rFonts w:ascii="Calibri" w:eastAsia="Calibri" w:hAnsi="Calibri" w:cs="Calibri"/>
                <w:sz w:val="20"/>
                <w:bdr w:val="nil"/>
              </w:rPr>
            </w:pPr>
            <w:r>
              <w:rPr>
                <w:rFonts w:ascii="Calibri" w:eastAsia="Calibri" w:hAnsi="Calibri" w:cs="Calibri"/>
                <w:sz w:val="20"/>
                <w:bdr w:val="nil"/>
              </w:rPr>
              <w:t>Žák:</w:t>
            </w:r>
            <w:r w:rsidR="00195996">
              <w:rPr>
                <w:rFonts w:ascii="Calibri" w:eastAsia="Calibri" w:hAnsi="Calibri" w:cs="Calibri"/>
                <w:sz w:val="20"/>
                <w:bdr w:val="nil"/>
              </w:rPr>
              <w:t> </w:t>
            </w:r>
            <w:r w:rsidR="00195996">
              <w:rPr>
                <w:rFonts w:ascii="Calibri" w:eastAsia="Calibri" w:hAnsi="Calibri" w:cs="Calibri"/>
                <w:sz w:val="20"/>
                <w:bdr w:val="nil"/>
              </w:rPr>
              <w:br/>
              <w:t xml:space="preserve"> - zpívá </w:t>
            </w:r>
            <w:r w:rsidR="00182446">
              <w:rPr>
                <w:rFonts w:ascii="Calibri" w:eastAsia="Calibri" w:hAnsi="Calibri" w:cs="Calibri"/>
                <w:sz w:val="20"/>
                <w:bdr w:val="nil"/>
              </w:rPr>
              <w:t>v jednohlase, správně hospodaří s dechem</w:t>
            </w:r>
            <w:r>
              <w:rPr>
                <w:rFonts w:ascii="Calibri" w:eastAsia="Calibri" w:hAnsi="Calibri" w:cs="Calibri"/>
                <w:sz w:val="20"/>
                <w:bdr w:val="nil"/>
              </w:rPr>
              <w:br/>
              <w:t> - rytmizuje a m</w:t>
            </w:r>
            <w:r w:rsidR="00195996">
              <w:rPr>
                <w:rFonts w:ascii="Calibri" w:eastAsia="Calibri" w:hAnsi="Calibri" w:cs="Calibri"/>
                <w:sz w:val="20"/>
                <w:bdr w:val="nil"/>
              </w:rPr>
              <w:t xml:space="preserve">elodizuje jednoduché texty, </w:t>
            </w:r>
            <w:r>
              <w:rPr>
                <w:rFonts w:ascii="Calibri" w:eastAsia="Calibri" w:hAnsi="Calibri" w:cs="Calibri"/>
                <w:sz w:val="20"/>
                <w:bdr w:val="nil"/>
              </w:rPr>
              <w:br/>
              <w:t> - rozlišuje jednotlivé kvality tónů </w:t>
            </w:r>
          </w:p>
        </w:tc>
      </w:tr>
      <w:tr w:rsidR="0020361E" w:rsidTr="004A0E48">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Instrumentální činnosti</w:t>
            </w:r>
            <w:r>
              <w:rPr>
                <w:rFonts w:ascii="Calibri" w:eastAsia="Calibri" w:hAnsi="Calibri" w:cs="Calibri"/>
                <w:sz w:val="20"/>
                <w:bdr w:val="nil"/>
              </w:rPr>
              <w:br/>
              <w:t>Rytmizace, melodizace, stylizace, hudební improvizace</w:t>
            </w:r>
            <w:r>
              <w:rPr>
                <w:rFonts w:ascii="Calibri" w:eastAsia="Calibri" w:hAnsi="Calibri" w:cs="Calibri"/>
                <w:sz w:val="20"/>
                <w:bdr w:val="nil"/>
              </w:rPr>
              <w:br/>
              <w:t>Hudební doprovody vhodných lidových a umělých písní interpretované učitelem, případně učitelem ve spolupráci s žáky na akustické i elektronické nástroje (Orffův instrumentář, kytara, klavír keyboard) nebo vytvořené v hudebních aplikací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0295"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Žák: </w:t>
            </w:r>
            <w:r>
              <w:rPr>
                <w:rFonts w:ascii="Calibri" w:eastAsia="Calibri" w:hAnsi="Calibri" w:cs="Calibri"/>
                <w:sz w:val="20"/>
                <w:bdr w:val="nil"/>
              </w:rPr>
              <w:br/>
              <w:t xml:space="preserve"> - rytmizuje a melodizuje jednoduché texty, improvizuje v rámci nejjednodušších </w:t>
            </w:r>
            <w:r w:rsidR="003B0295">
              <w:rPr>
                <w:rFonts w:ascii="Calibri" w:eastAsia="Calibri" w:hAnsi="Calibri" w:cs="Calibri"/>
                <w:sz w:val="20"/>
                <w:bdr w:val="nil"/>
              </w:rPr>
              <w:t xml:space="preserve">  </w:t>
            </w:r>
          </w:p>
          <w:p w:rsidR="0020361E" w:rsidRDefault="003B0295">
            <w:pPr>
              <w:spacing w:line="240" w:lineRule="auto"/>
              <w:ind w:left="60"/>
              <w:jc w:val="left"/>
              <w:rPr>
                <w:bdr w:val="nil"/>
              </w:rPr>
            </w:pPr>
            <w:r>
              <w:rPr>
                <w:rFonts w:ascii="Calibri" w:eastAsia="Calibri" w:hAnsi="Calibri" w:cs="Calibri"/>
                <w:sz w:val="20"/>
                <w:bdr w:val="nil"/>
              </w:rPr>
              <w:t xml:space="preserve">   </w:t>
            </w:r>
            <w:r w:rsidR="004F38E0">
              <w:rPr>
                <w:rFonts w:ascii="Calibri" w:eastAsia="Calibri" w:hAnsi="Calibri" w:cs="Calibri"/>
                <w:sz w:val="20"/>
                <w:bdr w:val="nil"/>
              </w:rPr>
              <w:t>hudebních forem </w:t>
            </w:r>
            <w:r w:rsidR="004F38E0">
              <w:rPr>
                <w:rFonts w:ascii="Calibri" w:eastAsia="Calibri" w:hAnsi="Calibri" w:cs="Calibri"/>
                <w:sz w:val="20"/>
                <w:bdr w:val="nil"/>
              </w:rPr>
              <w:br/>
              <w:t> - využívá jednoduché hudební nástroje k doprovodné hře </w:t>
            </w:r>
            <w:r w:rsidR="004F38E0">
              <w:rPr>
                <w:rFonts w:ascii="Calibri" w:eastAsia="Calibri" w:hAnsi="Calibri" w:cs="Calibri"/>
                <w:sz w:val="20"/>
                <w:bdr w:val="nil"/>
              </w:rPr>
              <w:br/>
              <w:t> - z nabízených způsobů doprovodů vybere ten, který se mu zdá pro danou píseň nejvhodnější, svoje rozhodnutí se pokusí zdůvodnit a případně píseň doprovodit zvoleným způsobem </w:t>
            </w:r>
          </w:p>
        </w:tc>
      </w:tr>
      <w:tr w:rsidR="0020361E" w:rsidTr="004A0E48">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Hudebně pohybové činnosti</w:t>
            </w:r>
            <w:r>
              <w:rPr>
                <w:rFonts w:ascii="Calibri" w:eastAsia="Calibri" w:hAnsi="Calibri" w:cs="Calibri"/>
                <w:sz w:val="20"/>
                <w:bdr w:val="nil"/>
              </w:rPr>
              <w:br/>
              <w:t>Taktování, pohybový doprovod znějící hudby</w:t>
            </w:r>
            <w:r>
              <w:rPr>
                <w:rFonts w:ascii="Calibri" w:eastAsia="Calibri" w:hAnsi="Calibri" w:cs="Calibri"/>
                <w:sz w:val="20"/>
                <w:bdr w:val="nil"/>
              </w:rPr>
              <w:br/>
              <w:t>Pohybové vyjádření hudby a reakce na změny v proudu znějící hudby</w:t>
            </w:r>
            <w:r>
              <w:rPr>
                <w:rFonts w:ascii="Calibri" w:eastAsia="Calibri" w:hAnsi="Calibri" w:cs="Calibri"/>
                <w:sz w:val="20"/>
                <w:bdr w:val="nil"/>
              </w:rPr>
              <w:br/>
              <w:t>Orientace v prostoru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B0295"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Žák reaguje pohybem na znějící hudbu, pohybem vyjadřuje tempo, dynamiku, </w:t>
            </w:r>
          </w:p>
          <w:p w:rsidR="0020361E" w:rsidRDefault="004F38E0">
            <w:pPr>
              <w:spacing w:line="240" w:lineRule="auto"/>
              <w:ind w:left="60"/>
              <w:jc w:val="left"/>
              <w:rPr>
                <w:bdr w:val="nil"/>
              </w:rPr>
            </w:pPr>
            <w:r>
              <w:rPr>
                <w:rFonts w:ascii="Calibri" w:eastAsia="Calibri" w:hAnsi="Calibri" w:cs="Calibri"/>
                <w:sz w:val="20"/>
                <w:bdr w:val="nil"/>
              </w:rPr>
              <w:t>směr melodie </w:t>
            </w:r>
          </w:p>
        </w:tc>
      </w:tr>
      <w:tr w:rsidR="0020361E" w:rsidTr="004A0E48">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Poslechové činnosti</w:t>
            </w:r>
            <w:r>
              <w:rPr>
                <w:rFonts w:ascii="Calibri" w:eastAsia="Calibri" w:hAnsi="Calibri" w:cs="Calibri"/>
                <w:sz w:val="20"/>
                <w:bdr w:val="nil"/>
              </w:rPr>
              <w:br/>
              <w:t>Kvality tónů, vztahy mezi tóny</w:t>
            </w:r>
            <w:r>
              <w:rPr>
                <w:rFonts w:ascii="Calibri" w:eastAsia="Calibri" w:hAnsi="Calibri" w:cs="Calibri"/>
                <w:sz w:val="20"/>
                <w:bdr w:val="nil"/>
              </w:rPr>
              <w:br/>
              <w:t>Hudební výrazové prostředky a hudební prvky s výrazným sémantickým nábojem</w:t>
            </w:r>
            <w:r>
              <w:rPr>
                <w:rFonts w:ascii="Calibri" w:eastAsia="Calibri" w:hAnsi="Calibri" w:cs="Calibri"/>
                <w:sz w:val="20"/>
                <w:bdr w:val="nil"/>
              </w:rPr>
              <w:br/>
              <w:t>Hudba vokální, instrumentální, lidský hlas, hudební nástroj</w:t>
            </w:r>
            <w:r>
              <w:rPr>
                <w:rFonts w:ascii="Calibri" w:eastAsia="Calibri" w:hAnsi="Calibri" w:cs="Calibri"/>
                <w:sz w:val="20"/>
                <w:bdr w:val="nil"/>
              </w:rPr>
              <w:br/>
              <w:t>Hudební styly a žánry</w:t>
            </w:r>
            <w:r>
              <w:rPr>
                <w:rFonts w:ascii="Calibri" w:eastAsia="Calibri" w:hAnsi="Calibri" w:cs="Calibri"/>
                <w:sz w:val="20"/>
                <w:bdr w:val="nil"/>
              </w:rPr>
              <w:br/>
              <w:t>Interpretace hudby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odliší hudbu vokální, instrumentální a vokálně instrumentální </w:t>
            </w:r>
            <w:r>
              <w:rPr>
                <w:rFonts w:ascii="Calibri" w:eastAsia="Calibri" w:hAnsi="Calibri" w:cs="Calibri"/>
                <w:sz w:val="20"/>
                <w:bdr w:val="nil"/>
              </w:rPr>
              <w:br/>
              <w:t> - rozpozná v proudu znějící hudby některé hudební nástroje </w:t>
            </w:r>
          </w:p>
        </w:tc>
      </w:tr>
      <w:tr w:rsidR="0020361E" w:rsidTr="004A0E48">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20361E" w:rsidTr="004A0E4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Kreativita</w:t>
            </w:r>
          </w:p>
        </w:tc>
      </w:tr>
      <w:tr w:rsidR="0020361E" w:rsidTr="004A0E4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0361E" w:rsidTr="004A0E4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20361E" w:rsidTr="004A0E4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0361E" w:rsidTr="004A0E4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20361E" w:rsidTr="004A0E4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0361E" w:rsidTr="004A0E4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20361E" w:rsidTr="004A0E4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4A0E48" w:rsidTr="004A0E4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A0E48" w:rsidRDefault="004A0E48" w:rsidP="004A0E48">
            <w:pPr>
              <w:spacing w:line="240" w:lineRule="auto"/>
              <w:ind w:left="60"/>
              <w:jc w:val="left"/>
              <w:rPr>
                <w:bdr w:val="nil"/>
              </w:rPr>
            </w:pPr>
            <w:r>
              <w:rPr>
                <w:rFonts w:ascii="Calibri" w:eastAsia="Calibri" w:hAnsi="Calibri" w:cs="Calibri"/>
                <w:sz w:val="20"/>
                <w:bdr w:val="nil"/>
              </w:rPr>
              <w:t>MULTIKULTURNÍ VÝCHOVA - Kulturní diference</w:t>
            </w:r>
          </w:p>
        </w:tc>
      </w:tr>
      <w:tr w:rsidR="004A0E48" w:rsidTr="004A0E4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A0E48" w:rsidRDefault="004A0E48" w:rsidP="004A0E48">
            <w:pPr>
              <w:spacing w:line="240" w:lineRule="auto"/>
              <w:ind w:left="60"/>
              <w:jc w:val="left"/>
              <w:rPr>
                <w:bdr w:val="nil"/>
              </w:rPr>
            </w:pPr>
            <w:r>
              <w:rPr>
                <w:rFonts w:ascii="Calibri" w:eastAsia="Calibri" w:hAnsi="Calibri" w:cs="Calibri"/>
                <w:sz w:val="20"/>
                <w:bdr w:val="nil"/>
              </w:rPr>
              <w:t>Průřezové téma je integrováno v rámci výuky předmětu.</w:t>
            </w:r>
          </w:p>
        </w:tc>
      </w:tr>
    </w:tbl>
    <w:p w:rsidR="0020361E" w:rsidRDefault="004F38E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20361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20361E"/>
        </w:tc>
      </w:tr>
      <w:tr w:rsidR="0020361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3B0295">
            <w:pPr>
              <w:numPr>
                <w:ilvl w:val="0"/>
                <w:numId w:val="58"/>
              </w:numPr>
              <w:spacing w:line="240" w:lineRule="auto"/>
              <w:jc w:val="left"/>
              <w:rPr>
                <w:bdr w:val="nil"/>
              </w:rPr>
            </w:pPr>
            <w:r>
              <w:rPr>
                <w:rFonts w:ascii="Calibri" w:eastAsia="Calibri" w:hAnsi="Calibri" w:cs="Calibri"/>
                <w:sz w:val="20"/>
                <w:bdr w:val="nil"/>
              </w:rPr>
              <w:t>--&gt; Anglický jazyk - 3. ročník</w:t>
            </w:r>
          </w:p>
          <w:p w:rsidR="0020361E" w:rsidRDefault="004F38E0" w:rsidP="003B0295">
            <w:pPr>
              <w:numPr>
                <w:ilvl w:val="0"/>
                <w:numId w:val="58"/>
              </w:numPr>
              <w:spacing w:line="240" w:lineRule="auto"/>
              <w:jc w:val="left"/>
              <w:rPr>
                <w:bdr w:val="nil"/>
              </w:rPr>
            </w:pPr>
            <w:r>
              <w:rPr>
                <w:rFonts w:ascii="Calibri" w:eastAsia="Calibri" w:hAnsi="Calibri" w:cs="Calibri"/>
                <w:sz w:val="20"/>
                <w:bdr w:val="nil"/>
              </w:rPr>
              <w:t>--&gt; Český jazyk - 3. ročník</w:t>
            </w:r>
          </w:p>
          <w:p w:rsidR="0020361E" w:rsidRDefault="004F38E0" w:rsidP="003B0295">
            <w:pPr>
              <w:numPr>
                <w:ilvl w:val="0"/>
                <w:numId w:val="58"/>
              </w:numPr>
              <w:spacing w:line="240" w:lineRule="auto"/>
              <w:jc w:val="left"/>
              <w:rPr>
                <w:bdr w:val="nil"/>
              </w:rPr>
            </w:pPr>
            <w:r>
              <w:rPr>
                <w:rFonts w:ascii="Calibri" w:eastAsia="Calibri" w:hAnsi="Calibri" w:cs="Calibri"/>
                <w:sz w:val="20"/>
                <w:bdr w:val="nil"/>
              </w:rPr>
              <w:t>--&gt; Matematika - 3. ročník</w:t>
            </w:r>
          </w:p>
          <w:p w:rsidR="0020361E" w:rsidRPr="003B0295" w:rsidRDefault="004F38E0" w:rsidP="003B0295">
            <w:pPr>
              <w:numPr>
                <w:ilvl w:val="0"/>
                <w:numId w:val="58"/>
              </w:numPr>
              <w:spacing w:line="240" w:lineRule="auto"/>
              <w:jc w:val="left"/>
              <w:rPr>
                <w:bdr w:val="nil"/>
              </w:rPr>
            </w:pPr>
            <w:r>
              <w:rPr>
                <w:rFonts w:ascii="Calibri" w:eastAsia="Calibri" w:hAnsi="Calibri" w:cs="Calibri"/>
                <w:sz w:val="20"/>
                <w:bdr w:val="nil"/>
              </w:rPr>
              <w:t>--&gt; Prvouka - 3. ročník</w:t>
            </w:r>
          </w:p>
          <w:p w:rsidR="003B0295" w:rsidRPr="008D4E82" w:rsidRDefault="003B0295" w:rsidP="008D4E82">
            <w:pPr>
              <w:numPr>
                <w:ilvl w:val="0"/>
                <w:numId w:val="58"/>
              </w:numPr>
              <w:spacing w:line="240" w:lineRule="auto"/>
              <w:jc w:val="left"/>
              <w:rPr>
                <w:bdr w:val="nil"/>
              </w:rPr>
            </w:pPr>
            <w:r>
              <w:rPr>
                <w:rFonts w:ascii="Calibri" w:eastAsia="Calibri" w:hAnsi="Calibri" w:cs="Calibri"/>
                <w:sz w:val="20"/>
                <w:bdr w:val="nil"/>
              </w:rPr>
              <w:t xml:space="preserve">--&gt; </w:t>
            </w:r>
            <w:r w:rsidR="008D4E82">
              <w:rPr>
                <w:rFonts w:ascii="Calibri" w:eastAsia="Calibri" w:hAnsi="Calibri" w:cs="Calibri"/>
                <w:sz w:val="20"/>
                <w:bdr w:val="nil"/>
              </w:rPr>
              <w:t>Výtvarná výchova- 1. ročnÍK</w:t>
            </w:r>
          </w:p>
        </w:tc>
      </w:tr>
      <w:tr w:rsidR="0020361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59"/>
              </w:numPr>
              <w:spacing w:line="240" w:lineRule="auto"/>
              <w:jc w:val="left"/>
              <w:rPr>
                <w:bdr w:val="nil"/>
              </w:rPr>
            </w:pPr>
            <w:r>
              <w:rPr>
                <w:rFonts w:ascii="Calibri" w:eastAsia="Calibri" w:hAnsi="Calibri" w:cs="Calibri"/>
                <w:sz w:val="20"/>
                <w:bdr w:val="nil"/>
              </w:rPr>
              <w:t>Kompetence k učení</w:t>
            </w:r>
          </w:p>
          <w:p w:rsidR="0020361E" w:rsidRDefault="004F38E0" w:rsidP="004F38E0">
            <w:pPr>
              <w:numPr>
                <w:ilvl w:val="0"/>
                <w:numId w:val="59"/>
              </w:numPr>
              <w:spacing w:line="240" w:lineRule="auto"/>
              <w:jc w:val="left"/>
              <w:rPr>
                <w:bdr w:val="nil"/>
              </w:rPr>
            </w:pPr>
            <w:r>
              <w:rPr>
                <w:rFonts w:ascii="Calibri" w:eastAsia="Calibri" w:hAnsi="Calibri" w:cs="Calibri"/>
                <w:sz w:val="20"/>
                <w:bdr w:val="nil"/>
              </w:rPr>
              <w:t>Kompetence k řešení problémů</w:t>
            </w:r>
          </w:p>
          <w:p w:rsidR="0020361E" w:rsidRDefault="004F38E0" w:rsidP="004F38E0">
            <w:pPr>
              <w:numPr>
                <w:ilvl w:val="0"/>
                <w:numId w:val="59"/>
              </w:numPr>
              <w:spacing w:line="240" w:lineRule="auto"/>
              <w:jc w:val="left"/>
              <w:rPr>
                <w:bdr w:val="nil"/>
              </w:rPr>
            </w:pPr>
            <w:r>
              <w:rPr>
                <w:rFonts w:ascii="Calibri" w:eastAsia="Calibri" w:hAnsi="Calibri" w:cs="Calibri"/>
                <w:sz w:val="20"/>
                <w:bdr w:val="nil"/>
              </w:rPr>
              <w:t>Kompetence komunikativní</w:t>
            </w:r>
          </w:p>
          <w:p w:rsidR="0020361E" w:rsidRDefault="004F38E0" w:rsidP="004F38E0">
            <w:pPr>
              <w:numPr>
                <w:ilvl w:val="0"/>
                <w:numId w:val="59"/>
              </w:numPr>
              <w:spacing w:line="240" w:lineRule="auto"/>
              <w:jc w:val="left"/>
              <w:rPr>
                <w:bdr w:val="nil"/>
              </w:rPr>
            </w:pPr>
            <w:r>
              <w:rPr>
                <w:rFonts w:ascii="Calibri" w:eastAsia="Calibri" w:hAnsi="Calibri" w:cs="Calibri"/>
                <w:sz w:val="20"/>
                <w:bdr w:val="nil"/>
              </w:rPr>
              <w:t>Kompetence sociální a personální</w:t>
            </w:r>
          </w:p>
          <w:p w:rsidR="0020361E" w:rsidRDefault="004F38E0" w:rsidP="004F38E0">
            <w:pPr>
              <w:numPr>
                <w:ilvl w:val="0"/>
                <w:numId w:val="59"/>
              </w:numPr>
              <w:spacing w:line="240" w:lineRule="auto"/>
              <w:jc w:val="left"/>
              <w:rPr>
                <w:bdr w:val="nil"/>
              </w:rPr>
            </w:pPr>
            <w:r>
              <w:rPr>
                <w:rFonts w:ascii="Calibri" w:eastAsia="Calibri" w:hAnsi="Calibri" w:cs="Calibri"/>
                <w:sz w:val="20"/>
                <w:bdr w:val="nil"/>
              </w:rPr>
              <w:t>Kompetence občanské</w:t>
            </w:r>
          </w:p>
          <w:p w:rsidR="0020361E" w:rsidRDefault="004F38E0" w:rsidP="004F38E0">
            <w:pPr>
              <w:numPr>
                <w:ilvl w:val="0"/>
                <w:numId w:val="59"/>
              </w:numPr>
              <w:spacing w:line="240" w:lineRule="auto"/>
              <w:jc w:val="left"/>
              <w:rPr>
                <w:bdr w:val="nil"/>
              </w:rPr>
            </w:pPr>
            <w:r>
              <w:rPr>
                <w:rFonts w:ascii="Calibri" w:eastAsia="Calibri" w:hAnsi="Calibri" w:cs="Calibri"/>
                <w:sz w:val="20"/>
                <w:bdr w:val="nil"/>
              </w:rPr>
              <w:t>Kompetence pracovní</w:t>
            </w:r>
          </w:p>
          <w:p w:rsidR="0020361E" w:rsidRPr="008D4E82" w:rsidRDefault="004F38E0" w:rsidP="004F38E0">
            <w:pPr>
              <w:numPr>
                <w:ilvl w:val="0"/>
                <w:numId w:val="59"/>
              </w:numPr>
              <w:spacing w:line="240" w:lineRule="auto"/>
              <w:jc w:val="left"/>
              <w:rPr>
                <w:bdr w:val="nil"/>
              </w:rPr>
            </w:pPr>
            <w:r>
              <w:rPr>
                <w:rFonts w:ascii="Calibri" w:eastAsia="Calibri" w:hAnsi="Calibri" w:cs="Calibri"/>
                <w:sz w:val="20"/>
                <w:bdr w:val="nil"/>
              </w:rPr>
              <w:t>Kompetence digitální</w:t>
            </w:r>
          </w:p>
          <w:p w:rsidR="008D4E82" w:rsidRDefault="008D4E82" w:rsidP="008D4E82">
            <w:pPr>
              <w:spacing w:line="240" w:lineRule="auto"/>
              <w:ind w:left="720"/>
              <w:jc w:val="left"/>
              <w:rPr>
                <w:rFonts w:ascii="Calibri" w:eastAsia="Calibri" w:hAnsi="Calibri" w:cs="Calibri"/>
                <w:sz w:val="20"/>
                <w:bdr w:val="nil"/>
              </w:rPr>
            </w:pPr>
          </w:p>
          <w:p w:rsidR="008D4E82" w:rsidRDefault="008D4E82" w:rsidP="008D4E82">
            <w:pPr>
              <w:spacing w:line="240" w:lineRule="auto"/>
              <w:ind w:left="720"/>
              <w:jc w:val="left"/>
              <w:rPr>
                <w:bdr w:val="nil"/>
              </w:rPr>
            </w:pPr>
          </w:p>
        </w:tc>
      </w:tr>
      <w:tr w:rsidR="0020361E">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20361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Vokální činnosti</w:t>
            </w:r>
            <w:r>
              <w:rPr>
                <w:rFonts w:ascii="Calibri" w:eastAsia="Calibri" w:hAnsi="Calibri" w:cs="Calibri"/>
                <w:sz w:val="20"/>
                <w:bdr w:val="nil"/>
              </w:rPr>
              <w:br/>
              <w:t>Hlasová výchova</w:t>
            </w:r>
            <w:r>
              <w:rPr>
                <w:rFonts w:ascii="Calibri" w:eastAsia="Calibri" w:hAnsi="Calibri" w:cs="Calibri"/>
                <w:sz w:val="20"/>
                <w:bdr w:val="nil"/>
              </w:rPr>
              <w:br/>
              <w:t>Intonace</w:t>
            </w:r>
            <w:r>
              <w:rPr>
                <w:rFonts w:ascii="Calibri" w:eastAsia="Calibri" w:hAnsi="Calibri" w:cs="Calibri"/>
                <w:sz w:val="20"/>
                <w:bdr w:val="nil"/>
              </w:rPr>
              <w:br/>
              <w:t>Jednohlasý zpěv</w:t>
            </w:r>
            <w:r>
              <w:rPr>
                <w:rFonts w:ascii="Calibri" w:eastAsia="Calibri" w:hAnsi="Calibri" w:cs="Calibri"/>
                <w:sz w:val="20"/>
                <w:bdr w:val="nil"/>
              </w:rPr>
              <w:br/>
              <w:t>Grafický záznam melodie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Pr="00195996" w:rsidRDefault="004F38E0" w:rsidP="00195996">
            <w:pPr>
              <w:spacing w:line="240" w:lineRule="auto"/>
              <w:ind w:left="60"/>
              <w:jc w:val="left"/>
              <w:rPr>
                <w:rFonts w:ascii="Calibri" w:eastAsia="Calibri" w:hAnsi="Calibri" w:cs="Calibri"/>
                <w:sz w:val="20"/>
                <w:bdr w:val="nil"/>
              </w:rPr>
            </w:pPr>
            <w:r>
              <w:rPr>
                <w:rFonts w:ascii="Calibri" w:eastAsia="Calibri" w:hAnsi="Calibri" w:cs="Calibri"/>
                <w:sz w:val="20"/>
                <w:bdr w:val="nil"/>
              </w:rPr>
              <w:t>Žák: </w:t>
            </w:r>
            <w:r>
              <w:rPr>
                <w:rFonts w:ascii="Calibri" w:eastAsia="Calibri" w:hAnsi="Calibri" w:cs="Calibri"/>
                <w:sz w:val="20"/>
                <w:bdr w:val="nil"/>
              </w:rPr>
              <w:br/>
              <w:t> - správně používá hlavový tón </w:t>
            </w:r>
            <w:r>
              <w:rPr>
                <w:rFonts w:ascii="Calibri" w:eastAsia="Calibri" w:hAnsi="Calibri" w:cs="Calibri"/>
                <w:sz w:val="20"/>
                <w:bdr w:val="nil"/>
              </w:rPr>
              <w:br/>
              <w:t> - správně dýchá (v pauze a mezi frázemi) a správně vyslovuje </w:t>
            </w:r>
            <w:r>
              <w:rPr>
                <w:rFonts w:ascii="Calibri" w:eastAsia="Calibri" w:hAnsi="Calibri" w:cs="Calibri"/>
                <w:sz w:val="20"/>
                <w:bdr w:val="nil"/>
              </w:rPr>
              <w:br/>
              <w:t> - zp</w:t>
            </w:r>
            <w:r w:rsidR="00195996">
              <w:rPr>
                <w:rFonts w:ascii="Calibri" w:eastAsia="Calibri" w:hAnsi="Calibri" w:cs="Calibri"/>
                <w:sz w:val="20"/>
                <w:bdr w:val="nil"/>
              </w:rPr>
              <w:t xml:space="preserve">ívá </w:t>
            </w:r>
            <w:r>
              <w:rPr>
                <w:rFonts w:ascii="Calibri" w:eastAsia="Calibri" w:hAnsi="Calibri" w:cs="Calibri"/>
                <w:sz w:val="20"/>
                <w:bdr w:val="nil"/>
              </w:rPr>
              <w:t>v jednohlase </w:t>
            </w:r>
            <w:r>
              <w:rPr>
                <w:rFonts w:ascii="Calibri" w:eastAsia="Calibri" w:hAnsi="Calibri" w:cs="Calibri"/>
                <w:sz w:val="20"/>
                <w:bdr w:val="nil"/>
              </w:rPr>
              <w:br/>
              <w:t> - rytmizuje a melodizuje jednoduché te</w:t>
            </w:r>
            <w:r w:rsidR="00195996">
              <w:rPr>
                <w:rFonts w:ascii="Calibri" w:eastAsia="Calibri" w:hAnsi="Calibri" w:cs="Calibri"/>
                <w:sz w:val="20"/>
                <w:bdr w:val="nil"/>
              </w:rPr>
              <w:t>xty</w:t>
            </w:r>
            <w:r>
              <w:rPr>
                <w:rFonts w:ascii="Calibri" w:eastAsia="Calibri" w:hAnsi="Calibri" w:cs="Calibri"/>
                <w:sz w:val="20"/>
                <w:bdr w:val="nil"/>
              </w:rPr>
              <w:br/>
              <w:t> - orientuje se v jednoduchém zápisu skladby - notová osnova, houslový klíč, takt 2/4 a 3/4 ; nota: čtvrťová, půlová a celá; pomlka </w:t>
            </w:r>
          </w:p>
        </w:tc>
      </w:tr>
      <w:tr w:rsidR="0020361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Instrumentální činnosti</w:t>
            </w:r>
            <w:r>
              <w:rPr>
                <w:rFonts w:ascii="Calibri" w:eastAsia="Calibri" w:hAnsi="Calibri" w:cs="Calibri"/>
                <w:sz w:val="20"/>
                <w:bdr w:val="nil"/>
              </w:rPr>
              <w:br/>
              <w:t>Rytmizace, melodizace a hudební improvizace</w:t>
            </w:r>
            <w:r>
              <w:rPr>
                <w:rFonts w:ascii="Calibri" w:eastAsia="Calibri" w:hAnsi="Calibri" w:cs="Calibri"/>
                <w:sz w:val="20"/>
                <w:bdr w:val="nil"/>
              </w:rPr>
              <w:br/>
              <w:t>Různorodé hudební doprovody lidových i umělých písní interpretované učitelem i žáky na akustické i elektronické nástroje (Orffův instrumentář, kytara, klavír, keyboard) nebo vytvořené v aplikacích, zdůvodnění výběru (líbí–nelíbí, proč – hra s hudební barvou), samostatný výběr z nabízených možností, případně samostatná hra doprovodů či hra s dopomocí učitele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zná základní hudební nástroje </w:t>
            </w:r>
            <w:r>
              <w:rPr>
                <w:rFonts w:ascii="Calibri" w:eastAsia="Calibri" w:hAnsi="Calibri" w:cs="Calibri"/>
                <w:sz w:val="20"/>
                <w:bdr w:val="nil"/>
              </w:rPr>
              <w:br/>
              <w:t> - využívá jednoduché hudební nástroje k doprovodné hře </w:t>
            </w:r>
            <w:r>
              <w:rPr>
                <w:rFonts w:ascii="Calibri" w:eastAsia="Calibri" w:hAnsi="Calibri" w:cs="Calibri"/>
                <w:sz w:val="20"/>
                <w:bdr w:val="nil"/>
              </w:rPr>
              <w:br/>
              <w:t> - improvizuje </w:t>
            </w:r>
            <w:r>
              <w:rPr>
                <w:rFonts w:ascii="Calibri" w:eastAsia="Calibri" w:hAnsi="Calibri" w:cs="Calibri"/>
                <w:sz w:val="20"/>
                <w:bdr w:val="nil"/>
              </w:rPr>
              <w:br/>
              <w:t> - porovná různé doprovody k písním včetně doprovodu elektronickým nástrojem; podle svého pocitu vybere doprovod, který považuje za vhodnější, a pokusí se svoji volbu zdůvodnit, zvolený doprovod podle svých dispozic realizuje </w:t>
            </w:r>
          </w:p>
        </w:tc>
      </w:tr>
      <w:tr w:rsidR="0020361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Hudebně pohybové činnosti</w:t>
            </w:r>
            <w:r>
              <w:rPr>
                <w:rFonts w:ascii="Calibri" w:eastAsia="Calibri" w:hAnsi="Calibri" w:cs="Calibri"/>
                <w:sz w:val="20"/>
                <w:bdr w:val="nil"/>
              </w:rPr>
              <w:br/>
              <w:t>Pohybový doprovod znějící hudby</w:t>
            </w:r>
            <w:r>
              <w:rPr>
                <w:rFonts w:ascii="Calibri" w:eastAsia="Calibri" w:hAnsi="Calibri" w:cs="Calibri"/>
                <w:sz w:val="20"/>
                <w:bdr w:val="nil"/>
              </w:rPr>
              <w:br/>
              <w:t>Taktování</w:t>
            </w:r>
            <w:r>
              <w:rPr>
                <w:rFonts w:ascii="Calibri" w:eastAsia="Calibri" w:hAnsi="Calibri" w:cs="Calibri"/>
                <w:sz w:val="20"/>
                <w:bdr w:val="nil"/>
              </w:rPr>
              <w:br/>
              <w:t>Hra na tělo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reaguje pohybem na znějící hudbu </w:t>
            </w:r>
            <w:r>
              <w:rPr>
                <w:rFonts w:ascii="Calibri" w:eastAsia="Calibri" w:hAnsi="Calibri" w:cs="Calibri"/>
                <w:sz w:val="20"/>
                <w:bdr w:val="nil"/>
              </w:rPr>
              <w:br/>
              <w:t> - pohybem vyjadřuje metrum, tempo, dynamiku, směr melodie </w:t>
            </w:r>
            <w:r>
              <w:rPr>
                <w:rFonts w:ascii="Calibri" w:eastAsia="Calibri" w:hAnsi="Calibri" w:cs="Calibri"/>
                <w:sz w:val="20"/>
                <w:bdr w:val="nil"/>
              </w:rPr>
              <w:br/>
              <w:t> - využívá hru na tělo - tleskání, luskání a pleskání </w:t>
            </w:r>
          </w:p>
        </w:tc>
      </w:tr>
      <w:tr w:rsidR="0020361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Poslechové činnosti</w:t>
            </w:r>
            <w:r>
              <w:rPr>
                <w:rFonts w:ascii="Calibri" w:eastAsia="Calibri" w:hAnsi="Calibri" w:cs="Calibri"/>
                <w:sz w:val="20"/>
                <w:bdr w:val="nil"/>
              </w:rPr>
              <w:br/>
              <w:t>Výrazové prostředky v hudbě (zvuk – tón, melodie, hudební kontrasty)</w:t>
            </w:r>
            <w:r>
              <w:rPr>
                <w:rFonts w:ascii="Calibri" w:eastAsia="Calibri" w:hAnsi="Calibri" w:cs="Calibri"/>
                <w:sz w:val="20"/>
                <w:bdr w:val="nil"/>
              </w:rPr>
              <w:br/>
              <w:t>Hudební styly a žánry</w:t>
            </w:r>
            <w:r>
              <w:rPr>
                <w:rFonts w:ascii="Calibri" w:eastAsia="Calibri" w:hAnsi="Calibri" w:cs="Calibri"/>
                <w:sz w:val="20"/>
                <w:bdr w:val="nil"/>
              </w:rPr>
              <w:br/>
              <w:t>Hudba vokální, instrumentální a vokálně instrumentální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rozlišuje jednotlivé kvality tónů, rozpozná výrazné tempové a dynamické změny v proudu znějící hudby </w:t>
            </w:r>
            <w:r>
              <w:rPr>
                <w:rFonts w:ascii="Calibri" w:eastAsia="Calibri" w:hAnsi="Calibri" w:cs="Calibri"/>
                <w:sz w:val="20"/>
                <w:bdr w:val="nil"/>
              </w:rPr>
              <w:br/>
              <w:t> - rozliší hudbu vážnou, lidovou, umělou </w:t>
            </w:r>
            <w:r>
              <w:rPr>
                <w:rFonts w:ascii="Calibri" w:eastAsia="Calibri" w:hAnsi="Calibri" w:cs="Calibri"/>
                <w:sz w:val="20"/>
                <w:bdr w:val="nil"/>
              </w:rPr>
              <w:br/>
              <w:t> - chápe roli posluchače </w:t>
            </w:r>
            <w:r>
              <w:rPr>
                <w:rFonts w:ascii="Calibri" w:eastAsia="Calibri" w:hAnsi="Calibri" w:cs="Calibri"/>
                <w:sz w:val="20"/>
                <w:bdr w:val="nil"/>
              </w:rPr>
              <w:br/>
              <w:t> - rozpozná v proudu znějící hudby některé hudební nástroje </w:t>
            </w:r>
            <w:r>
              <w:rPr>
                <w:rFonts w:ascii="Calibri" w:eastAsia="Calibri" w:hAnsi="Calibri" w:cs="Calibri"/>
                <w:sz w:val="20"/>
                <w:bdr w:val="nil"/>
              </w:rPr>
              <w:br/>
              <w:t> - odliší hudbu vokální, instrumentální a vokálně instrumentální </w:t>
            </w:r>
          </w:p>
        </w:tc>
      </w:tr>
      <w:tr w:rsidR="0020361E">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20361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20361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daného předmětu.</w:t>
            </w:r>
          </w:p>
        </w:tc>
      </w:tr>
      <w:tr w:rsidR="0020361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20361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daného předmětu.</w:t>
            </w:r>
          </w:p>
        </w:tc>
      </w:tr>
      <w:tr w:rsidR="0020361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Psychohygiena</w:t>
            </w:r>
          </w:p>
        </w:tc>
      </w:tr>
      <w:tr w:rsidR="0020361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daného předmětu.</w:t>
            </w:r>
          </w:p>
        </w:tc>
      </w:tr>
      <w:tr w:rsidR="0020361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Kreativita</w:t>
            </w:r>
          </w:p>
        </w:tc>
      </w:tr>
      <w:tr w:rsidR="0020361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daného předmětu.</w:t>
            </w:r>
          </w:p>
        </w:tc>
      </w:tr>
      <w:tr w:rsidR="0020361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20361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daného předmětu.</w:t>
            </w:r>
          </w:p>
        </w:tc>
      </w:tr>
      <w:tr w:rsidR="0020361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20361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daného předmětu.</w:t>
            </w:r>
          </w:p>
        </w:tc>
      </w:tr>
      <w:tr w:rsidR="0020361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20361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daného předmětu.</w:t>
            </w:r>
          </w:p>
        </w:tc>
      </w:tr>
      <w:tr w:rsidR="0020361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MULTIKULTURNÍ VÝCHOVA - Kulturní diference</w:t>
            </w:r>
          </w:p>
        </w:tc>
      </w:tr>
      <w:tr w:rsidR="0020361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daného předmětu.</w:t>
            </w:r>
          </w:p>
        </w:tc>
      </w:tr>
    </w:tbl>
    <w:p w:rsidR="0020361E" w:rsidRDefault="004F38E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20361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20361E"/>
        </w:tc>
      </w:tr>
      <w:tr w:rsidR="0020361E" w:rsidTr="00844DD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60"/>
              </w:numPr>
              <w:spacing w:line="240" w:lineRule="auto"/>
              <w:jc w:val="left"/>
              <w:rPr>
                <w:bdr w:val="nil"/>
              </w:rPr>
            </w:pPr>
            <w:r>
              <w:rPr>
                <w:rFonts w:ascii="Calibri" w:eastAsia="Calibri" w:hAnsi="Calibri" w:cs="Calibri"/>
                <w:sz w:val="20"/>
                <w:bdr w:val="nil"/>
              </w:rPr>
              <w:t>--&gt; Anglický jazyk - 4. ročník</w:t>
            </w:r>
          </w:p>
          <w:p w:rsidR="0020361E" w:rsidRDefault="004F38E0" w:rsidP="004F38E0">
            <w:pPr>
              <w:numPr>
                <w:ilvl w:val="0"/>
                <w:numId w:val="60"/>
              </w:numPr>
              <w:spacing w:line="240" w:lineRule="auto"/>
              <w:jc w:val="left"/>
              <w:rPr>
                <w:bdr w:val="nil"/>
              </w:rPr>
            </w:pPr>
            <w:r>
              <w:rPr>
                <w:rFonts w:ascii="Calibri" w:eastAsia="Calibri" w:hAnsi="Calibri" w:cs="Calibri"/>
                <w:sz w:val="20"/>
                <w:bdr w:val="nil"/>
              </w:rPr>
              <w:t>--&gt; Český jazyk - 4. ročník</w:t>
            </w:r>
          </w:p>
          <w:p w:rsidR="0020361E" w:rsidRDefault="004F38E0" w:rsidP="004F38E0">
            <w:pPr>
              <w:numPr>
                <w:ilvl w:val="0"/>
                <w:numId w:val="60"/>
              </w:numPr>
              <w:spacing w:line="240" w:lineRule="auto"/>
              <w:jc w:val="left"/>
              <w:rPr>
                <w:bdr w:val="nil"/>
              </w:rPr>
            </w:pPr>
            <w:r>
              <w:rPr>
                <w:rFonts w:ascii="Calibri" w:eastAsia="Calibri" w:hAnsi="Calibri" w:cs="Calibri"/>
                <w:sz w:val="20"/>
                <w:bdr w:val="nil"/>
              </w:rPr>
              <w:t>--&gt; Matematika - 4. ročník</w:t>
            </w:r>
          </w:p>
          <w:p w:rsidR="0020361E" w:rsidRDefault="004F38E0" w:rsidP="004F38E0">
            <w:pPr>
              <w:numPr>
                <w:ilvl w:val="0"/>
                <w:numId w:val="60"/>
              </w:numPr>
              <w:spacing w:line="240" w:lineRule="auto"/>
              <w:jc w:val="left"/>
              <w:rPr>
                <w:bdr w:val="nil"/>
              </w:rPr>
            </w:pPr>
            <w:r>
              <w:rPr>
                <w:rFonts w:ascii="Calibri" w:eastAsia="Calibri" w:hAnsi="Calibri" w:cs="Calibri"/>
                <w:sz w:val="20"/>
                <w:bdr w:val="nil"/>
              </w:rPr>
              <w:t>--&gt; Tělesná výchova - 4. ročník</w:t>
            </w:r>
          </w:p>
          <w:p w:rsidR="0020361E" w:rsidRDefault="004F38E0" w:rsidP="004F38E0">
            <w:pPr>
              <w:numPr>
                <w:ilvl w:val="0"/>
                <w:numId w:val="60"/>
              </w:numPr>
              <w:spacing w:line="240" w:lineRule="auto"/>
              <w:jc w:val="left"/>
              <w:rPr>
                <w:bdr w:val="nil"/>
              </w:rPr>
            </w:pPr>
            <w:r>
              <w:rPr>
                <w:rFonts w:ascii="Calibri" w:eastAsia="Calibri" w:hAnsi="Calibri" w:cs="Calibri"/>
                <w:sz w:val="20"/>
                <w:bdr w:val="nil"/>
              </w:rPr>
              <w:t>--&gt; Výtvarná výchova - 4. ročník</w:t>
            </w:r>
          </w:p>
          <w:p w:rsidR="0020361E" w:rsidRDefault="004F38E0" w:rsidP="004F38E0">
            <w:pPr>
              <w:numPr>
                <w:ilvl w:val="0"/>
                <w:numId w:val="60"/>
              </w:numPr>
              <w:spacing w:line="240" w:lineRule="auto"/>
              <w:jc w:val="left"/>
              <w:rPr>
                <w:bdr w:val="nil"/>
              </w:rPr>
            </w:pPr>
            <w:r>
              <w:rPr>
                <w:rFonts w:ascii="Calibri" w:eastAsia="Calibri" w:hAnsi="Calibri" w:cs="Calibri"/>
                <w:sz w:val="20"/>
                <w:bdr w:val="nil"/>
              </w:rPr>
              <w:t>--&gt; Pracovní činnosti - 4. ročník</w:t>
            </w:r>
          </w:p>
        </w:tc>
      </w:tr>
      <w:tr w:rsidR="0020361E" w:rsidTr="00844DD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61"/>
              </w:numPr>
              <w:spacing w:line="240" w:lineRule="auto"/>
              <w:jc w:val="left"/>
              <w:rPr>
                <w:bdr w:val="nil"/>
              </w:rPr>
            </w:pPr>
            <w:r>
              <w:rPr>
                <w:rFonts w:ascii="Calibri" w:eastAsia="Calibri" w:hAnsi="Calibri" w:cs="Calibri"/>
                <w:sz w:val="20"/>
                <w:bdr w:val="nil"/>
              </w:rPr>
              <w:t>Kompetence k učení</w:t>
            </w:r>
          </w:p>
          <w:p w:rsidR="0020361E" w:rsidRDefault="004F38E0" w:rsidP="004F38E0">
            <w:pPr>
              <w:numPr>
                <w:ilvl w:val="0"/>
                <w:numId w:val="61"/>
              </w:numPr>
              <w:spacing w:line="240" w:lineRule="auto"/>
              <w:jc w:val="left"/>
              <w:rPr>
                <w:bdr w:val="nil"/>
              </w:rPr>
            </w:pPr>
            <w:r>
              <w:rPr>
                <w:rFonts w:ascii="Calibri" w:eastAsia="Calibri" w:hAnsi="Calibri" w:cs="Calibri"/>
                <w:sz w:val="20"/>
                <w:bdr w:val="nil"/>
              </w:rPr>
              <w:t>Kompetence k řešení problémů</w:t>
            </w:r>
          </w:p>
          <w:p w:rsidR="0020361E" w:rsidRDefault="004F38E0" w:rsidP="004F38E0">
            <w:pPr>
              <w:numPr>
                <w:ilvl w:val="0"/>
                <w:numId w:val="61"/>
              </w:numPr>
              <w:spacing w:line="240" w:lineRule="auto"/>
              <w:jc w:val="left"/>
              <w:rPr>
                <w:bdr w:val="nil"/>
              </w:rPr>
            </w:pPr>
            <w:r>
              <w:rPr>
                <w:rFonts w:ascii="Calibri" w:eastAsia="Calibri" w:hAnsi="Calibri" w:cs="Calibri"/>
                <w:sz w:val="20"/>
                <w:bdr w:val="nil"/>
              </w:rPr>
              <w:t>Kompetence komunikativní</w:t>
            </w:r>
          </w:p>
          <w:p w:rsidR="0020361E" w:rsidRDefault="004F38E0" w:rsidP="004F38E0">
            <w:pPr>
              <w:numPr>
                <w:ilvl w:val="0"/>
                <w:numId w:val="61"/>
              </w:numPr>
              <w:spacing w:line="240" w:lineRule="auto"/>
              <w:jc w:val="left"/>
              <w:rPr>
                <w:bdr w:val="nil"/>
              </w:rPr>
            </w:pPr>
            <w:r>
              <w:rPr>
                <w:rFonts w:ascii="Calibri" w:eastAsia="Calibri" w:hAnsi="Calibri" w:cs="Calibri"/>
                <w:sz w:val="20"/>
                <w:bdr w:val="nil"/>
              </w:rPr>
              <w:t>Kompetence sociální a personální</w:t>
            </w:r>
          </w:p>
          <w:p w:rsidR="0020361E" w:rsidRDefault="004F38E0" w:rsidP="004F38E0">
            <w:pPr>
              <w:numPr>
                <w:ilvl w:val="0"/>
                <w:numId w:val="61"/>
              </w:numPr>
              <w:spacing w:line="240" w:lineRule="auto"/>
              <w:jc w:val="left"/>
              <w:rPr>
                <w:bdr w:val="nil"/>
              </w:rPr>
            </w:pPr>
            <w:r>
              <w:rPr>
                <w:rFonts w:ascii="Calibri" w:eastAsia="Calibri" w:hAnsi="Calibri" w:cs="Calibri"/>
                <w:sz w:val="20"/>
                <w:bdr w:val="nil"/>
              </w:rPr>
              <w:t>Kompetence občanské</w:t>
            </w:r>
          </w:p>
          <w:p w:rsidR="0020361E" w:rsidRDefault="004F38E0" w:rsidP="004F38E0">
            <w:pPr>
              <w:numPr>
                <w:ilvl w:val="0"/>
                <w:numId w:val="61"/>
              </w:numPr>
              <w:spacing w:line="240" w:lineRule="auto"/>
              <w:jc w:val="left"/>
              <w:rPr>
                <w:bdr w:val="nil"/>
              </w:rPr>
            </w:pPr>
            <w:r>
              <w:rPr>
                <w:rFonts w:ascii="Calibri" w:eastAsia="Calibri" w:hAnsi="Calibri" w:cs="Calibri"/>
                <w:sz w:val="20"/>
                <w:bdr w:val="nil"/>
              </w:rPr>
              <w:t>Kompetence pracovní</w:t>
            </w:r>
          </w:p>
          <w:p w:rsidR="0020361E" w:rsidRPr="008D4E82" w:rsidRDefault="004F38E0" w:rsidP="004F38E0">
            <w:pPr>
              <w:numPr>
                <w:ilvl w:val="0"/>
                <w:numId w:val="61"/>
              </w:numPr>
              <w:spacing w:line="240" w:lineRule="auto"/>
              <w:jc w:val="left"/>
              <w:rPr>
                <w:bdr w:val="nil"/>
              </w:rPr>
            </w:pPr>
            <w:r>
              <w:rPr>
                <w:rFonts w:ascii="Calibri" w:eastAsia="Calibri" w:hAnsi="Calibri" w:cs="Calibri"/>
                <w:sz w:val="20"/>
                <w:bdr w:val="nil"/>
              </w:rPr>
              <w:t>Kompetence digitální</w:t>
            </w:r>
          </w:p>
          <w:p w:rsidR="008D4E82" w:rsidRDefault="008D4E82" w:rsidP="008D4E82">
            <w:pPr>
              <w:spacing w:line="240" w:lineRule="auto"/>
              <w:jc w:val="left"/>
              <w:rPr>
                <w:rFonts w:ascii="Calibri" w:eastAsia="Calibri" w:hAnsi="Calibri" w:cs="Calibri"/>
                <w:sz w:val="20"/>
                <w:bdr w:val="nil"/>
              </w:rPr>
            </w:pPr>
          </w:p>
          <w:p w:rsidR="008D4E82" w:rsidRDefault="008D4E82" w:rsidP="008D4E82">
            <w:pPr>
              <w:spacing w:line="240" w:lineRule="auto"/>
              <w:jc w:val="left"/>
              <w:rPr>
                <w:bdr w:val="nil"/>
              </w:rPr>
            </w:pPr>
          </w:p>
        </w:tc>
      </w:tr>
      <w:tr w:rsidR="0020361E" w:rsidTr="00844DD4">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20361E" w:rsidTr="00844DD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D4E82"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Vokální činnosti</w:t>
            </w:r>
            <w:r>
              <w:rPr>
                <w:rFonts w:ascii="Calibri" w:eastAsia="Calibri" w:hAnsi="Calibri" w:cs="Calibri"/>
                <w:sz w:val="20"/>
                <w:bdr w:val="nil"/>
              </w:rPr>
              <w:br/>
              <w:t>- hlasová hygiena, rozšiřování hlasového rozsahu</w:t>
            </w:r>
            <w:r>
              <w:rPr>
                <w:rFonts w:ascii="Calibri" w:eastAsia="Calibri" w:hAnsi="Calibri" w:cs="Calibri"/>
                <w:sz w:val="20"/>
                <w:bdr w:val="nil"/>
              </w:rPr>
              <w:br/>
              <w:t xml:space="preserve">- procvičování pojmů: nota, pomlka, houslový klíč, takt pouze při nácviku písně na </w:t>
            </w:r>
            <w:r w:rsidR="008D4E82">
              <w:rPr>
                <w:rFonts w:ascii="Calibri" w:eastAsia="Calibri" w:hAnsi="Calibri" w:cs="Calibri"/>
                <w:sz w:val="20"/>
                <w:bdr w:val="nil"/>
              </w:rPr>
              <w:t xml:space="preserve">  </w:t>
            </w:r>
          </w:p>
          <w:p w:rsidR="0020361E" w:rsidRDefault="008D4E82">
            <w:pPr>
              <w:spacing w:line="240" w:lineRule="auto"/>
              <w:ind w:left="60"/>
              <w:jc w:val="left"/>
              <w:rPr>
                <w:bdr w:val="nil"/>
              </w:rPr>
            </w:pPr>
            <w:r>
              <w:rPr>
                <w:rFonts w:ascii="Calibri" w:eastAsia="Calibri" w:hAnsi="Calibri" w:cs="Calibri"/>
                <w:sz w:val="20"/>
                <w:bdr w:val="nil"/>
              </w:rPr>
              <w:t xml:space="preserve">  </w:t>
            </w:r>
            <w:r w:rsidR="004F38E0">
              <w:rPr>
                <w:rFonts w:ascii="Calibri" w:eastAsia="Calibri" w:hAnsi="Calibri" w:cs="Calibri"/>
                <w:sz w:val="20"/>
                <w:bdr w:val="nil"/>
              </w:rPr>
              <w:t>jejím notovém záznamu</w:t>
            </w:r>
            <w:r w:rsidR="004F38E0">
              <w:rPr>
                <w:rFonts w:ascii="Calibri" w:eastAsia="Calibri" w:hAnsi="Calibri" w:cs="Calibri"/>
                <w:sz w:val="20"/>
                <w:bdr w:val="nil"/>
              </w:rPr>
              <w:br/>
              <w:t>- orientace v notovém záznamu</w:t>
            </w:r>
            <w:r w:rsidR="004F38E0">
              <w:rPr>
                <w:rFonts w:ascii="Calibri" w:eastAsia="Calibri" w:hAnsi="Calibri" w:cs="Calibri"/>
                <w:sz w:val="20"/>
                <w:bdr w:val="nil"/>
              </w:rPr>
              <w:br/>
              <w:t>- pozorování, poznávání a rozlišování hudebních značek v notovém zápisu</w:t>
            </w:r>
            <w:r w:rsidR="004F38E0">
              <w:rPr>
                <w:rFonts w:ascii="Calibri" w:eastAsia="Calibri" w:hAnsi="Calibri" w:cs="Calibri"/>
                <w:sz w:val="20"/>
                <w:bdr w:val="nil"/>
              </w:rPr>
              <w:br/>
              <w:t>- kánon a lidový dvojhlas</w:t>
            </w:r>
            <w:r w:rsidR="004F38E0">
              <w:rPr>
                <w:rFonts w:ascii="Calibri" w:eastAsia="Calibri" w:hAnsi="Calibri" w:cs="Calibri"/>
                <w:sz w:val="20"/>
                <w:bdr w:val="nil"/>
              </w:rPr>
              <w:br/>
              <w:t>- stupnice C-dur ve zvukové i psané podobě</w:t>
            </w:r>
            <w:r w:rsidR="004F38E0">
              <w:rPr>
                <w:rFonts w:ascii="Calibri" w:eastAsia="Calibri" w:hAnsi="Calibri" w:cs="Calibri"/>
                <w:sz w:val="20"/>
                <w:bdr w:val="nil"/>
              </w:rPr>
              <w:br/>
              <w:t>- pravidelné zařazování hlasových a dechových cvičení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95996" w:rsidRDefault="004F38E0" w:rsidP="008D4E82">
            <w:pPr>
              <w:spacing w:line="240" w:lineRule="auto"/>
              <w:ind w:left="60"/>
              <w:jc w:val="left"/>
              <w:rPr>
                <w:rFonts w:ascii="Calibri" w:eastAsia="Calibri" w:hAnsi="Calibri" w:cs="Calibri"/>
                <w:sz w:val="20"/>
                <w:bdr w:val="nil"/>
              </w:rPr>
            </w:pPr>
            <w:r>
              <w:rPr>
                <w:rFonts w:ascii="Calibri" w:eastAsia="Calibri" w:hAnsi="Calibri" w:cs="Calibri"/>
                <w:sz w:val="20"/>
                <w:bdr w:val="nil"/>
              </w:rPr>
              <w:t>Žák: </w:t>
            </w:r>
          </w:p>
          <w:p w:rsidR="0020361E" w:rsidRPr="00195996" w:rsidRDefault="00195996" w:rsidP="00195996">
            <w:pPr>
              <w:spacing w:line="240" w:lineRule="auto"/>
              <w:ind w:left="60"/>
              <w:jc w:val="left"/>
              <w:rPr>
                <w:rFonts w:ascii="Calibri" w:eastAsia="Calibri" w:hAnsi="Calibri" w:cs="Calibri"/>
                <w:sz w:val="20"/>
                <w:szCs w:val="20"/>
                <w:bdr w:val="nil"/>
              </w:rPr>
            </w:pPr>
            <w:r w:rsidRPr="00195996">
              <w:rPr>
                <w:rFonts w:ascii="Calibri" w:eastAsia="Calibri" w:hAnsi="Calibri" w:cs="Calibri"/>
                <w:sz w:val="20"/>
                <w:szCs w:val="20"/>
                <w:bdr w:val="nil"/>
              </w:rPr>
              <w:t>-z</w:t>
            </w:r>
            <w:r w:rsidR="00182446">
              <w:rPr>
                <w:sz w:val="20"/>
                <w:szCs w:val="20"/>
              </w:rPr>
              <w:t xml:space="preserve">pívá </w:t>
            </w:r>
            <w:r w:rsidRPr="00195996">
              <w:rPr>
                <w:sz w:val="20"/>
                <w:szCs w:val="20"/>
              </w:rPr>
              <w:t xml:space="preserve"> v jednohlase či dvojhlase v durových i mollových tóninách a při zpěvu využívá získané pěvecké dovednosti</w:t>
            </w:r>
            <w:r w:rsidR="004F38E0">
              <w:rPr>
                <w:rFonts w:ascii="Calibri" w:eastAsia="Calibri" w:hAnsi="Calibri" w:cs="Calibri"/>
                <w:sz w:val="20"/>
                <w:bdr w:val="nil"/>
              </w:rPr>
              <w:br/>
              <w:t>  - poznává pomlku celou </w:t>
            </w:r>
            <w:r w:rsidR="004F38E0">
              <w:rPr>
                <w:rFonts w:ascii="Calibri" w:eastAsia="Calibri" w:hAnsi="Calibri" w:cs="Calibri"/>
                <w:sz w:val="20"/>
                <w:bdr w:val="nil"/>
              </w:rPr>
              <w:br/>
              <w:t> - čte a zapisuje jednoduché rytmické schéma písně </w:t>
            </w:r>
            <w:r w:rsidR="004F38E0">
              <w:rPr>
                <w:rFonts w:ascii="Calibri" w:eastAsia="Calibri" w:hAnsi="Calibri" w:cs="Calibri"/>
                <w:sz w:val="20"/>
                <w:bdr w:val="nil"/>
              </w:rPr>
              <w:br/>
              <w:t> - pracuje se stupnicí C dur </w:t>
            </w:r>
          </w:p>
        </w:tc>
      </w:tr>
      <w:tr w:rsidR="0020361E" w:rsidTr="00844DD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Instrumentální činnosti</w:t>
            </w:r>
            <w:r>
              <w:rPr>
                <w:rFonts w:ascii="Calibri" w:eastAsia="Calibri" w:hAnsi="Calibri" w:cs="Calibri"/>
                <w:sz w:val="20"/>
                <w:bdr w:val="nil"/>
              </w:rPr>
              <w:br/>
              <w:t>- reprodukce jednoduchých skladbiček pomocí Orffových nástrojů</w:t>
            </w:r>
            <w:r>
              <w:rPr>
                <w:rFonts w:ascii="Calibri" w:eastAsia="Calibri" w:hAnsi="Calibri" w:cs="Calibri"/>
                <w:sz w:val="20"/>
                <w:bdr w:val="nil"/>
              </w:rPr>
              <w:br/>
              <w:t>- tvorba hudebního doprovodu</w:t>
            </w:r>
            <w:r>
              <w:rPr>
                <w:rFonts w:ascii="Calibri" w:eastAsia="Calibri" w:hAnsi="Calibri" w:cs="Calibri"/>
                <w:sz w:val="20"/>
                <w:bdr w:val="nil"/>
              </w:rPr>
              <w:br/>
              <w:t>- rytmické schéma jednoduché skladby</w:t>
            </w:r>
            <w:r>
              <w:rPr>
                <w:rFonts w:ascii="Calibri" w:eastAsia="Calibri" w:hAnsi="Calibri" w:cs="Calibri"/>
                <w:sz w:val="20"/>
                <w:bdr w:val="nil"/>
              </w:rPr>
              <w:br/>
              <w:t>- rytmizace, melodizace,</w:t>
            </w:r>
            <w:r w:rsidR="008D4E82">
              <w:rPr>
                <w:rFonts w:ascii="Calibri" w:eastAsia="Calibri" w:hAnsi="Calibri" w:cs="Calibri"/>
                <w:sz w:val="20"/>
                <w:bdr w:val="nil"/>
              </w:rPr>
              <w:t xml:space="preserve"> stylizace</w:t>
            </w:r>
            <w:r w:rsidR="008D4E82">
              <w:rPr>
                <w:rFonts w:ascii="Calibri" w:eastAsia="Calibri" w:hAnsi="Calibri" w:cs="Calibri"/>
                <w:sz w:val="20"/>
                <w:bdr w:val="nil"/>
              </w:rPr>
              <w:br/>
              <w:t>- hudební hry s využitím digitálních technologií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8D4E82">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využívá na základě svých hudebních schopností a dovedností jednoduché i složitější hudební nástroje k doprovodné hře i reprodukci jednoduchých motivů skladeb a písní </w:t>
            </w:r>
            <w:r>
              <w:rPr>
                <w:rFonts w:ascii="Calibri" w:eastAsia="Calibri" w:hAnsi="Calibri" w:cs="Calibri"/>
                <w:sz w:val="20"/>
                <w:bdr w:val="nil"/>
              </w:rPr>
              <w:br/>
              <w:t> </w:t>
            </w:r>
          </w:p>
        </w:tc>
      </w:tr>
      <w:tr w:rsidR="0020361E" w:rsidTr="00844DD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Hudebně pohybové činnosti</w:t>
            </w:r>
            <w:r>
              <w:rPr>
                <w:rFonts w:ascii="Calibri" w:eastAsia="Calibri" w:hAnsi="Calibri" w:cs="Calibri"/>
                <w:sz w:val="20"/>
                <w:bdr w:val="nil"/>
              </w:rPr>
              <w:br/>
              <w:t>- taktování ve 4/4 taktu</w:t>
            </w:r>
            <w:r>
              <w:rPr>
                <w:rFonts w:ascii="Calibri" w:eastAsia="Calibri" w:hAnsi="Calibri" w:cs="Calibri"/>
                <w:sz w:val="20"/>
                <w:bdr w:val="nil"/>
              </w:rPr>
              <w:br/>
              <w:t>- lidové tance, menuet</w:t>
            </w:r>
            <w:r>
              <w:rPr>
                <w:rFonts w:ascii="Calibri" w:eastAsia="Calibri" w:hAnsi="Calibri" w:cs="Calibri"/>
                <w:sz w:val="20"/>
                <w:bdr w:val="nil"/>
              </w:rPr>
              <w:br/>
              <w:t>- pantomima, pohybové improvizace</w:t>
            </w:r>
            <w:r>
              <w:rPr>
                <w:rFonts w:ascii="Calibri" w:eastAsia="Calibri" w:hAnsi="Calibri" w:cs="Calibri"/>
                <w:sz w:val="20"/>
                <w:bdr w:val="nil"/>
              </w:rPr>
              <w:br/>
              <w:t>- pohybové hry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pohybově vyjadřuje hudbu </w:t>
            </w:r>
            <w:r>
              <w:rPr>
                <w:rFonts w:ascii="Calibri" w:eastAsia="Calibri" w:hAnsi="Calibri" w:cs="Calibri"/>
                <w:sz w:val="20"/>
                <w:bdr w:val="nil"/>
              </w:rPr>
              <w:br/>
              <w:t> - pokouší se o jednoduché pohybové improvizace </w:t>
            </w:r>
          </w:p>
        </w:tc>
      </w:tr>
      <w:tr w:rsidR="0020361E" w:rsidTr="00844DD4">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Poslechové činnosti</w:t>
            </w:r>
            <w:r>
              <w:rPr>
                <w:rFonts w:ascii="Calibri" w:eastAsia="Calibri" w:hAnsi="Calibri" w:cs="Calibri"/>
                <w:sz w:val="20"/>
                <w:bdr w:val="nil"/>
              </w:rPr>
              <w:br/>
              <w:t>- rytmus, melodie, harmonie, barva, kontrast</w:t>
            </w:r>
            <w:r>
              <w:rPr>
                <w:rFonts w:ascii="Calibri" w:eastAsia="Calibri" w:hAnsi="Calibri" w:cs="Calibri"/>
                <w:sz w:val="20"/>
                <w:bdr w:val="nil"/>
              </w:rPr>
              <w:br/>
              <w:t>- hudební styly a formy (malá a velká písňová forma, rondo, variace)</w:t>
            </w:r>
            <w:r>
              <w:rPr>
                <w:rFonts w:ascii="Calibri" w:eastAsia="Calibri" w:hAnsi="Calibri" w:cs="Calibri"/>
                <w:sz w:val="20"/>
                <w:bdr w:val="nil"/>
              </w:rPr>
              <w:br/>
              <w:t>- interpretace hudby</w:t>
            </w:r>
            <w:r>
              <w:rPr>
                <w:rFonts w:ascii="Calibri" w:eastAsia="Calibri" w:hAnsi="Calibri" w:cs="Calibri"/>
                <w:sz w:val="20"/>
                <w:bdr w:val="nil"/>
              </w:rPr>
              <w:br/>
              <w:t>- hudební skladatelé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D4E82"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Žák: </w:t>
            </w:r>
            <w:r>
              <w:rPr>
                <w:rFonts w:ascii="Calibri" w:eastAsia="Calibri" w:hAnsi="Calibri" w:cs="Calibri"/>
                <w:sz w:val="20"/>
                <w:bdr w:val="nil"/>
              </w:rPr>
              <w:br/>
              <w:t> - se seznamuje s životem a dílem některých skladatelů </w:t>
            </w:r>
            <w:r>
              <w:rPr>
                <w:rFonts w:ascii="Calibri" w:eastAsia="Calibri" w:hAnsi="Calibri" w:cs="Calibri"/>
                <w:sz w:val="20"/>
                <w:bdr w:val="nil"/>
              </w:rPr>
              <w:br/>
              <w:t xml:space="preserve"> - rozpozná v proudu znějící hudby některé z užitých hudebních výrazových </w:t>
            </w:r>
            <w:r w:rsidR="008D4E82">
              <w:rPr>
                <w:rFonts w:ascii="Calibri" w:eastAsia="Calibri" w:hAnsi="Calibri" w:cs="Calibri"/>
                <w:sz w:val="20"/>
                <w:bdr w:val="nil"/>
              </w:rPr>
              <w:t xml:space="preserve">  </w:t>
            </w:r>
          </w:p>
          <w:p w:rsidR="0020361E" w:rsidRDefault="008D4E82">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prostředků, </w:t>
            </w:r>
            <w:r w:rsidR="004F38E0">
              <w:rPr>
                <w:rFonts w:ascii="Calibri" w:eastAsia="Calibri" w:hAnsi="Calibri" w:cs="Calibri"/>
                <w:sz w:val="20"/>
                <w:bdr w:val="nil"/>
              </w:rPr>
              <w:t>rozpozná změnu v tempu a rytmu </w:t>
            </w:r>
            <w:r w:rsidR="004F38E0">
              <w:rPr>
                <w:rFonts w:ascii="Calibri" w:eastAsia="Calibri" w:hAnsi="Calibri" w:cs="Calibri"/>
                <w:sz w:val="20"/>
                <w:bdr w:val="nil"/>
              </w:rPr>
              <w:br/>
              <w:t> - rozlišuje nástroje dechové, smyčcové, bicí </w:t>
            </w:r>
          </w:p>
          <w:p w:rsidR="001F4EBC" w:rsidRDefault="001F4EBC">
            <w:pPr>
              <w:spacing w:line="240" w:lineRule="auto"/>
              <w:ind w:left="60"/>
              <w:jc w:val="left"/>
              <w:rPr>
                <w:bdr w:val="nil"/>
              </w:rPr>
            </w:pPr>
          </w:p>
        </w:tc>
      </w:tr>
      <w:tr w:rsidR="0020361E" w:rsidTr="00844DD4">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20361E" w:rsidTr="00844DD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Psychohygiena</w:t>
            </w:r>
          </w:p>
        </w:tc>
      </w:tr>
      <w:tr w:rsidR="0020361E" w:rsidTr="00844DD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0361E" w:rsidTr="00844DD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20361E" w:rsidTr="00844DD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0361E" w:rsidTr="00844DD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20361E" w:rsidTr="00844DD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844DD4" w:rsidTr="00844DD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4DD4" w:rsidRDefault="00844DD4" w:rsidP="00844DD4">
            <w:pPr>
              <w:spacing w:line="240" w:lineRule="auto"/>
              <w:ind w:left="60"/>
              <w:jc w:val="left"/>
              <w:rPr>
                <w:rFonts w:ascii="Calibri" w:eastAsia="Calibri" w:hAnsi="Calibri" w:cs="Calibri"/>
                <w:sz w:val="20"/>
                <w:bdr w:val="nil"/>
              </w:rPr>
            </w:pPr>
            <w:r>
              <w:rPr>
                <w:rFonts w:ascii="Calibri" w:eastAsia="Calibri" w:hAnsi="Calibri" w:cs="Calibri"/>
                <w:sz w:val="20"/>
                <w:bdr w:val="nil"/>
              </w:rPr>
              <w:t>VÝCHOVA DEMOKRATICKÉHO OBČANA – Občan, občanská společnost a stát</w:t>
            </w:r>
          </w:p>
        </w:tc>
      </w:tr>
      <w:tr w:rsidR="00844DD4" w:rsidTr="00844DD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4DD4" w:rsidRDefault="00844DD4" w:rsidP="00844DD4">
            <w:pPr>
              <w:spacing w:line="240" w:lineRule="auto"/>
              <w:ind w:left="60"/>
              <w:jc w:val="left"/>
              <w:rPr>
                <w:rFonts w:ascii="Calibri" w:eastAsia="Calibri" w:hAnsi="Calibri" w:cs="Calibri"/>
                <w:sz w:val="20"/>
                <w:bdr w:val="nil"/>
              </w:rPr>
            </w:pPr>
            <w:r>
              <w:rPr>
                <w:rFonts w:ascii="Calibri" w:eastAsia="Calibri" w:hAnsi="Calibri" w:cs="Calibri"/>
                <w:sz w:val="20"/>
                <w:bdr w:val="nil"/>
              </w:rPr>
              <w:t>Průřezové téma je integrováno v rámci výuky předmětu.</w:t>
            </w:r>
          </w:p>
        </w:tc>
      </w:tr>
      <w:tr w:rsidR="00844DD4" w:rsidTr="00844DD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4DD4" w:rsidRDefault="00844DD4" w:rsidP="00844DD4">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844DD4" w:rsidTr="00844DD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4DD4" w:rsidRDefault="00844DD4" w:rsidP="00844DD4">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844DD4" w:rsidTr="00844DD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4DD4" w:rsidRDefault="00844DD4" w:rsidP="00844DD4">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844DD4" w:rsidTr="00844DD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4DD4" w:rsidRDefault="00844DD4" w:rsidP="00844DD4">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844DD4" w:rsidTr="00844DD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4DD4" w:rsidRDefault="00844DD4" w:rsidP="00844DD4">
            <w:pPr>
              <w:spacing w:line="240" w:lineRule="auto"/>
              <w:ind w:left="60"/>
              <w:jc w:val="left"/>
              <w:rPr>
                <w:bdr w:val="nil"/>
              </w:rPr>
            </w:pPr>
            <w:r>
              <w:rPr>
                <w:rFonts w:ascii="Calibri" w:eastAsia="Calibri" w:hAnsi="Calibri" w:cs="Calibri"/>
                <w:sz w:val="20"/>
                <w:bdr w:val="nil"/>
              </w:rPr>
              <w:t>OSOBNOSTNÍ A SOCIÁLNÍ VÝCHOVA - Kreativita</w:t>
            </w:r>
          </w:p>
        </w:tc>
      </w:tr>
      <w:tr w:rsidR="00844DD4" w:rsidTr="00844DD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4DD4" w:rsidRDefault="00844DD4" w:rsidP="00844DD4">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844DD4" w:rsidTr="00844DD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4DD4" w:rsidRDefault="00844DD4" w:rsidP="00844DD4">
            <w:pPr>
              <w:spacing w:line="240" w:lineRule="auto"/>
              <w:ind w:left="60"/>
              <w:jc w:val="left"/>
              <w:rPr>
                <w:bdr w:val="nil"/>
              </w:rPr>
            </w:pPr>
            <w:r>
              <w:rPr>
                <w:rFonts w:ascii="Calibri" w:eastAsia="Calibri" w:hAnsi="Calibri" w:cs="Calibri"/>
                <w:sz w:val="20"/>
                <w:bdr w:val="nil"/>
              </w:rPr>
              <w:t>MULTIKULTURNÍ VÝCHOVA - Kulturní diference</w:t>
            </w:r>
          </w:p>
        </w:tc>
      </w:tr>
      <w:tr w:rsidR="00844DD4" w:rsidTr="00844DD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4DD4" w:rsidRDefault="00844DD4" w:rsidP="00844DD4">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844DD4" w:rsidTr="00844DD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4DD4" w:rsidRDefault="00844DD4" w:rsidP="00844DD4">
            <w:pPr>
              <w:spacing w:line="240" w:lineRule="auto"/>
              <w:ind w:left="60"/>
              <w:jc w:val="left"/>
              <w:rPr>
                <w:bdr w:val="nil"/>
              </w:rPr>
            </w:pPr>
            <w:r>
              <w:rPr>
                <w:rFonts w:ascii="Calibri" w:eastAsia="Calibri" w:hAnsi="Calibri" w:cs="Calibri"/>
                <w:sz w:val="20"/>
                <w:bdr w:val="nil"/>
              </w:rPr>
              <w:t>MULTIKULTURNÍ VÝCHOVA - Lidské vztahy</w:t>
            </w:r>
          </w:p>
        </w:tc>
      </w:tr>
      <w:tr w:rsidR="00844DD4" w:rsidTr="00844DD4">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44DD4" w:rsidRDefault="00844DD4" w:rsidP="00844DD4">
            <w:pPr>
              <w:spacing w:line="240" w:lineRule="auto"/>
              <w:ind w:left="60"/>
              <w:jc w:val="left"/>
              <w:rPr>
                <w:bdr w:val="nil"/>
              </w:rPr>
            </w:pPr>
            <w:r>
              <w:rPr>
                <w:rFonts w:ascii="Calibri" w:eastAsia="Calibri" w:hAnsi="Calibri" w:cs="Calibri"/>
                <w:sz w:val="20"/>
                <w:bdr w:val="nil"/>
              </w:rPr>
              <w:t>Průřezové téma je integrováno v rámci výuky předmětu.</w:t>
            </w:r>
          </w:p>
        </w:tc>
      </w:tr>
    </w:tbl>
    <w:p w:rsidR="0020361E" w:rsidRDefault="004F38E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20361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20361E"/>
        </w:tc>
      </w:tr>
      <w:tr w:rsidR="0020361E" w:rsidTr="00F34BE8">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62"/>
              </w:numPr>
              <w:spacing w:line="240" w:lineRule="auto"/>
              <w:jc w:val="left"/>
              <w:rPr>
                <w:bdr w:val="nil"/>
              </w:rPr>
            </w:pPr>
            <w:r>
              <w:rPr>
                <w:rFonts w:ascii="Calibri" w:eastAsia="Calibri" w:hAnsi="Calibri" w:cs="Calibri"/>
                <w:sz w:val="20"/>
                <w:bdr w:val="nil"/>
              </w:rPr>
              <w:t>--&gt; Český jazyk - 5. ročník</w:t>
            </w:r>
          </w:p>
          <w:p w:rsidR="0020361E" w:rsidRDefault="004F38E0" w:rsidP="004F38E0">
            <w:pPr>
              <w:numPr>
                <w:ilvl w:val="0"/>
                <w:numId w:val="62"/>
              </w:numPr>
              <w:spacing w:line="240" w:lineRule="auto"/>
              <w:jc w:val="left"/>
              <w:rPr>
                <w:bdr w:val="nil"/>
              </w:rPr>
            </w:pPr>
            <w:r>
              <w:rPr>
                <w:rFonts w:ascii="Calibri" w:eastAsia="Calibri" w:hAnsi="Calibri" w:cs="Calibri"/>
                <w:sz w:val="20"/>
                <w:bdr w:val="nil"/>
              </w:rPr>
              <w:t>--&gt; Informatika - 5. ročník</w:t>
            </w:r>
          </w:p>
          <w:p w:rsidR="0020361E" w:rsidRDefault="004F38E0" w:rsidP="004F38E0">
            <w:pPr>
              <w:numPr>
                <w:ilvl w:val="0"/>
                <w:numId w:val="62"/>
              </w:numPr>
              <w:spacing w:line="240" w:lineRule="auto"/>
              <w:jc w:val="left"/>
              <w:rPr>
                <w:bdr w:val="nil"/>
              </w:rPr>
            </w:pPr>
            <w:r>
              <w:rPr>
                <w:rFonts w:ascii="Calibri" w:eastAsia="Calibri" w:hAnsi="Calibri" w:cs="Calibri"/>
                <w:sz w:val="20"/>
                <w:bdr w:val="nil"/>
              </w:rPr>
              <w:t>--&gt; Matematika - 5. ročník</w:t>
            </w:r>
          </w:p>
          <w:p w:rsidR="0020361E" w:rsidRDefault="004F38E0" w:rsidP="004F38E0">
            <w:pPr>
              <w:numPr>
                <w:ilvl w:val="0"/>
                <w:numId w:val="62"/>
              </w:numPr>
              <w:spacing w:line="240" w:lineRule="auto"/>
              <w:jc w:val="left"/>
              <w:rPr>
                <w:bdr w:val="nil"/>
              </w:rPr>
            </w:pPr>
            <w:r>
              <w:rPr>
                <w:rFonts w:ascii="Calibri" w:eastAsia="Calibri" w:hAnsi="Calibri" w:cs="Calibri"/>
                <w:sz w:val="20"/>
                <w:bdr w:val="nil"/>
              </w:rPr>
              <w:t>--&gt; Vlastivěda - 5. ročník</w:t>
            </w:r>
          </w:p>
          <w:p w:rsidR="0020361E" w:rsidRDefault="004F38E0" w:rsidP="004F38E0">
            <w:pPr>
              <w:numPr>
                <w:ilvl w:val="0"/>
                <w:numId w:val="62"/>
              </w:numPr>
              <w:spacing w:line="240" w:lineRule="auto"/>
              <w:jc w:val="left"/>
              <w:rPr>
                <w:bdr w:val="nil"/>
              </w:rPr>
            </w:pPr>
            <w:r>
              <w:rPr>
                <w:rFonts w:ascii="Calibri" w:eastAsia="Calibri" w:hAnsi="Calibri" w:cs="Calibri"/>
                <w:sz w:val="20"/>
                <w:bdr w:val="nil"/>
              </w:rPr>
              <w:t>--&gt; Přírodověda - 5. ročník</w:t>
            </w:r>
          </w:p>
          <w:p w:rsidR="0020361E" w:rsidRDefault="004F38E0" w:rsidP="004F38E0">
            <w:pPr>
              <w:numPr>
                <w:ilvl w:val="0"/>
                <w:numId w:val="62"/>
              </w:numPr>
              <w:spacing w:line="240" w:lineRule="auto"/>
              <w:jc w:val="left"/>
              <w:rPr>
                <w:bdr w:val="nil"/>
              </w:rPr>
            </w:pPr>
            <w:r>
              <w:rPr>
                <w:rFonts w:ascii="Calibri" w:eastAsia="Calibri" w:hAnsi="Calibri" w:cs="Calibri"/>
                <w:sz w:val="20"/>
                <w:bdr w:val="nil"/>
              </w:rPr>
              <w:t>--&gt; Výtvarná výchova - 5. ročník</w:t>
            </w:r>
          </w:p>
          <w:p w:rsidR="0020361E" w:rsidRDefault="004F38E0" w:rsidP="004F38E0">
            <w:pPr>
              <w:numPr>
                <w:ilvl w:val="0"/>
                <w:numId w:val="62"/>
              </w:numPr>
              <w:spacing w:line="240" w:lineRule="auto"/>
              <w:jc w:val="left"/>
              <w:rPr>
                <w:bdr w:val="nil"/>
              </w:rPr>
            </w:pPr>
            <w:r>
              <w:rPr>
                <w:rFonts w:ascii="Calibri" w:eastAsia="Calibri" w:hAnsi="Calibri" w:cs="Calibri"/>
                <w:sz w:val="20"/>
                <w:bdr w:val="nil"/>
              </w:rPr>
              <w:t>--&gt; Pracovní činnosti - 5. ročník</w:t>
            </w:r>
          </w:p>
          <w:p w:rsidR="0020361E" w:rsidRDefault="004F38E0" w:rsidP="004F38E0">
            <w:pPr>
              <w:numPr>
                <w:ilvl w:val="0"/>
                <w:numId w:val="62"/>
              </w:numPr>
              <w:spacing w:line="240" w:lineRule="auto"/>
              <w:jc w:val="left"/>
              <w:rPr>
                <w:bdr w:val="nil"/>
              </w:rPr>
            </w:pPr>
            <w:r>
              <w:rPr>
                <w:rFonts w:ascii="Calibri" w:eastAsia="Calibri" w:hAnsi="Calibri" w:cs="Calibri"/>
                <w:sz w:val="20"/>
                <w:bdr w:val="nil"/>
              </w:rPr>
              <w:t>--&gt; Tělesná výchova - 5. ročník</w:t>
            </w:r>
          </w:p>
        </w:tc>
      </w:tr>
      <w:tr w:rsidR="0020361E" w:rsidTr="00F34BE8">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63"/>
              </w:numPr>
              <w:spacing w:line="240" w:lineRule="auto"/>
              <w:jc w:val="left"/>
              <w:rPr>
                <w:bdr w:val="nil"/>
              </w:rPr>
            </w:pPr>
            <w:r>
              <w:rPr>
                <w:rFonts w:ascii="Calibri" w:eastAsia="Calibri" w:hAnsi="Calibri" w:cs="Calibri"/>
                <w:sz w:val="20"/>
                <w:bdr w:val="nil"/>
              </w:rPr>
              <w:t>Kompetence k učení</w:t>
            </w:r>
          </w:p>
          <w:p w:rsidR="0020361E" w:rsidRDefault="004F38E0" w:rsidP="004F38E0">
            <w:pPr>
              <w:numPr>
                <w:ilvl w:val="0"/>
                <w:numId w:val="63"/>
              </w:numPr>
              <w:spacing w:line="240" w:lineRule="auto"/>
              <w:jc w:val="left"/>
              <w:rPr>
                <w:bdr w:val="nil"/>
              </w:rPr>
            </w:pPr>
            <w:r>
              <w:rPr>
                <w:rFonts w:ascii="Calibri" w:eastAsia="Calibri" w:hAnsi="Calibri" w:cs="Calibri"/>
                <w:sz w:val="20"/>
                <w:bdr w:val="nil"/>
              </w:rPr>
              <w:t>Kompetence k řešení problémů</w:t>
            </w:r>
          </w:p>
          <w:p w:rsidR="0020361E" w:rsidRDefault="004F38E0" w:rsidP="004F38E0">
            <w:pPr>
              <w:numPr>
                <w:ilvl w:val="0"/>
                <w:numId w:val="63"/>
              </w:numPr>
              <w:spacing w:line="240" w:lineRule="auto"/>
              <w:jc w:val="left"/>
              <w:rPr>
                <w:bdr w:val="nil"/>
              </w:rPr>
            </w:pPr>
            <w:r>
              <w:rPr>
                <w:rFonts w:ascii="Calibri" w:eastAsia="Calibri" w:hAnsi="Calibri" w:cs="Calibri"/>
                <w:sz w:val="20"/>
                <w:bdr w:val="nil"/>
              </w:rPr>
              <w:t>Kompetence komunikativní</w:t>
            </w:r>
          </w:p>
          <w:p w:rsidR="0020361E" w:rsidRDefault="004F38E0" w:rsidP="004F38E0">
            <w:pPr>
              <w:numPr>
                <w:ilvl w:val="0"/>
                <w:numId w:val="63"/>
              </w:numPr>
              <w:spacing w:line="240" w:lineRule="auto"/>
              <w:jc w:val="left"/>
              <w:rPr>
                <w:bdr w:val="nil"/>
              </w:rPr>
            </w:pPr>
            <w:r>
              <w:rPr>
                <w:rFonts w:ascii="Calibri" w:eastAsia="Calibri" w:hAnsi="Calibri" w:cs="Calibri"/>
                <w:sz w:val="20"/>
                <w:bdr w:val="nil"/>
              </w:rPr>
              <w:t>Kompetence sociální a personální</w:t>
            </w:r>
          </w:p>
          <w:p w:rsidR="0020361E" w:rsidRDefault="004F38E0" w:rsidP="004F38E0">
            <w:pPr>
              <w:numPr>
                <w:ilvl w:val="0"/>
                <w:numId w:val="63"/>
              </w:numPr>
              <w:spacing w:line="240" w:lineRule="auto"/>
              <w:jc w:val="left"/>
              <w:rPr>
                <w:bdr w:val="nil"/>
              </w:rPr>
            </w:pPr>
            <w:r>
              <w:rPr>
                <w:rFonts w:ascii="Calibri" w:eastAsia="Calibri" w:hAnsi="Calibri" w:cs="Calibri"/>
                <w:sz w:val="20"/>
                <w:bdr w:val="nil"/>
              </w:rPr>
              <w:t>Kompetence občanské</w:t>
            </w:r>
          </w:p>
          <w:p w:rsidR="0020361E" w:rsidRDefault="004F38E0" w:rsidP="004F38E0">
            <w:pPr>
              <w:numPr>
                <w:ilvl w:val="0"/>
                <w:numId w:val="63"/>
              </w:numPr>
              <w:spacing w:line="240" w:lineRule="auto"/>
              <w:jc w:val="left"/>
              <w:rPr>
                <w:bdr w:val="nil"/>
              </w:rPr>
            </w:pPr>
            <w:r>
              <w:rPr>
                <w:rFonts w:ascii="Calibri" w:eastAsia="Calibri" w:hAnsi="Calibri" w:cs="Calibri"/>
                <w:sz w:val="20"/>
                <w:bdr w:val="nil"/>
              </w:rPr>
              <w:t>Kompetence pracovní</w:t>
            </w:r>
          </w:p>
          <w:p w:rsidR="0020361E" w:rsidRPr="008D4E82" w:rsidRDefault="004F38E0" w:rsidP="004F38E0">
            <w:pPr>
              <w:numPr>
                <w:ilvl w:val="0"/>
                <w:numId w:val="63"/>
              </w:numPr>
              <w:spacing w:line="240" w:lineRule="auto"/>
              <w:jc w:val="left"/>
              <w:rPr>
                <w:bdr w:val="nil"/>
              </w:rPr>
            </w:pPr>
            <w:r>
              <w:rPr>
                <w:rFonts w:ascii="Calibri" w:eastAsia="Calibri" w:hAnsi="Calibri" w:cs="Calibri"/>
                <w:sz w:val="20"/>
                <w:bdr w:val="nil"/>
              </w:rPr>
              <w:t>Kompetence digitální</w:t>
            </w:r>
          </w:p>
          <w:p w:rsidR="008D4E82" w:rsidRDefault="008D4E82" w:rsidP="008D4E82">
            <w:pPr>
              <w:spacing w:line="240" w:lineRule="auto"/>
              <w:jc w:val="left"/>
              <w:rPr>
                <w:rFonts w:ascii="Calibri" w:eastAsia="Calibri" w:hAnsi="Calibri" w:cs="Calibri"/>
                <w:sz w:val="20"/>
                <w:bdr w:val="nil"/>
              </w:rPr>
            </w:pPr>
          </w:p>
          <w:p w:rsidR="008D4E82" w:rsidRDefault="008D4E82" w:rsidP="008D4E82">
            <w:pPr>
              <w:spacing w:line="240" w:lineRule="auto"/>
              <w:jc w:val="left"/>
              <w:rPr>
                <w:rFonts w:ascii="Calibri" w:eastAsia="Calibri" w:hAnsi="Calibri" w:cs="Calibri"/>
                <w:sz w:val="20"/>
                <w:bdr w:val="nil"/>
              </w:rPr>
            </w:pPr>
          </w:p>
          <w:p w:rsidR="008D4E82" w:rsidRDefault="008D4E82" w:rsidP="008D4E82">
            <w:pPr>
              <w:spacing w:line="240" w:lineRule="auto"/>
              <w:jc w:val="left"/>
              <w:rPr>
                <w:bdr w:val="nil"/>
              </w:rPr>
            </w:pPr>
          </w:p>
        </w:tc>
      </w:tr>
      <w:tr w:rsidR="0020361E" w:rsidTr="00F34BE8">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20361E" w:rsidTr="00F34BE8">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Vokální činnosti</w:t>
            </w:r>
            <w:r>
              <w:rPr>
                <w:rFonts w:ascii="Calibri" w:eastAsia="Calibri" w:hAnsi="Calibri" w:cs="Calibri"/>
                <w:sz w:val="20"/>
                <w:bdr w:val="nil"/>
              </w:rPr>
              <w:br/>
              <w:t>- pěvecké dovednosti, hlasová hygiena</w:t>
            </w:r>
            <w:r>
              <w:rPr>
                <w:rFonts w:ascii="Calibri" w:eastAsia="Calibri" w:hAnsi="Calibri" w:cs="Calibri"/>
                <w:sz w:val="20"/>
                <w:bdr w:val="nil"/>
              </w:rPr>
              <w:br/>
              <w:t>- realizace v dur i moll tóninách</w:t>
            </w:r>
            <w:r>
              <w:rPr>
                <w:rFonts w:ascii="Calibri" w:eastAsia="Calibri" w:hAnsi="Calibri" w:cs="Calibri"/>
                <w:sz w:val="20"/>
                <w:bdr w:val="nil"/>
              </w:rPr>
              <w:br/>
              <w:t>- dvojhlas, vícehlas, kánon</w:t>
            </w:r>
            <w:r>
              <w:rPr>
                <w:rFonts w:ascii="Calibri" w:eastAsia="Calibri" w:hAnsi="Calibri" w:cs="Calibri"/>
                <w:sz w:val="20"/>
                <w:bdr w:val="nil"/>
              </w:rPr>
              <w:br/>
              <w:t>- intonace a vokální improvizace</w:t>
            </w:r>
            <w:r>
              <w:rPr>
                <w:rFonts w:ascii="Calibri" w:eastAsia="Calibri" w:hAnsi="Calibri" w:cs="Calibri"/>
                <w:sz w:val="20"/>
                <w:bdr w:val="nil"/>
              </w:rPr>
              <w:br/>
              <w:t>- rozbor a reprodukce jednoduché melodie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9096E" w:rsidRPr="004A07EA" w:rsidRDefault="004F38E0">
            <w:pPr>
              <w:spacing w:line="240" w:lineRule="auto"/>
              <w:ind w:left="60"/>
              <w:jc w:val="left"/>
              <w:rPr>
                <w:rFonts w:ascii="Calibri" w:eastAsia="Calibri" w:hAnsi="Calibri" w:cs="Calibri"/>
                <w:sz w:val="20"/>
                <w:szCs w:val="20"/>
                <w:bdr w:val="nil"/>
              </w:rPr>
            </w:pPr>
            <w:r>
              <w:rPr>
                <w:rFonts w:ascii="Calibri" w:eastAsia="Calibri" w:hAnsi="Calibri" w:cs="Calibri"/>
                <w:sz w:val="20"/>
                <w:bdr w:val="nil"/>
              </w:rPr>
              <w:t>Žák: </w:t>
            </w:r>
            <w:r>
              <w:rPr>
                <w:rFonts w:ascii="Calibri" w:eastAsia="Calibri" w:hAnsi="Calibri" w:cs="Calibri"/>
                <w:sz w:val="20"/>
                <w:bdr w:val="nil"/>
              </w:rPr>
              <w:br/>
              <w:t> - vědomě používá pěvecké dovednosti </w:t>
            </w:r>
            <w:r>
              <w:rPr>
                <w:rFonts w:ascii="Calibri" w:eastAsia="Calibri" w:hAnsi="Calibri" w:cs="Calibri"/>
                <w:sz w:val="20"/>
                <w:bdr w:val="nil"/>
              </w:rPr>
              <w:br/>
              <w:t xml:space="preserve"> - </w:t>
            </w:r>
            <w:r w:rsidRPr="004A07EA">
              <w:rPr>
                <w:rFonts w:ascii="Calibri" w:eastAsia="Calibri" w:hAnsi="Calibri" w:cs="Calibri"/>
                <w:sz w:val="20"/>
                <w:szCs w:val="20"/>
                <w:bdr w:val="nil"/>
              </w:rPr>
              <w:t xml:space="preserve">zpívá podle svých možností intonačně a rytmicky přesně v durových i mollových </w:t>
            </w:r>
            <w:r w:rsidR="0029096E" w:rsidRPr="004A07EA">
              <w:rPr>
                <w:rFonts w:ascii="Calibri" w:eastAsia="Calibri" w:hAnsi="Calibri" w:cs="Calibri"/>
                <w:sz w:val="20"/>
                <w:szCs w:val="20"/>
                <w:bdr w:val="nil"/>
              </w:rPr>
              <w:t xml:space="preserve">  </w:t>
            </w:r>
          </w:p>
          <w:p w:rsidR="004A07EA" w:rsidRPr="004A07EA" w:rsidRDefault="0029096E">
            <w:pPr>
              <w:spacing w:line="240" w:lineRule="auto"/>
              <w:ind w:left="60"/>
              <w:jc w:val="left"/>
              <w:rPr>
                <w:rFonts w:ascii="Calibri" w:eastAsia="Calibri" w:hAnsi="Calibri" w:cs="Calibri"/>
                <w:sz w:val="20"/>
                <w:szCs w:val="20"/>
                <w:bdr w:val="nil"/>
              </w:rPr>
            </w:pPr>
            <w:r w:rsidRPr="004A07EA">
              <w:rPr>
                <w:rFonts w:ascii="Calibri" w:eastAsia="Calibri" w:hAnsi="Calibri" w:cs="Calibri"/>
                <w:sz w:val="20"/>
                <w:szCs w:val="20"/>
                <w:bdr w:val="nil"/>
              </w:rPr>
              <w:t xml:space="preserve">   </w:t>
            </w:r>
            <w:r w:rsidR="004A07EA">
              <w:rPr>
                <w:rFonts w:ascii="Calibri" w:eastAsia="Calibri" w:hAnsi="Calibri" w:cs="Calibri"/>
                <w:sz w:val="20"/>
                <w:szCs w:val="20"/>
                <w:bdr w:val="nil"/>
              </w:rPr>
              <w:t>t</w:t>
            </w:r>
            <w:r w:rsidR="004F38E0" w:rsidRPr="004A07EA">
              <w:rPr>
                <w:rFonts w:ascii="Calibri" w:eastAsia="Calibri" w:hAnsi="Calibri" w:cs="Calibri"/>
                <w:sz w:val="20"/>
                <w:szCs w:val="20"/>
                <w:bdr w:val="nil"/>
              </w:rPr>
              <w:t>óninách</w:t>
            </w:r>
          </w:p>
          <w:p w:rsidR="008D4E82" w:rsidRDefault="004A07EA">
            <w:pPr>
              <w:spacing w:line="240" w:lineRule="auto"/>
              <w:ind w:left="60"/>
              <w:jc w:val="left"/>
              <w:rPr>
                <w:rFonts w:ascii="Calibri" w:eastAsia="Calibri" w:hAnsi="Calibri" w:cs="Calibri"/>
                <w:sz w:val="20"/>
                <w:bdr w:val="nil"/>
              </w:rPr>
            </w:pPr>
            <w:r w:rsidRPr="004A07EA">
              <w:rPr>
                <w:rFonts w:ascii="Calibri" w:eastAsia="Calibri" w:hAnsi="Calibri" w:cs="Calibri"/>
                <w:sz w:val="20"/>
                <w:szCs w:val="20"/>
                <w:bdr w:val="nil"/>
              </w:rPr>
              <w:t>-</w:t>
            </w:r>
            <w:r>
              <w:rPr>
                <w:rFonts w:ascii="Calibri" w:eastAsia="Calibri" w:hAnsi="Calibri" w:cs="Calibri"/>
                <w:sz w:val="20"/>
                <w:szCs w:val="20"/>
                <w:bdr w:val="nil"/>
              </w:rPr>
              <w:t xml:space="preserve"> </w:t>
            </w:r>
            <w:r w:rsidRPr="004A07EA">
              <w:rPr>
                <w:sz w:val="20"/>
                <w:szCs w:val="20"/>
              </w:rPr>
              <w:t>správně hospodaří s dechem při interpretaci písní − frázování</w:t>
            </w:r>
            <w:r w:rsidR="004F38E0" w:rsidRPr="004A07EA">
              <w:rPr>
                <w:rFonts w:ascii="Calibri" w:eastAsia="Calibri" w:hAnsi="Calibri" w:cs="Calibri"/>
                <w:sz w:val="20"/>
                <w:szCs w:val="20"/>
                <w:bdr w:val="nil"/>
              </w:rPr>
              <w:t> </w:t>
            </w:r>
            <w:r w:rsidR="004F38E0" w:rsidRPr="004A07EA">
              <w:rPr>
                <w:rFonts w:ascii="Calibri" w:eastAsia="Calibri" w:hAnsi="Calibri" w:cs="Calibri"/>
                <w:sz w:val="20"/>
                <w:szCs w:val="20"/>
                <w:bdr w:val="nil"/>
              </w:rPr>
              <w:br/>
              <w:t> - orientuje se v zápisu jednoduché písně či skladby </w:t>
            </w:r>
            <w:r w:rsidR="004F38E0" w:rsidRPr="004A07EA">
              <w:rPr>
                <w:rFonts w:ascii="Calibri" w:eastAsia="Calibri" w:hAnsi="Calibri" w:cs="Calibri"/>
                <w:sz w:val="20"/>
                <w:szCs w:val="20"/>
                <w:bdr w:val="nil"/>
              </w:rPr>
              <w:br/>
              <w:t> - zazpívá</w:t>
            </w:r>
            <w:r w:rsidR="004F38E0">
              <w:rPr>
                <w:rFonts w:ascii="Calibri" w:eastAsia="Calibri" w:hAnsi="Calibri" w:cs="Calibri"/>
                <w:sz w:val="20"/>
                <w:bdr w:val="nil"/>
              </w:rPr>
              <w:t xml:space="preserve"> státní hymnu a zná její původ</w:t>
            </w:r>
          </w:p>
          <w:p w:rsidR="0020361E" w:rsidRDefault="008D4E82">
            <w:pPr>
              <w:spacing w:line="240" w:lineRule="auto"/>
              <w:ind w:left="60"/>
              <w:jc w:val="left"/>
              <w:rPr>
                <w:bdr w:val="nil"/>
              </w:rPr>
            </w:pPr>
            <w:r>
              <w:rPr>
                <w:rFonts w:ascii="Calibri" w:eastAsia="Calibri" w:hAnsi="Calibri" w:cs="Calibri"/>
                <w:sz w:val="20"/>
                <w:bdr w:val="nil"/>
              </w:rPr>
              <w:t>- poznává pojmy repetice, legato </w:t>
            </w:r>
            <w:r>
              <w:rPr>
                <w:rFonts w:ascii="Calibri" w:eastAsia="Calibri" w:hAnsi="Calibri" w:cs="Calibri"/>
                <w:sz w:val="20"/>
                <w:bdr w:val="nil"/>
              </w:rPr>
              <w:br/>
              <w:t> - poznává dynamická znaménka p, mf, f </w:t>
            </w:r>
            <w:r w:rsidR="004F38E0">
              <w:rPr>
                <w:rFonts w:ascii="Calibri" w:eastAsia="Calibri" w:hAnsi="Calibri" w:cs="Calibri"/>
                <w:sz w:val="20"/>
                <w:bdr w:val="nil"/>
              </w:rPr>
              <w:t> </w:t>
            </w:r>
          </w:p>
        </w:tc>
      </w:tr>
      <w:tr w:rsidR="0020361E" w:rsidTr="00F34BE8">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Instrumentální činnosti</w:t>
            </w:r>
            <w:r>
              <w:rPr>
                <w:rFonts w:ascii="Calibri" w:eastAsia="Calibri" w:hAnsi="Calibri" w:cs="Calibri"/>
                <w:sz w:val="20"/>
                <w:bdr w:val="nil"/>
              </w:rPr>
              <w:br/>
              <w:t>- tvorba hudebního doprovodu</w:t>
            </w:r>
            <w:r>
              <w:rPr>
                <w:rFonts w:ascii="Calibri" w:eastAsia="Calibri" w:hAnsi="Calibri" w:cs="Calibri"/>
                <w:sz w:val="20"/>
                <w:bdr w:val="nil"/>
              </w:rPr>
              <w:br/>
              <w:t>- předehra, mezihra, dohra</w:t>
            </w:r>
            <w:r>
              <w:rPr>
                <w:rFonts w:ascii="Calibri" w:eastAsia="Calibri" w:hAnsi="Calibri" w:cs="Calibri"/>
                <w:sz w:val="20"/>
                <w:bdr w:val="nil"/>
              </w:rPr>
              <w:br/>
              <w:t>- ostinato, prodleva</w:t>
            </w:r>
            <w:r>
              <w:rPr>
                <w:rFonts w:ascii="Calibri" w:eastAsia="Calibri" w:hAnsi="Calibri" w:cs="Calibri"/>
                <w:sz w:val="20"/>
                <w:bdr w:val="nil"/>
              </w:rPr>
              <w:br/>
              <w:t>- zjednodušený grafický záznam jednoduché skladby</w:t>
            </w:r>
            <w:r>
              <w:rPr>
                <w:rFonts w:ascii="Calibri" w:eastAsia="Calibri" w:hAnsi="Calibri" w:cs="Calibri"/>
                <w:sz w:val="20"/>
                <w:bdr w:val="nil"/>
              </w:rPr>
              <w:br/>
              <w:t xml:space="preserve">- hudební hry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195996">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xml:space="preserve"> - </w:t>
            </w:r>
            <w:r w:rsidR="004F38E0">
              <w:rPr>
                <w:rFonts w:ascii="Calibri" w:eastAsia="Calibri" w:hAnsi="Calibri" w:cs="Calibri"/>
                <w:sz w:val="20"/>
                <w:bdr w:val="nil"/>
              </w:rPr>
              <w:t>vytváří jednoduché hudební improvizace, doprovod písní </w:t>
            </w:r>
            <w:r w:rsidR="004F38E0">
              <w:rPr>
                <w:rFonts w:ascii="Calibri" w:eastAsia="Calibri" w:hAnsi="Calibri" w:cs="Calibri"/>
                <w:sz w:val="20"/>
                <w:bdr w:val="nil"/>
              </w:rPr>
              <w:br/>
              <w:t> - z dostupných zdrojů vybere vhodnou aplik</w:t>
            </w:r>
            <w:r w:rsidR="0029096E">
              <w:rPr>
                <w:rFonts w:ascii="Calibri" w:eastAsia="Calibri" w:hAnsi="Calibri" w:cs="Calibri"/>
                <w:sz w:val="20"/>
                <w:bdr w:val="nil"/>
              </w:rPr>
              <w:t xml:space="preserve">aci pro vlastní hudební pokusy </w:t>
            </w:r>
            <w:r w:rsidR="004F38E0">
              <w:rPr>
                <w:rFonts w:ascii="Calibri" w:eastAsia="Calibri" w:hAnsi="Calibri" w:cs="Calibri"/>
                <w:sz w:val="20"/>
                <w:bdr w:val="nil"/>
              </w:rPr>
              <w:br/>
              <w:t> - vytvoří předehru, mezihru či dohru k vybrané písni za pomoci dostupných hudebních nástrojů či za pomo</w:t>
            </w:r>
            <w:r w:rsidR="0029096E">
              <w:rPr>
                <w:rFonts w:ascii="Calibri" w:eastAsia="Calibri" w:hAnsi="Calibri" w:cs="Calibri"/>
                <w:sz w:val="20"/>
                <w:bdr w:val="nil"/>
              </w:rPr>
              <w:t>ci dostupných hudebních aplikací</w:t>
            </w:r>
          </w:p>
        </w:tc>
      </w:tr>
      <w:tr w:rsidR="0020361E" w:rsidTr="00F34BE8">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Hudebně pohybové činnosti</w:t>
            </w:r>
            <w:r>
              <w:rPr>
                <w:rFonts w:ascii="Calibri" w:eastAsia="Calibri" w:hAnsi="Calibri" w:cs="Calibri"/>
                <w:sz w:val="20"/>
                <w:bdr w:val="nil"/>
              </w:rPr>
              <w:br/>
              <w:t>- lidové tance</w:t>
            </w:r>
            <w:r>
              <w:rPr>
                <w:rFonts w:ascii="Calibri" w:eastAsia="Calibri" w:hAnsi="Calibri" w:cs="Calibri"/>
                <w:sz w:val="20"/>
                <w:bdr w:val="nil"/>
              </w:rPr>
              <w:br/>
              <w:t>- vyjádření hudby pohybem</w:t>
            </w:r>
            <w:r>
              <w:rPr>
                <w:rFonts w:ascii="Calibri" w:eastAsia="Calibri" w:hAnsi="Calibri" w:cs="Calibri"/>
                <w:sz w:val="20"/>
                <w:bdr w:val="nil"/>
              </w:rPr>
              <w:br/>
              <w:t>- orientace v prostoru</w:t>
            </w:r>
            <w:r>
              <w:rPr>
                <w:rFonts w:ascii="Calibri" w:eastAsia="Calibri" w:hAnsi="Calibri" w:cs="Calibri"/>
                <w:sz w:val="20"/>
                <w:bdr w:val="nil"/>
              </w:rPr>
              <w:br/>
              <w:t>- pamětné uchování tanečních pohybů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ztvárňuje pohybově hudbu s využitím tanečních kroků </w:t>
            </w:r>
            <w:r>
              <w:rPr>
                <w:rFonts w:ascii="Calibri" w:eastAsia="Calibri" w:hAnsi="Calibri" w:cs="Calibri"/>
                <w:sz w:val="20"/>
                <w:bdr w:val="nil"/>
              </w:rPr>
              <w:br/>
              <w:t> - vytváří pohybové improvizace </w:t>
            </w:r>
          </w:p>
        </w:tc>
      </w:tr>
      <w:tr w:rsidR="0020361E" w:rsidTr="00F34BE8">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Poslechové činnosti</w:t>
            </w:r>
            <w:r>
              <w:rPr>
                <w:rFonts w:ascii="Calibri" w:eastAsia="Calibri" w:hAnsi="Calibri" w:cs="Calibri"/>
                <w:sz w:val="20"/>
                <w:bdr w:val="nil"/>
              </w:rPr>
              <w:br/>
              <w:t>- hudební výrazové prostředky</w:t>
            </w:r>
            <w:r>
              <w:rPr>
                <w:rFonts w:ascii="Calibri" w:eastAsia="Calibri" w:hAnsi="Calibri" w:cs="Calibri"/>
                <w:sz w:val="20"/>
                <w:bdr w:val="nil"/>
              </w:rPr>
              <w:br/>
              <w:t>- kvality tónů</w:t>
            </w:r>
            <w:r>
              <w:rPr>
                <w:rFonts w:ascii="Calibri" w:eastAsia="Calibri" w:hAnsi="Calibri" w:cs="Calibri"/>
                <w:sz w:val="20"/>
                <w:bdr w:val="nil"/>
              </w:rPr>
              <w:br/>
              <w:t>- hudba lidová, vážná</w:t>
            </w:r>
            <w:r>
              <w:rPr>
                <w:rFonts w:ascii="Calibri" w:eastAsia="Calibri" w:hAnsi="Calibri" w:cs="Calibri"/>
                <w:sz w:val="20"/>
                <w:bdr w:val="nil"/>
              </w:rPr>
              <w:br/>
              <w:t>- symfonický orchestr</w:t>
            </w:r>
            <w:r>
              <w:rPr>
                <w:rFonts w:ascii="Calibri" w:eastAsia="Calibri" w:hAnsi="Calibri" w:cs="Calibri"/>
                <w:sz w:val="20"/>
                <w:bdr w:val="nil"/>
              </w:rPr>
              <w:br/>
              <w:t>- hudba chrámová (varhanní), jazzová, rocková, taneční a pod.</w:t>
            </w:r>
            <w:r>
              <w:rPr>
                <w:rFonts w:ascii="Calibri" w:eastAsia="Calibri" w:hAnsi="Calibri" w:cs="Calibri"/>
                <w:sz w:val="20"/>
                <w:bdr w:val="nil"/>
              </w:rPr>
              <w:br/>
              <w:t>- vlastní reflexe hudby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95996" w:rsidRDefault="00195996">
            <w:pPr>
              <w:spacing w:line="240" w:lineRule="auto"/>
              <w:ind w:left="60"/>
              <w:jc w:val="left"/>
            </w:pPr>
            <w:r>
              <w:rPr>
                <w:rFonts w:ascii="Calibri" w:eastAsia="Calibri" w:hAnsi="Calibri" w:cs="Calibri"/>
                <w:sz w:val="20"/>
                <w:bdr w:val="nil"/>
              </w:rPr>
              <w:t>Žák: </w:t>
            </w:r>
            <w:r>
              <w:rPr>
                <w:rFonts w:ascii="Calibri" w:eastAsia="Calibri" w:hAnsi="Calibri" w:cs="Calibri"/>
                <w:sz w:val="20"/>
                <w:bdr w:val="nil"/>
              </w:rPr>
              <w:br/>
              <w:t> - r</w:t>
            </w:r>
            <w:r>
              <w:t xml:space="preserve">ozpozná v proudu znějící hudby některé z užitých hudebních výrazových  </w:t>
            </w:r>
          </w:p>
          <w:p w:rsidR="0029096E" w:rsidRDefault="00195996">
            <w:pPr>
              <w:spacing w:line="240" w:lineRule="auto"/>
              <w:ind w:left="60"/>
              <w:jc w:val="left"/>
              <w:rPr>
                <w:rFonts w:ascii="Calibri" w:eastAsia="Calibri" w:hAnsi="Calibri" w:cs="Calibri"/>
                <w:sz w:val="20"/>
                <w:bdr w:val="nil"/>
              </w:rPr>
            </w:pPr>
            <w:r>
              <w:t xml:space="preserve">   prostředků,</w:t>
            </w:r>
            <w:r w:rsidR="004F38E0">
              <w:rPr>
                <w:rFonts w:ascii="Calibri" w:eastAsia="Calibri" w:hAnsi="Calibri" w:cs="Calibri"/>
                <w:sz w:val="20"/>
                <w:bdr w:val="nil"/>
              </w:rPr>
              <w:br/>
              <w:t> - seznamuje se s různými hudebními žán</w:t>
            </w:r>
            <w:r w:rsidR="0029096E">
              <w:rPr>
                <w:rFonts w:ascii="Calibri" w:eastAsia="Calibri" w:hAnsi="Calibri" w:cs="Calibri"/>
                <w:sz w:val="20"/>
                <w:bdr w:val="nil"/>
              </w:rPr>
              <w:t>ry </w:t>
            </w:r>
            <w:r w:rsidR="0029096E">
              <w:rPr>
                <w:rFonts w:ascii="Calibri" w:eastAsia="Calibri" w:hAnsi="Calibri" w:cs="Calibri"/>
                <w:sz w:val="20"/>
                <w:bdr w:val="nil"/>
              </w:rPr>
              <w:br/>
              <w:t> - nabývá povědomí o díle</w:t>
            </w:r>
            <w:r w:rsidR="004F38E0">
              <w:rPr>
                <w:rFonts w:ascii="Calibri" w:eastAsia="Calibri" w:hAnsi="Calibri" w:cs="Calibri"/>
                <w:sz w:val="20"/>
                <w:bdr w:val="nil"/>
              </w:rPr>
              <w:t xml:space="preserve"> W.A. Mozarta, J.S. Bacha L.v Beethovena a dalších </w:t>
            </w:r>
            <w:r w:rsidR="0029096E">
              <w:rPr>
                <w:rFonts w:ascii="Calibri" w:eastAsia="Calibri" w:hAnsi="Calibri" w:cs="Calibri"/>
                <w:sz w:val="20"/>
                <w:bdr w:val="nil"/>
              </w:rPr>
              <w:t xml:space="preserve">  </w:t>
            </w:r>
          </w:p>
          <w:p w:rsidR="0020361E" w:rsidRDefault="0029096E">
            <w:pPr>
              <w:spacing w:line="240" w:lineRule="auto"/>
              <w:ind w:left="60"/>
              <w:jc w:val="left"/>
              <w:rPr>
                <w:bdr w:val="nil"/>
              </w:rPr>
            </w:pPr>
            <w:r>
              <w:rPr>
                <w:rFonts w:ascii="Calibri" w:eastAsia="Calibri" w:hAnsi="Calibri" w:cs="Calibri"/>
                <w:sz w:val="20"/>
                <w:bdr w:val="nil"/>
              </w:rPr>
              <w:t xml:space="preserve">  </w:t>
            </w:r>
            <w:r w:rsidR="004F38E0">
              <w:rPr>
                <w:rFonts w:ascii="Calibri" w:eastAsia="Calibri" w:hAnsi="Calibri" w:cs="Calibri"/>
                <w:sz w:val="20"/>
                <w:bdr w:val="nil"/>
              </w:rPr>
              <w:t>významných skladatelů </w:t>
            </w:r>
          </w:p>
        </w:tc>
      </w:tr>
      <w:tr w:rsidR="0020361E" w:rsidTr="00F34BE8">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F34BE8" w:rsidTr="00F34BE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34BE8" w:rsidRDefault="00F34BE8" w:rsidP="00F34BE8">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F34BE8" w:rsidTr="00F34BE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34BE8" w:rsidRDefault="00F34BE8" w:rsidP="00F34BE8">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F34BE8" w:rsidTr="00F34BE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34BE8" w:rsidRDefault="00F34BE8" w:rsidP="00F34BE8">
            <w:pPr>
              <w:spacing w:line="240" w:lineRule="auto"/>
              <w:ind w:left="60"/>
              <w:jc w:val="left"/>
              <w:rPr>
                <w:bdr w:val="nil"/>
              </w:rPr>
            </w:pPr>
            <w:r>
              <w:rPr>
                <w:rFonts w:ascii="Calibri" w:eastAsia="Calibri" w:hAnsi="Calibri" w:cs="Calibri"/>
                <w:sz w:val="20"/>
                <w:bdr w:val="nil"/>
              </w:rPr>
              <w:t>OSOBNOSTNÍ A SOCIÁLNÍ VÝCHOVA - Kreativita</w:t>
            </w:r>
          </w:p>
        </w:tc>
      </w:tr>
      <w:tr w:rsidR="00F34BE8" w:rsidTr="00F34BE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34BE8" w:rsidRDefault="00F34BE8" w:rsidP="00F34BE8">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3F4537" w:rsidTr="00F34BE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F4537" w:rsidRDefault="003F4537" w:rsidP="006A7B1D">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3F4537" w:rsidTr="00F34BE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F4537" w:rsidRDefault="003F4537" w:rsidP="006A7B1D">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3F4537" w:rsidTr="00F34BE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F4537" w:rsidRDefault="003F4537" w:rsidP="00F34BE8">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3F4537" w:rsidTr="00F34BE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F4537" w:rsidRDefault="003F4537" w:rsidP="00F34BE8">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3F4537" w:rsidTr="00F34BE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F4537" w:rsidRDefault="003F4537" w:rsidP="006A7B1D">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3F4537" w:rsidTr="00F34BE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F4537" w:rsidRDefault="003F4537" w:rsidP="006A7B1D">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3F4537" w:rsidTr="00F34BE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F4537" w:rsidRDefault="003F4537" w:rsidP="00F34BE8">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3F4537" w:rsidTr="00F34BE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F4537" w:rsidRDefault="003F4537" w:rsidP="00F34BE8">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3F4537" w:rsidTr="00F34BE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F4537" w:rsidRDefault="003F4537" w:rsidP="00F34BE8">
            <w:pPr>
              <w:spacing w:line="240" w:lineRule="auto"/>
              <w:ind w:left="60"/>
              <w:jc w:val="left"/>
              <w:rPr>
                <w:bdr w:val="nil"/>
              </w:rPr>
            </w:pPr>
            <w:r>
              <w:rPr>
                <w:rFonts w:ascii="Calibri" w:eastAsia="Calibri" w:hAnsi="Calibri" w:cs="Calibri"/>
                <w:sz w:val="20"/>
                <w:bdr w:val="nil"/>
              </w:rPr>
              <w:t>MULTIKULTURNÍ VÝCHOVA - Kulturní diference</w:t>
            </w:r>
          </w:p>
        </w:tc>
      </w:tr>
      <w:tr w:rsidR="003F4537" w:rsidTr="00F34BE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F4537" w:rsidRDefault="003F4537" w:rsidP="00F34BE8">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3F4537" w:rsidTr="00F34BE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F4537" w:rsidRDefault="003F4537" w:rsidP="00F34BE8">
            <w:pPr>
              <w:spacing w:line="240" w:lineRule="auto"/>
              <w:ind w:left="60"/>
              <w:jc w:val="left"/>
              <w:rPr>
                <w:bdr w:val="nil"/>
              </w:rPr>
            </w:pPr>
            <w:r>
              <w:rPr>
                <w:rFonts w:ascii="Calibri" w:eastAsia="Calibri" w:hAnsi="Calibri" w:cs="Calibri"/>
                <w:sz w:val="20"/>
                <w:bdr w:val="nil"/>
              </w:rPr>
              <w:t>MULTIKULTURNÍ VÝCHOVA - Multikulturalita</w:t>
            </w:r>
          </w:p>
        </w:tc>
      </w:tr>
      <w:tr w:rsidR="003F4537" w:rsidTr="00F34BE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F4537" w:rsidRDefault="003F4537" w:rsidP="00F34BE8">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3F4537" w:rsidTr="00F34BE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F4537" w:rsidRDefault="003F4537" w:rsidP="00F34BE8">
            <w:pPr>
              <w:spacing w:line="240" w:lineRule="auto"/>
              <w:ind w:left="60"/>
              <w:jc w:val="left"/>
              <w:rPr>
                <w:bdr w:val="nil"/>
              </w:rPr>
            </w:pPr>
            <w:r>
              <w:rPr>
                <w:rFonts w:ascii="Calibri" w:eastAsia="Calibri" w:hAnsi="Calibri" w:cs="Calibri"/>
                <w:sz w:val="20"/>
                <w:bdr w:val="nil"/>
              </w:rPr>
              <w:t>MULTIKULTURNÍ VÝCHOVA - Etnický původ</w:t>
            </w:r>
          </w:p>
        </w:tc>
      </w:tr>
      <w:tr w:rsidR="003F4537" w:rsidTr="00F34BE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F4537" w:rsidRDefault="003F4537" w:rsidP="00F34BE8">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3F4537" w:rsidTr="00F34BE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F4537" w:rsidRDefault="003F4537" w:rsidP="00F34BE8">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3F4537" w:rsidTr="00F34BE8">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F4537" w:rsidRDefault="003F4537" w:rsidP="00F34BE8">
            <w:pPr>
              <w:spacing w:line="240" w:lineRule="auto"/>
              <w:ind w:left="60"/>
              <w:jc w:val="left"/>
              <w:rPr>
                <w:bdr w:val="nil"/>
              </w:rPr>
            </w:pPr>
            <w:r>
              <w:rPr>
                <w:rFonts w:ascii="Calibri" w:eastAsia="Calibri" w:hAnsi="Calibri" w:cs="Calibri"/>
                <w:sz w:val="20"/>
                <w:bdr w:val="nil"/>
              </w:rPr>
              <w:t>Průřezové téma je integrováno v rámci výuky předmětu.</w:t>
            </w:r>
          </w:p>
        </w:tc>
      </w:tr>
    </w:tbl>
    <w:p w:rsidR="0020361E" w:rsidRDefault="004F38E0">
      <w:pPr>
        <w:rPr>
          <w:bdr w:val="nil"/>
        </w:rPr>
      </w:pPr>
      <w:r>
        <w:rPr>
          <w:bdr w:val="nil"/>
        </w:rPr>
        <w:t>    </w:t>
      </w:r>
    </w:p>
    <w:p w:rsidR="000123B2" w:rsidRDefault="000123B2">
      <w:pPr>
        <w:rPr>
          <w:bdr w:val="nil"/>
        </w:rPr>
      </w:pPr>
    </w:p>
    <w:p w:rsidR="0020361E" w:rsidRDefault="004F38E0">
      <w:pPr>
        <w:pStyle w:val="Nadpis2"/>
        <w:spacing w:before="299" w:after="299"/>
        <w:rPr>
          <w:bdr w:val="nil"/>
        </w:rPr>
      </w:pPr>
      <w:bookmarkStart w:id="38" w:name="_Toc256000039"/>
      <w:r>
        <w:rPr>
          <w:bdr w:val="nil"/>
        </w:rPr>
        <w:t>Výtvarná výchova</w:t>
      </w:r>
      <w:bookmarkEnd w:id="38"/>
      <w:r>
        <w:rPr>
          <w:bdr w:val="nil"/>
        </w:rPr>
        <w:t> </w:t>
      </w:r>
    </w:p>
    <w:tbl>
      <w:tblPr>
        <w:tblStyle w:val="TabulkaP1"/>
        <w:tblW w:w="4921" w:type="pct"/>
        <w:tblCellMar>
          <w:left w:w="15" w:type="dxa"/>
          <w:right w:w="15" w:type="dxa"/>
        </w:tblCellMar>
        <w:tblLook w:val="04A0" w:firstRow="1" w:lastRow="0" w:firstColumn="1" w:lastColumn="0" w:noHBand="0" w:noVBand="1"/>
      </w:tblPr>
      <w:tblGrid>
        <w:gridCol w:w="2306"/>
        <w:gridCol w:w="2306"/>
        <w:gridCol w:w="2305"/>
        <w:gridCol w:w="2305"/>
        <w:gridCol w:w="2305"/>
        <w:gridCol w:w="1999"/>
      </w:tblGrid>
      <w:tr w:rsidR="000123B2" w:rsidTr="00D55941">
        <w:trPr>
          <w:cnfStyle w:val="100000000000" w:firstRow="1" w:lastRow="0" w:firstColumn="0" w:lastColumn="0" w:oddVBand="0" w:evenVBand="0" w:oddHBand="0" w:evenHBand="0" w:firstRowFirstColumn="0" w:firstRowLastColumn="0" w:lastRowFirstColumn="0" w:lastRowLastColumn="0"/>
          <w:trHeight w:val="259"/>
        </w:trPr>
        <w:tc>
          <w:tcPr>
            <w:tcW w:w="0" w:type="auto"/>
            <w:gridSpan w:val="5"/>
            <w:tcBorders>
              <w:top w:val="inset" w:sz="6" w:space="0" w:color="808080"/>
              <w:left w:val="inset" w:sz="6" w:space="0" w:color="808080"/>
              <w:bottom w:val="inset" w:sz="6" w:space="0" w:color="808080"/>
              <w:right w:val="inset" w:sz="6" w:space="0" w:color="808080"/>
            </w:tcBorders>
            <w:shd w:val="clear" w:color="auto" w:fill="2E74B5" w:themeFill="accent1" w:themeFillShade="BF"/>
            <w:tcMar>
              <w:top w:w="15" w:type="dxa"/>
              <w:left w:w="15" w:type="dxa"/>
              <w:bottom w:w="15" w:type="dxa"/>
              <w:right w:w="15" w:type="dxa"/>
            </w:tcMar>
          </w:tcPr>
          <w:p w:rsidR="000123B2" w:rsidRPr="00720189" w:rsidRDefault="000123B2" w:rsidP="00D55941">
            <w:pPr>
              <w:shd w:val="clear" w:color="auto" w:fill="DEEAF6"/>
              <w:spacing w:line="240" w:lineRule="auto"/>
              <w:jc w:val="center"/>
              <w:rPr>
                <w:rFonts w:ascii="Calibri" w:eastAsia="Calibri" w:hAnsi="Calibri" w:cs="Calibri"/>
                <w:b/>
                <w:bdr w:val="nil"/>
              </w:rPr>
            </w:pPr>
            <w:r w:rsidRPr="00720189">
              <w:rPr>
                <w:rFonts w:ascii="Calibri" w:eastAsia="Calibri" w:hAnsi="Calibri" w:cs="Calibri"/>
                <w:b/>
                <w:bdr w:val="nil"/>
              </w:rPr>
              <w:t>Počet vyučovacích hodin za týden</w:t>
            </w:r>
          </w:p>
        </w:tc>
        <w:tc>
          <w:tcPr>
            <w:tcW w:w="0" w:type="auto"/>
            <w:tcBorders>
              <w:top w:val="inset" w:sz="6" w:space="0" w:color="808080"/>
              <w:left w:val="inset" w:sz="6" w:space="0" w:color="808080"/>
              <w:bottom w:val="inset" w:sz="6" w:space="0" w:color="808080"/>
              <w:right w:val="inset" w:sz="6" w:space="0" w:color="808080"/>
            </w:tcBorders>
            <w:shd w:val="clear" w:color="auto" w:fill="2E74B5" w:themeFill="accent1" w:themeFillShade="BF"/>
          </w:tcPr>
          <w:p w:rsidR="000123B2" w:rsidRDefault="000123B2" w:rsidP="00D55941">
            <w:pPr>
              <w:jc w:val="center"/>
            </w:pPr>
            <w:r>
              <w:t>Celkem</w:t>
            </w:r>
          </w:p>
        </w:tc>
      </w:tr>
      <w:tr w:rsidR="000123B2" w:rsidTr="00D55941">
        <w:trPr>
          <w:trHeight w:val="259"/>
        </w:trPr>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123B2" w:rsidRDefault="000123B2" w:rsidP="00D55941">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123B2" w:rsidRDefault="000123B2" w:rsidP="00D55941">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123B2" w:rsidRDefault="000123B2" w:rsidP="00D55941">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123B2" w:rsidRDefault="000123B2" w:rsidP="00D55941">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123B2" w:rsidRDefault="000123B2" w:rsidP="00D55941">
            <w:pPr>
              <w:keepNext/>
              <w:shd w:val="clear" w:color="auto" w:fill="DEEAF6"/>
              <w:spacing w:line="240" w:lineRule="auto"/>
              <w:jc w:val="center"/>
              <w:rPr>
                <w:bdr w:val="nil"/>
              </w:rPr>
            </w:pPr>
            <w:r>
              <w:rPr>
                <w:rFonts w:ascii="Calibri" w:eastAsia="Calibri" w:hAnsi="Calibri" w:cs="Calibri"/>
                <w:bdr w:val="nil"/>
              </w:rPr>
              <w:t>5. ročník</w:t>
            </w:r>
          </w:p>
        </w:tc>
        <w:tc>
          <w:tcPr>
            <w:tcW w:w="0" w:type="auto"/>
            <w:vMerge w:val="restart"/>
            <w:tcBorders>
              <w:top w:val="inset" w:sz="6" w:space="0" w:color="808080"/>
              <w:left w:val="inset" w:sz="6" w:space="0" w:color="808080"/>
              <w:right w:val="inset" w:sz="6" w:space="0" w:color="808080"/>
            </w:tcBorders>
          </w:tcPr>
          <w:p w:rsidR="000123B2" w:rsidRDefault="000123B2" w:rsidP="00D55941">
            <w:pPr>
              <w:keepNext/>
              <w:spacing w:line="240" w:lineRule="auto"/>
              <w:jc w:val="center"/>
              <w:rPr>
                <w:rFonts w:ascii="Calibri" w:eastAsia="Calibri" w:hAnsi="Calibri" w:cs="Calibri"/>
                <w:bdr w:val="nil"/>
              </w:rPr>
            </w:pPr>
          </w:p>
          <w:p w:rsidR="000123B2" w:rsidRDefault="000123B2" w:rsidP="00D55941">
            <w:pPr>
              <w:keepNext/>
              <w:spacing w:line="240" w:lineRule="auto"/>
              <w:jc w:val="center"/>
            </w:pPr>
            <w:r>
              <w:rPr>
                <w:rFonts w:ascii="Calibri" w:eastAsia="Calibri" w:hAnsi="Calibri" w:cs="Calibri"/>
                <w:bdr w:val="nil"/>
              </w:rPr>
              <w:t>7</w:t>
            </w:r>
          </w:p>
        </w:tc>
      </w:tr>
      <w:tr w:rsidR="000123B2" w:rsidTr="00D55941">
        <w:trPr>
          <w:trHeight w:val="250"/>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123B2" w:rsidRDefault="000123B2" w:rsidP="00D55941">
            <w:pPr>
              <w:keepNext/>
              <w:spacing w:line="240" w:lineRule="auto"/>
              <w:jc w:val="center"/>
              <w:rPr>
                <w:bdr w:val="nil"/>
              </w:rPr>
            </w:pPr>
            <w:r>
              <w:rPr>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123B2" w:rsidRDefault="000123B2" w:rsidP="00D55941">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123B2" w:rsidRDefault="000123B2" w:rsidP="00D55941">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123B2" w:rsidRDefault="000123B2" w:rsidP="00D55941">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123B2" w:rsidRDefault="000123B2" w:rsidP="00D55941">
            <w:pPr>
              <w:keepNext/>
              <w:spacing w:line="240" w:lineRule="auto"/>
              <w:jc w:val="center"/>
              <w:rPr>
                <w:bdr w:val="nil"/>
              </w:rPr>
            </w:pPr>
            <w:r>
              <w:rPr>
                <w:rFonts w:ascii="Calibri" w:eastAsia="Calibri" w:hAnsi="Calibri" w:cs="Calibri"/>
                <w:bdr w:val="nil"/>
              </w:rPr>
              <w:t>1</w:t>
            </w:r>
          </w:p>
        </w:tc>
        <w:tc>
          <w:tcPr>
            <w:tcW w:w="0" w:type="auto"/>
            <w:vMerge/>
            <w:tcBorders>
              <w:left w:val="inset" w:sz="6" w:space="0" w:color="808080"/>
              <w:right w:val="inset" w:sz="6" w:space="0" w:color="808080"/>
            </w:tcBorders>
            <w:tcMar>
              <w:top w:w="15" w:type="dxa"/>
              <w:left w:w="15" w:type="dxa"/>
              <w:bottom w:w="15" w:type="dxa"/>
              <w:right w:w="15" w:type="dxa"/>
            </w:tcMar>
          </w:tcPr>
          <w:p w:rsidR="000123B2" w:rsidRDefault="000123B2" w:rsidP="00D55941">
            <w:pPr>
              <w:keepNext/>
              <w:spacing w:line="240" w:lineRule="auto"/>
              <w:jc w:val="center"/>
              <w:rPr>
                <w:bdr w:val="nil"/>
              </w:rPr>
            </w:pPr>
          </w:p>
        </w:tc>
      </w:tr>
      <w:tr w:rsidR="000123B2" w:rsidTr="00D55941">
        <w:trPr>
          <w:trHeight w:val="337"/>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123B2" w:rsidRDefault="000123B2" w:rsidP="00D55941">
            <w:pPr>
              <w:jc w:val="center"/>
            </w:pPr>
            <w: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123B2" w:rsidRDefault="000123B2" w:rsidP="00D55941">
            <w:pPr>
              <w:spacing w:line="240" w:lineRule="auto"/>
              <w:jc w:val="center"/>
              <w:rPr>
                <w:bdr w:val="nil"/>
              </w:rPr>
            </w:pPr>
            <w:r>
              <w:rPr>
                <w:rFonts w:ascii="Calibri" w:eastAsia="Calibri" w:hAnsi="Calibri" w:cs="Calibri"/>
                <w:bdr w:val="nil"/>
              </w:rPr>
              <w:t>Povinný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123B2" w:rsidRDefault="000123B2" w:rsidP="00D55941">
            <w:pPr>
              <w:spacing w:line="240" w:lineRule="auto"/>
              <w:jc w:val="center"/>
              <w:rPr>
                <w:bdr w:val="nil"/>
              </w:rPr>
            </w:pPr>
            <w:r>
              <w:rPr>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123B2" w:rsidRDefault="000123B2" w:rsidP="00D55941">
            <w:pPr>
              <w:spacing w:line="240" w:lineRule="auto"/>
              <w:jc w:val="center"/>
              <w:rPr>
                <w:bdr w:val="nil"/>
              </w:rPr>
            </w:pPr>
            <w:r>
              <w:rPr>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123B2" w:rsidRDefault="000123B2" w:rsidP="00D55941">
            <w:pPr>
              <w:spacing w:line="240" w:lineRule="auto"/>
              <w:jc w:val="center"/>
              <w:rPr>
                <w:bdr w:val="nil"/>
              </w:rPr>
            </w:pPr>
            <w:r>
              <w:rPr>
                <w:bdr w:val="nil"/>
              </w:rPr>
              <w:t>Povinný</w:t>
            </w:r>
          </w:p>
        </w:tc>
        <w:tc>
          <w:tcPr>
            <w:tcW w:w="0" w:type="auto"/>
            <w:vMerge/>
            <w:tcBorders>
              <w:left w:val="inset" w:sz="6" w:space="0" w:color="808080"/>
              <w:bottom w:val="inset" w:sz="6" w:space="0" w:color="808080"/>
              <w:right w:val="inset" w:sz="6" w:space="0" w:color="808080"/>
            </w:tcBorders>
            <w:tcMar>
              <w:top w:w="15" w:type="dxa"/>
              <w:left w:w="15" w:type="dxa"/>
              <w:bottom w:w="15" w:type="dxa"/>
              <w:right w:w="15" w:type="dxa"/>
            </w:tcMar>
          </w:tcPr>
          <w:p w:rsidR="000123B2" w:rsidRDefault="000123B2" w:rsidP="00D55941"/>
        </w:tc>
      </w:tr>
    </w:tbl>
    <w:p w:rsidR="0020361E" w:rsidRDefault="004F38E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1355"/>
        <w:gridCol w:w="12388"/>
      </w:tblGrid>
      <w:tr w:rsidR="00982D35">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dr w:val="nil"/>
              </w:rPr>
              <w:t>Výtvarná výchova</w:t>
            </w:r>
          </w:p>
        </w:tc>
      </w:tr>
      <w:tr w:rsidR="00982D3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dr w:val="nil"/>
              </w:rPr>
              <w:t>Umění a kultura</w:t>
            </w:r>
          </w:p>
        </w:tc>
      </w:tr>
      <w:tr w:rsidR="00982D3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dr w:val="nil"/>
              </w:rPr>
              <w:t>Výtvarná výchova umožňuje umělecké osvojování světa s estetickým účinkem, rozvíjí vnímavost a tvořivost žáků, uplatňuje vazby mezi druhy umění. V tvořivých činnostech rozvíjí a kultivuje schopnosti nonverbálního vyjadřování a celkově napomáhá utváření kreativní stránky osobnosti. </w:t>
            </w:r>
          </w:p>
          <w:p w:rsidR="0020361E" w:rsidRDefault="004F38E0">
            <w:pPr>
              <w:spacing w:line="240" w:lineRule="auto"/>
              <w:jc w:val="left"/>
              <w:rPr>
                <w:bdr w:val="nil"/>
              </w:rPr>
            </w:pPr>
            <w:r>
              <w:rPr>
                <w:rFonts w:ascii="Calibri" w:eastAsia="Calibri" w:hAnsi="Calibri" w:cs="Calibri"/>
                <w:bdr w:val="nil"/>
              </w:rPr>
              <w:t>Vyučovací předmět Výtvarná výchova je tvořen obsahem vzdělávací oblasti Umění a kultura, a to vzdělávacím oborem Výtvarná výchova.</w:t>
            </w:r>
          </w:p>
        </w:tc>
      </w:tr>
      <w:tr w:rsidR="00982D3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dr w:val="nil"/>
              </w:rPr>
              <w:t>Výuka probíhá v kmenových učebnách, na některé hodiny jsou žáci v počítačové učebně, dále dle možností v galerii.                                                                                                                                                              Cílem předmětu je praktické osvojení potřebných výtvarných dovedností a technik, rozvíjení přirozených potřeb vlastního výtvarného vyjádření žáků, rozvíjení jejich fantazie a prostorové představivosti, jejich smyslu pro originalitu a vlastní výraz. Prostřednictvím výtvarných činností seznamujeme žáky s různými výrazovými prostředky a učíme je poznávat jazyk výtvarného umění. Tvořivé činnosti podporují prvotní žákovskou širokou fantazii a představivost, uvolněnost, bezprostřednost a emocionální přístup ke světu. Postupně se žáci učí poznávat zákonitosti tvorby, seznamují se i s vybranými uměleckými díly, snaží se je vzhledem ke svým zkušenostem chápat a výpovědi sdělované uměleckým dílem rozpoznávat a interpretovat, k tomu slouží mimo jiné i digitální technologie. </w:t>
            </w:r>
          </w:p>
        </w:tc>
      </w:tr>
      <w:tr w:rsidR="00982D3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64"/>
              </w:numPr>
              <w:spacing w:line="240" w:lineRule="auto"/>
              <w:jc w:val="left"/>
              <w:rPr>
                <w:bdr w:val="nil"/>
              </w:rPr>
            </w:pPr>
            <w:r>
              <w:rPr>
                <w:rFonts w:ascii="Calibri" w:eastAsia="Calibri" w:hAnsi="Calibri" w:cs="Calibri"/>
                <w:bdr w:val="nil"/>
              </w:rPr>
              <w:t>Výtvarná výchova</w:t>
            </w:r>
          </w:p>
        </w:tc>
      </w:tr>
      <w:tr w:rsidR="00982D35">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
                <w:bCs/>
                <w:bdr w:val="nil"/>
              </w:rPr>
              <w:t>Kompetence k učení:</w:t>
            </w:r>
          </w:p>
          <w:p w:rsidR="0029096E" w:rsidRDefault="004F38E0">
            <w:pPr>
              <w:spacing w:line="240" w:lineRule="auto"/>
              <w:jc w:val="left"/>
              <w:rPr>
                <w:rFonts w:ascii="Calibri" w:eastAsia="Calibri" w:hAnsi="Calibri" w:cs="Calibri"/>
                <w:bdr w:val="nil"/>
              </w:rPr>
            </w:pPr>
            <w:r>
              <w:rPr>
                <w:rFonts w:ascii="Calibri" w:eastAsia="Calibri" w:hAnsi="Calibri" w:cs="Calibri"/>
                <w:bdr w:val="nil"/>
              </w:rPr>
              <w:t>Učitel:                                                                                                                                                                                                                                       </w:t>
            </w:r>
            <w:r w:rsidR="0029096E">
              <w:rPr>
                <w:rFonts w:ascii="Calibri" w:eastAsia="Calibri" w:hAnsi="Calibri" w:cs="Calibri"/>
                <w:bdr w:val="nil"/>
              </w:rPr>
              <w:t xml:space="preserve">          </w:t>
            </w:r>
          </w:p>
          <w:p w:rsidR="0029096E" w:rsidRDefault="004F38E0">
            <w:pPr>
              <w:spacing w:line="240" w:lineRule="auto"/>
              <w:jc w:val="left"/>
              <w:rPr>
                <w:rFonts w:ascii="Calibri" w:eastAsia="Calibri" w:hAnsi="Calibri" w:cs="Calibri"/>
                <w:bdr w:val="nil"/>
              </w:rPr>
            </w:pPr>
            <w:r>
              <w:rPr>
                <w:rFonts w:ascii="Calibri" w:eastAsia="Calibri" w:hAnsi="Calibri" w:cs="Calibri"/>
                <w:bdr w:val="nil"/>
              </w:rPr>
              <w:t>- podporuje u žáků samostatné pozorování a vnímání reality a k řešení výtvarnýc</w:t>
            </w:r>
            <w:r w:rsidR="0029096E">
              <w:rPr>
                <w:rFonts w:ascii="Calibri" w:eastAsia="Calibri" w:hAnsi="Calibri" w:cs="Calibri"/>
                <w:bdr w:val="nil"/>
              </w:rPr>
              <w:t xml:space="preserve">h problémů problémů,      </w:t>
            </w:r>
          </w:p>
          <w:p w:rsidR="0029096E" w:rsidRDefault="004F38E0">
            <w:pPr>
              <w:spacing w:line="240" w:lineRule="auto"/>
              <w:jc w:val="left"/>
              <w:rPr>
                <w:rFonts w:ascii="Calibri" w:eastAsia="Calibri" w:hAnsi="Calibri" w:cs="Calibri"/>
                <w:bdr w:val="nil"/>
              </w:rPr>
            </w:pPr>
            <w:r>
              <w:rPr>
                <w:rFonts w:ascii="Calibri" w:eastAsia="Calibri" w:hAnsi="Calibri" w:cs="Calibri"/>
                <w:bdr w:val="nil"/>
              </w:rPr>
              <w:t>- uplatňuje ve výuce provádění experimentů, k porovnávání získanýc</w:t>
            </w:r>
            <w:r w:rsidR="0029096E">
              <w:rPr>
                <w:rFonts w:ascii="Calibri" w:eastAsia="Calibri" w:hAnsi="Calibri" w:cs="Calibri"/>
                <w:bdr w:val="nil"/>
              </w:rPr>
              <w:t xml:space="preserve">h výsledků a k jejich posuzování žáky </w:t>
            </w:r>
          </w:p>
          <w:p w:rsidR="0020361E" w:rsidRDefault="004F38E0">
            <w:pPr>
              <w:spacing w:line="240" w:lineRule="auto"/>
              <w:jc w:val="left"/>
              <w:rPr>
                <w:bdr w:val="nil"/>
              </w:rPr>
            </w:pPr>
            <w:r>
              <w:rPr>
                <w:rFonts w:ascii="Calibri" w:eastAsia="Calibri" w:hAnsi="Calibri" w:cs="Calibri"/>
                <w:bdr w:val="nil"/>
              </w:rPr>
              <w:t>- podporuje u žáků využívání poznatků v dalších výtvarných činnostech.</w:t>
            </w:r>
          </w:p>
        </w:tc>
      </w:tr>
      <w:tr w:rsidR="00982D35">
        <w:tc>
          <w:tcPr>
            <w:tcW w:w="1500" w:type="pct"/>
            <w:vMerge/>
            <w:tcBorders>
              <w:top w:val="inset" w:sz="6" w:space="0" w:color="808080"/>
              <w:left w:val="inset" w:sz="6" w:space="0" w:color="808080"/>
              <w:bottom w:val="inset" w:sz="6" w:space="0" w:color="808080"/>
              <w:right w:val="inset" w:sz="6" w:space="0" w:color="808080"/>
            </w:tcBorders>
          </w:tcPr>
          <w:p w:rsidR="0020361E" w:rsidRDefault="0020361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
                <w:bCs/>
                <w:bdr w:val="nil"/>
              </w:rPr>
              <w:t>Kompetence k řešení problémů:</w:t>
            </w:r>
          </w:p>
          <w:p w:rsidR="0029096E" w:rsidRDefault="004F38E0">
            <w:pPr>
              <w:spacing w:line="240" w:lineRule="auto"/>
              <w:jc w:val="left"/>
              <w:rPr>
                <w:rFonts w:ascii="Calibri" w:eastAsia="Calibri" w:hAnsi="Calibri" w:cs="Calibri"/>
                <w:bdr w:val="nil"/>
              </w:rPr>
            </w:pPr>
            <w:r>
              <w:rPr>
                <w:rFonts w:ascii="Calibri" w:eastAsia="Calibri" w:hAnsi="Calibri" w:cs="Calibri"/>
                <w:bdr w:val="nil"/>
              </w:rPr>
              <w:t>Učitel:                                                                                                                                                                                                                     </w:t>
            </w:r>
            <w:r w:rsidR="0029096E">
              <w:rPr>
                <w:rFonts w:ascii="Calibri" w:eastAsia="Calibri" w:hAnsi="Calibri" w:cs="Calibri"/>
                <w:bdr w:val="nil"/>
              </w:rPr>
              <w:t xml:space="preserve">                            </w:t>
            </w:r>
          </w:p>
          <w:p w:rsidR="0029096E" w:rsidRDefault="004F38E0">
            <w:pPr>
              <w:spacing w:line="240" w:lineRule="auto"/>
              <w:jc w:val="left"/>
              <w:rPr>
                <w:rFonts w:ascii="Calibri" w:eastAsia="Calibri" w:hAnsi="Calibri" w:cs="Calibri"/>
                <w:bdr w:val="nil"/>
              </w:rPr>
            </w:pPr>
            <w:r>
              <w:rPr>
                <w:rFonts w:ascii="Calibri" w:eastAsia="Calibri" w:hAnsi="Calibri" w:cs="Calibri"/>
                <w:bdr w:val="nil"/>
              </w:rPr>
              <w:t>- podněcuje žáky k samostatnému</w:t>
            </w:r>
            <w:r w:rsidR="0029096E">
              <w:rPr>
                <w:rFonts w:ascii="Calibri" w:eastAsia="Calibri" w:hAnsi="Calibri" w:cs="Calibri"/>
                <w:bdr w:val="nil"/>
              </w:rPr>
              <w:t xml:space="preserve"> přístupu při řešení výtvarných </w:t>
            </w:r>
            <w:r>
              <w:rPr>
                <w:rFonts w:ascii="Calibri" w:eastAsia="Calibri" w:hAnsi="Calibri" w:cs="Calibri"/>
                <w:bdr w:val="nil"/>
              </w:rPr>
              <w:t xml:space="preserve">úkolů,                    </w:t>
            </w:r>
            <w:r w:rsidR="0029096E">
              <w:rPr>
                <w:rFonts w:ascii="Calibri" w:eastAsia="Calibri" w:hAnsi="Calibri" w:cs="Calibri"/>
                <w:bdr w:val="nil"/>
              </w:rPr>
              <w:t xml:space="preserve">                        </w:t>
            </w:r>
          </w:p>
          <w:p w:rsidR="0029096E" w:rsidRDefault="004F38E0">
            <w:pPr>
              <w:spacing w:line="240" w:lineRule="auto"/>
              <w:jc w:val="left"/>
              <w:rPr>
                <w:rFonts w:ascii="Calibri" w:eastAsia="Calibri" w:hAnsi="Calibri" w:cs="Calibri"/>
                <w:bdr w:val="nil"/>
              </w:rPr>
            </w:pPr>
            <w:r>
              <w:rPr>
                <w:rFonts w:ascii="Calibri" w:eastAsia="Calibri" w:hAnsi="Calibri" w:cs="Calibri"/>
                <w:bdr w:val="nil"/>
              </w:rPr>
              <w:t>- rozvíjí u žáků schopnosti samostatně kombinovat vizuálně obrazné</w:t>
            </w:r>
            <w:r w:rsidR="0029096E">
              <w:rPr>
                <w:rFonts w:ascii="Calibri" w:eastAsia="Calibri" w:hAnsi="Calibri" w:cs="Calibri"/>
                <w:bdr w:val="nil"/>
              </w:rPr>
              <w:t xml:space="preserve"> elementy </w:t>
            </w:r>
          </w:p>
          <w:p w:rsidR="0029096E" w:rsidRDefault="004F38E0">
            <w:pPr>
              <w:spacing w:line="240" w:lineRule="auto"/>
              <w:jc w:val="left"/>
              <w:rPr>
                <w:rFonts w:ascii="Calibri" w:eastAsia="Calibri" w:hAnsi="Calibri" w:cs="Calibri"/>
                <w:bdr w:val="nil"/>
              </w:rPr>
            </w:pPr>
            <w:r>
              <w:rPr>
                <w:rFonts w:ascii="Calibri" w:eastAsia="Calibri" w:hAnsi="Calibri" w:cs="Calibri"/>
                <w:bdr w:val="nil"/>
              </w:rPr>
              <w:t>- učí žáky přemýšlet o různorodosti interpretací téhož vizuálně obraznéh</w:t>
            </w:r>
            <w:r w:rsidR="0029096E">
              <w:rPr>
                <w:rFonts w:ascii="Calibri" w:eastAsia="Calibri" w:hAnsi="Calibri" w:cs="Calibri"/>
                <w:bdr w:val="nil"/>
              </w:rPr>
              <w:t xml:space="preserve">o vyjádření </w:t>
            </w:r>
          </w:p>
          <w:p w:rsidR="0020361E" w:rsidRDefault="004F38E0">
            <w:pPr>
              <w:spacing w:line="240" w:lineRule="auto"/>
              <w:jc w:val="left"/>
              <w:rPr>
                <w:rFonts w:ascii="Calibri" w:eastAsia="Calibri" w:hAnsi="Calibri" w:cs="Calibri"/>
                <w:bdr w:val="nil"/>
              </w:rPr>
            </w:pPr>
            <w:r>
              <w:rPr>
                <w:rFonts w:ascii="Calibri" w:eastAsia="Calibri" w:hAnsi="Calibri" w:cs="Calibri"/>
                <w:bdr w:val="nil"/>
              </w:rPr>
              <w:t>- učí žáky zaujímat vlastní postoje k vizuálně obrazným vyjádřením.</w:t>
            </w:r>
          </w:p>
          <w:p w:rsidR="0029096E" w:rsidRPr="0029096E" w:rsidRDefault="0029096E">
            <w:pPr>
              <w:spacing w:line="240" w:lineRule="auto"/>
              <w:jc w:val="left"/>
              <w:rPr>
                <w:rFonts w:ascii="Calibri" w:eastAsia="Calibri" w:hAnsi="Calibri" w:cs="Calibri"/>
                <w:bdr w:val="nil"/>
              </w:rPr>
            </w:pPr>
          </w:p>
        </w:tc>
      </w:tr>
      <w:tr w:rsidR="00982D35">
        <w:tc>
          <w:tcPr>
            <w:tcW w:w="1500" w:type="pct"/>
            <w:vMerge/>
            <w:tcBorders>
              <w:top w:val="inset" w:sz="6" w:space="0" w:color="808080"/>
              <w:left w:val="inset" w:sz="6" w:space="0" w:color="808080"/>
              <w:bottom w:val="inset" w:sz="6" w:space="0" w:color="808080"/>
              <w:right w:val="inset" w:sz="6" w:space="0" w:color="808080"/>
            </w:tcBorders>
          </w:tcPr>
          <w:p w:rsidR="0020361E" w:rsidRDefault="0020361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9096E" w:rsidRDefault="004F38E0">
            <w:pPr>
              <w:spacing w:line="240" w:lineRule="auto"/>
              <w:jc w:val="left"/>
              <w:rPr>
                <w:rFonts w:ascii="Calibri" w:eastAsia="Calibri" w:hAnsi="Calibri" w:cs="Calibri"/>
                <w:bdr w:val="nil"/>
              </w:rPr>
            </w:pPr>
            <w:r>
              <w:rPr>
                <w:rFonts w:ascii="Calibri" w:eastAsia="Calibri" w:hAnsi="Calibri" w:cs="Calibri"/>
                <w:b/>
                <w:bCs/>
                <w:bdr w:val="nil"/>
              </w:rPr>
              <w:t>Kompetence komunikativní:</w:t>
            </w:r>
            <w:r>
              <w:rPr>
                <w:rFonts w:ascii="Calibri" w:eastAsia="Calibri" w:hAnsi="Calibri" w:cs="Calibri"/>
                <w:bdr w:val="nil"/>
              </w:rPr>
              <w:br/>
              <w:t>Učitel:                                                                                                                                                                                                                 </w:t>
            </w:r>
            <w:r w:rsidR="00182446">
              <w:rPr>
                <w:rFonts w:ascii="Calibri" w:eastAsia="Calibri" w:hAnsi="Calibri" w:cs="Calibri"/>
                <w:bdr w:val="nil"/>
              </w:rPr>
              <w:t xml:space="preserve">                           </w:t>
            </w:r>
            <w:r>
              <w:rPr>
                <w:rFonts w:ascii="Calibri" w:eastAsia="Calibri" w:hAnsi="Calibri" w:cs="Calibri"/>
                <w:bdr w:val="nil"/>
              </w:rPr>
              <w:t xml:space="preserve">- </w:t>
            </w:r>
            <w:r w:rsidR="0029096E">
              <w:rPr>
                <w:rFonts w:ascii="Calibri" w:eastAsia="Calibri" w:hAnsi="Calibri" w:cs="Calibri"/>
                <w:bdr w:val="nil"/>
              </w:rPr>
              <w:t>užívá ve výuce zapojení žáků do diskuze</w:t>
            </w:r>
            <w:r>
              <w:rPr>
                <w:rFonts w:ascii="Calibri" w:eastAsia="Calibri" w:hAnsi="Calibri" w:cs="Calibri"/>
                <w:bdr w:val="nil"/>
              </w:rPr>
              <w:t>,                                                                             </w:t>
            </w:r>
            <w:r w:rsidR="0029096E">
              <w:rPr>
                <w:rFonts w:ascii="Calibri" w:eastAsia="Calibri" w:hAnsi="Calibri" w:cs="Calibri"/>
                <w:bdr w:val="nil"/>
              </w:rPr>
              <w:t xml:space="preserve"> </w:t>
            </w:r>
          </w:p>
          <w:p w:rsidR="0029096E" w:rsidRDefault="004F38E0">
            <w:pPr>
              <w:spacing w:line="240" w:lineRule="auto"/>
              <w:jc w:val="left"/>
              <w:rPr>
                <w:rFonts w:ascii="Calibri" w:eastAsia="Calibri" w:hAnsi="Calibri" w:cs="Calibri"/>
                <w:bdr w:val="nil"/>
              </w:rPr>
            </w:pPr>
            <w:r>
              <w:rPr>
                <w:rFonts w:ascii="Calibri" w:eastAsia="Calibri" w:hAnsi="Calibri" w:cs="Calibri"/>
                <w:bdr w:val="nil"/>
              </w:rPr>
              <w:t>- vychovává žáky k respektování názor</w:t>
            </w:r>
            <w:r w:rsidR="0029096E">
              <w:rPr>
                <w:rFonts w:ascii="Calibri" w:eastAsia="Calibri" w:hAnsi="Calibri" w:cs="Calibri"/>
                <w:bdr w:val="nil"/>
              </w:rPr>
              <w:t xml:space="preserve">ů jiných </w:t>
            </w:r>
          </w:p>
          <w:p w:rsidR="0029096E" w:rsidRDefault="0029096E">
            <w:pPr>
              <w:spacing w:line="240" w:lineRule="auto"/>
              <w:jc w:val="left"/>
              <w:rPr>
                <w:rFonts w:ascii="Calibri" w:eastAsia="Calibri" w:hAnsi="Calibri" w:cs="Calibri"/>
                <w:bdr w:val="nil"/>
              </w:rPr>
            </w:pPr>
            <w:r>
              <w:rPr>
                <w:rFonts w:ascii="Calibri" w:eastAsia="Calibri" w:hAnsi="Calibri" w:cs="Calibri"/>
                <w:bdr w:val="nil"/>
              </w:rPr>
              <w:t xml:space="preserve">- </w:t>
            </w:r>
            <w:r w:rsidR="004F38E0">
              <w:rPr>
                <w:rFonts w:ascii="Calibri" w:eastAsia="Calibri" w:hAnsi="Calibri" w:cs="Calibri"/>
                <w:bdr w:val="nil"/>
              </w:rPr>
              <w:t>zavádí do výuky metody rozvíjení slovní zásoby o odborné termíny výtvarn</w:t>
            </w:r>
            <w:r w:rsidR="00982D35">
              <w:rPr>
                <w:rFonts w:ascii="Calibri" w:eastAsia="Calibri" w:hAnsi="Calibri" w:cs="Calibri"/>
                <w:bdr w:val="nil"/>
              </w:rPr>
              <w:t>é</w:t>
            </w:r>
            <w:r w:rsidR="004F38E0">
              <w:rPr>
                <w:rFonts w:ascii="Calibri" w:eastAsia="Calibri" w:hAnsi="Calibri" w:cs="Calibri"/>
                <w:bdr w:val="nil"/>
              </w:rPr>
              <w:t xml:space="preserve"> oblasti,                                     </w:t>
            </w:r>
            <w:r>
              <w:rPr>
                <w:rFonts w:ascii="Calibri" w:eastAsia="Calibri" w:hAnsi="Calibri" w:cs="Calibri"/>
                <w:bdr w:val="nil"/>
              </w:rPr>
              <w:t xml:space="preserve">   </w:t>
            </w:r>
          </w:p>
          <w:p w:rsidR="0029096E" w:rsidRDefault="004F38E0">
            <w:pPr>
              <w:spacing w:line="240" w:lineRule="auto"/>
              <w:jc w:val="left"/>
              <w:rPr>
                <w:rFonts w:ascii="Calibri" w:eastAsia="Calibri" w:hAnsi="Calibri" w:cs="Calibri"/>
                <w:bdr w:val="nil"/>
              </w:rPr>
            </w:pPr>
            <w:r>
              <w:rPr>
                <w:rFonts w:ascii="Calibri" w:eastAsia="Calibri" w:hAnsi="Calibri" w:cs="Calibri"/>
                <w:bdr w:val="nil"/>
              </w:rPr>
              <w:t>- podporuje u žáků formulování myšlenek a názorů v</w:t>
            </w:r>
            <w:r w:rsidR="0029096E">
              <w:rPr>
                <w:rFonts w:ascii="Calibri" w:eastAsia="Calibri" w:hAnsi="Calibri" w:cs="Calibri"/>
                <w:bdr w:val="nil"/>
              </w:rPr>
              <w:t> </w:t>
            </w:r>
            <w:r>
              <w:rPr>
                <w:rFonts w:ascii="Calibri" w:eastAsia="Calibri" w:hAnsi="Calibri" w:cs="Calibri"/>
                <w:bdr w:val="nil"/>
              </w:rPr>
              <w:t>logické</w:t>
            </w:r>
            <w:r w:rsidR="0029096E">
              <w:rPr>
                <w:rFonts w:ascii="Calibri" w:eastAsia="Calibri" w:hAnsi="Calibri" w:cs="Calibri"/>
                <w:bdr w:val="nil"/>
              </w:rPr>
              <w:t xml:space="preserve">m sledu </w:t>
            </w:r>
          </w:p>
          <w:p w:rsidR="0020361E" w:rsidRDefault="004F38E0">
            <w:pPr>
              <w:spacing w:line="240" w:lineRule="auto"/>
              <w:jc w:val="left"/>
              <w:rPr>
                <w:bdr w:val="nil"/>
              </w:rPr>
            </w:pPr>
            <w:r>
              <w:rPr>
                <w:rFonts w:ascii="Calibri" w:eastAsia="Calibri" w:hAnsi="Calibri" w:cs="Calibri"/>
                <w:bdr w:val="nil"/>
              </w:rPr>
              <w:t>- klade důraz u žáků na výstižné, souvislé a kultivované vyjadřování.</w:t>
            </w:r>
          </w:p>
        </w:tc>
      </w:tr>
      <w:tr w:rsidR="00982D35">
        <w:tc>
          <w:tcPr>
            <w:tcW w:w="1500" w:type="pct"/>
            <w:vMerge/>
            <w:tcBorders>
              <w:top w:val="inset" w:sz="6" w:space="0" w:color="808080"/>
              <w:left w:val="inset" w:sz="6" w:space="0" w:color="808080"/>
              <w:bottom w:val="inset" w:sz="6" w:space="0" w:color="808080"/>
              <w:right w:val="inset" w:sz="6" w:space="0" w:color="808080"/>
            </w:tcBorders>
          </w:tcPr>
          <w:p w:rsidR="0020361E" w:rsidRDefault="0020361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Učitel</w:t>
            </w:r>
            <w:r>
              <w:rPr>
                <w:rFonts w:ascii="Calibri" w:eastAsia="Calibri" w:hAnsi="Calibri" w:cs="Calibri"/>
                <w:bdr w:val="nil"/>
              </w:rPr>
              <w:br/>
              <w:t>- vytváří u žáků potřebu k tvořivé spolupráci ve skupině,</w:t>
            </w:r>
            <w:r>
              <w:rPr>
                <w:rFonts w:ascii="Calibri" w:eastAsia="Calibri" w:hAnsi="Calibri" w:cs="Calibri"/>
                <w:bdr w:val="nil"/>
              </w:rPr>
              <w:br/>
              <w:t>- upevňuje příjemnou atmosféru v týmu,</w:t>
            </w:r>
            <w:r>
              <w:rPr>
                <w:rFonts w:ascii="Calibri" w:eastAsia="Calibri" w:hAnsi="Calibri" w:cs="Calibri"/>
                <w:bdr w:val="nil"/>
              </w:rPr>
              <w:br/>
              <w:t>- posiluje u žáků schopnost respektování různorodosti téhož vizuálně obrazného vyjádření,</w:t>
            </w:r>
            <w:r>
              <w:rPr>
                <w:rFonts w:ascii="Calibri" w:eastAsia="Calibri" w:hAnsi="Calibri" w:cs="Calibri"/>
                <w:bdr w:val="nil"/>
              </w:rPr>
              <w:br/>
              <w:t>- podporuje u žáků sebedůvěru a sebeúctu.</w:t>
            </w:r>
          </w:p>
        </w:tc>
      </w:tr>
      <w:tr w:rsidR="00982D35">
        <w:tc>
          <w:tcPr>
            <w:tcW w:w="1500" w:type="pct"/>
            <w:vMerge/>
            <w:tcBorders>
              <w:top w:val="inset" w:sz="6" w:space="0" w:color="808080"/>
              <w:left w:val="inset" w:sz="6" w:space="0" w:color="808080"/>
              <w:bottom w:val="inset" w:sz="6" w:space="0" w:color="808080"/>
              <w:right w:val="inset" w:sz="6" w:space="0" w:color="808080"/>
            </w:tcBorders>
          </w:tcPr>
          <w:p w:rsidR="0020361E" w:rsidRDefault="0020361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Učitel</w:t>
            </w:r>
            <w:r>
              <w:rPr>
                <w:rFonts w:ascii="Calibri" w:eastAsia="Calibri" w:hAnsi="Calibri" w:cs="Calibri"/>
                <w:bdr w:val="nil"/>
              </w:rPr>
              <w:br/>
              <w:t>- učí žáky chápat a respektovat estetické požadavky na životní prostředí,</w:t>
            </w:r>
            <w:r>
              <w:rPr>
                <w:rFonts w:ascii="Calibri" w:eastAsia="Calibri" w:hAnsi="Calibri" w:cs="Calibri"/>
                <w:bdr w:val="nil"/>
              </w:rPr>
              <w:br/>
              <w:t>- umožňuje žákům vytváření si kladného postoje k výtvarným dílům,</w:t>
            </w:r>
            <w:r>
              <w:rPr>
                <w:rFonts w:ascii="Calibri" w:eastAsia="Calibri" w:hAnsi="Calibri" w:cs="Calibri"/>
                <w:bdr w:val="nil"/>
              </w:rPr>
              <w:br/>
              <w:t>- učí žáky respektovat názory druhých lidí.</w:t>
            </w:r>
          </w:p>
        </w:tc>
      </w:tr>
      <w:tr w:rsidR="00982D35">
        <w:tc>
          <w:tcPr>
            <w:tcW w:w="1500" w:type="pct"/>
            <w:vMerge/>
            <w:tcBorders>
              <w:top w:val="inset" w:sz="6" w:space="0" w:color="808080"/>
              <w:left w:val="inset" w:sz="6" w:space="0" w:color="808080"/>
              <w:bottom w:val="inset" w:sz="6" w:space="0" w:color="808080"/>
              <w:right w:val="inset" w:sz="6" w:space="0" w:color="808080"/>
            </w:tcBorders>
          </w:tcPr>
          <w:p w:rsidR="0020361E" w:rsidRDefault="0020361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0359D" w:rsidRDefault="00E0359D">
            <w:pPr>
              <w:spacing w:line="240" w:lineRule="auto"/>
              <w:jc w:val="left"/>
              <w:rPr>
                <w:rFonts w:ascii="Calibri" w:eastAsia="Calibri" w:hAnsi="Calibri" w:cs="Calibri"/>
                <w:b/>
                <w:bCs/>
                <w:bdr w:val="nil"/>
              </w:rPr>
            </w:pPr>
          </w:p>
          <w:p w:rsidR="0020361E" w:rsidRDefault="004F38E0">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Učitel</w:t>
            </w:r>
            <w:r>
              <w:rPr>
                <w:rFonts w:ascii="Calibri" w:eastAsia="Calibri" w:hAnsi="Calibri" w:cs="Calibri"/>
                <w:bdr w:val="nil"/>
              </w:rPr>
              <w:br/>
              <w:t>- klade důraz při práci žáků na zodpovědný přístup k dané práci,</w:t>
            </w:r>
            <w:r>
              <w:rPr>
                <w:rFonts w:ascii="Calibri" w:eastAsia="Calibri" w:hAnsi="Calibri" w:cs="Calibri"/>
                <w:bdr w:val="nil"/>
              </w:rPr>
              <w:br/>
              <w:t>- kontroluje u žáků dodržování hygienických a bezpečnostních pravidel,</w:t>
            </w:r>
            <w:r>
              <w:rPr>
                <w:rFonts w:ascii="Calibri" w:eastAsia="Calibri" w:hAnsi="Calibri" w:cs="Calibri"/>
                <w:bdr w:val="nil"/>
              </w:rPr>
              <w:br/>
              <w:t>- uplatňuje ve výuce využívání návyků a znalostí v další praxi.</w:t>
            </w:r>
          </w:p>
        </w:tc>
      </w:tr>
      <w:tr w:rsidR="00982D35">
        <w:tc>
          <w:tcPr>
            <w:tcW w:w="1500" w:type="pct"/>
            <w:vMerge/>
            <w:tcBorders>
              <w:top w:val="inset" w:sz="6" w:space="0" w:color="808080"/>
              <w:left w:val="inset" w:sz="6" w:space="0" w:color="808080"/>
              <w:bottom w:val="inset" w:sz="6" w:space="0" w:color="808080"/>
              <w:right w:val="inset" w:sz="6" w:space="0" w:color="808080"/>
            </w:tcBorders>
          </w:tcPr>
          <w:p w:rsidR="0020361E" w:rsidRDefault="0020361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
                <w:bCs/>
                <w:bdr w:val="nil"/>
              </w:rPr>
              <w:t>Kompetence digitální:</w:t>
            </w:r>
          </w:p>
          <w:p w:rsidR="00982D35" w:rsidRDefault="004F38E0">
            <w:pPr>
              <w:spacing w:line="240" w:lineRule="auto"/>
              <w:jc w:val="left"/>
              <w:rPr>
                <w:rFonts w:ascii="Calibri" w:eastAsia="Calibri" w:hAnsi="Calibri" w:cs="Calibri"/>
                <w:bdr w:val="nil"/>
              </w:rPr>
            </w:pPr>
            <w:r>
              <w:rPr>
                <w:rFonts w:ascii="Calibri" w:eastAsia="Calibri" w:hAnsi="Calibri" w:cs="Calibri"/>
                <w:bdr w:val="nil"/>
              </w:rPr>
              <w:t xml:space="preserve">Učitel:                                                                                                                                                                                                                                      </w:t>
            </w:r>
            <w:r w:rsidR="00982D35">
              <w:rPr>
                <w:rFonts w:ascii="Calibri" w:eastAsia="Calibri" w:hAnsi="Calibri" w:cs="Calibri"/>
                <w:bdr w:val="nil"/>
              </w:rPr>
              <w:t>       </w:t>
            </w:r>
            <w:r>
              <w:rPr>
                <w:rFonts w:ascii="Calibri" w:eastAsia="Calibri" w:hAnsi="Calibri" w:cs="Calibri"/>
                <w:bdr w:val="nil"/>
              </w:rPr>
              <w:t xml:space="preserve">- motivuje žáky k užívání různorodých vizuálně obrazných prostředků včetně digitálních technologií při vlastní tvorbě, k nalézání </w:t>
            </w:r>
            <w:r w:rsidR="00982D35">
              <w:rPr>
                <w:rFonts w:ascii="Calibri" w:eastAsia="Calibri" w:hAnsi="Calibri" w:cs="Calibri"/>
                <w:bdr w:val="nil"/>
              </w:rPr>
              <w:t xml:space="preserve"> </w:t>
            </w:r>
          </w:p>
          <w:p w:rsidR="0020361E" w:rsidRDefault="00982D35">
            <w:pPr>
              <w:spacing w:line="240" w:lineRule="auto"/>
              <w:jc w:val="left"/>
              <w:rPr>
                <w:rFonts w:ascii="Calibri" w:eastAsia="Calibri" w:hAnsi="Calibri" w:cs="Calibri"/>
                <w:bdr w:val="nil"/>
              </w:rPr>
            </w:pPr>
            <w:r>
              <w:rPr>
                <w:rFonts w:ascii="Calibri" w:eastAsia="Calibri" w:hAnsi="Calibri" w:cs="Calibri"/>
                <w:bdr w:val="nil"/>
              </w:rPr>
              <w:t xml:space="preserve">  </w:t>
            </w:r>
            <w:r w:rsidR="004F38E0">
              <w:rPr>
                <w:rFonts w:ascii="Calibri" w:eastAsia="Calibri" w:hAnsi="Calibri" w:cs="Calibri"/>
                <w:bdr w:val="nil"/>
              </w:rPr>
              <w:t>neobvyklých postupů a různých variant řešení,</w:t>
            </w:r>
            <w:r w:rsidR="004F38E0">
              <w:rPr>
                <w:rFonts w:ascii="Calibri" w:eastAsia="Calibri" w:hAnsi="Calibri" w:cs="Calibri"/>
                <w:bdr w:val="nil"/>
              </w:rPr>
              <w:br/>
              <w:t>- poskytuje žákům prostor ke sdílení a prezentaci tvůrčího záměru, témat a výsledků tvůrčí práce v rovině tvorby, vnímání a interpretace,</w:t>
            </w:r>
            <w:r w:rsidR="004F38E0">
              <w:rPr>
                <w:rFonts w:ascii="Calibri" w:eastAsia="Calibri" w:hAnsi="Calibri" w:cs="Calibri"/>
                <w:bdr w:val="nil"/>
              </w:rPr>
              <w:br/>
              <w:t>- vede žáky k vyhledávání a sdílení inspiračních zdrojů, uměleckých děl i běžné produkce s respektem k autorství a autorským právům.</w:t>
            </w:r>
          </w:p>
          <w:p w:rsidR="00982D35" w:rsidRDefault="00982D35">
            <w:pPr>
              <w:spacing w:line="240" w:lineRule="auto"/>
              <w:jc w:val="left"/>
              <w:rPr>
                <w:bdr w:val="nil"/>
              </w:rPr>
            </w:pPr>
          </w:p>
        </w:tc>
      </w:tr>
      <w:tr w:rsidR="00982D3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dr w:val="nil"/>
              </w:rPr>
              <w:t>Žáci jsou hodnoceni známkou podle daných pravidel a kritérií.</w:t>
            </w:r>
          </w:p>
        </w:tc>
      </w:tr>
    </w:tbl>
    <w:p w:rsidR="0020361E" w:rsidRDefault="004F38E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20361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20361E"/>
        </w:tc>
      </w:tr>
      <w:tr w:rsidR="0020361E" w:rsidTr="00337F7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65"/>
              </w:numPr>
              <w:spacing w:line="240" w:lineRule="auto"/>
              <w:jc w:val="left"/>
              <w:rPr>
                <w:bdr w:val="nil"/>
              </w:rPr>
            </w:pPr>
            <w:r>
              <w:rPr>
                <w:rFonts w:ascii="Calibri" w:eastAsia="Calibri" w:hAnsi="Calibri" w:cs="Calibri"/>
                <w:sz w:val="20"/>
                <w:bdr w:val="nil"/>
              </w:rPr>
              <w:t>--&gt; Český jazyk - 1. ročník</w:t>
            </w:r>
          </w:p>
          <w:p w:rsidR="0020361E" w:rsidRDefault="004F38E0" w:rsidP="004F38E0">
            <w:pPr>
              <w:numPr>
                <w:ilvl w:val="0"/>
                <w:numId w:val="65"/>
              </w:numPr>
              <w:spacing w:line="240" w:lineRule="auto"/>
              <w:jc w:val="left"/>
              <w:rPr>
                <w:bdr w:val="nil"/>
              </w:rPr>
            </w:pPr>
            <w:r>
              <w:rPr>
                <w:rFonts w:ascii="Calibri" w:eastAsia="Calibri" w:hAnsi="Calibri" w:cs="Calibri"/>
                <w:sz w:val="20"/>
                <w:bdr w:val="nil"/>
              </w:rPr>
              <w:t>--&gt; Matematika - 1. ročník</w:t>
            </w:r>
          </w:p>
          <w:p w:rsidR="0020361E" w:rsidRPr="00982D35" w:rsidRDefault="004F38E0" w:rsidP="004F38E0">
            <w:pPr>
              <w:numPr>
                <w:ilvl w:val="0"/>
                <w:numId w:val="65"/>
              </w:numPr>
              <w:spacing w:line="240" w:lineRule="auto"/>
              <w:jc w:val="left"/>
              <w:rPr>
                <w:bdr w:val="nil"/>
              </w:rPr>
            </w:pPr>
            <w:r>
              <w:rPr>
                <w:rFonts w:ascii="Calibri" w:eastAsia="Calibri" w:hAnsi="Calibri" w:cs="Calibri"/>
                <w:sz w:val="20"/>
                <w:bdr w:val="nil"/>
              </w:rPr>
              <w:t>--&gt; Prvouka - 1. ročník</w:t>
            </w:r>
          </w:p>
          <w:p w:rsidR="00982D35" w:rsidRDefault="00982D35" w:rsidP="004F38E0">
            <w:pPr>
              <w:numPr>
                <w:ilvl w:val="0"/>
                <w:numId w:val="65"/>
              </w:numPr>
              <w:spacing w:line="240" w:lineRule="auto"/>
              <w:jc w:val="left"/>
              <w:rPr>
                <w:bdr w:val="nil"/>
              </w:rPr>
            </w:pPr>
            <w:r>
              <w:rPr>
                <w:rFonts w:ascii="Calibri" w:eastAsia="Calibri" w:hAnsi="Calibri" w:cs="Calibri"/>
                <w:sz w:val="20"/>
                <w:bdr w:val="nil"/>
              </w:rPr>
              <w:t>--&gt;Hudební výchova- 1. ročník</w:t>
            </w:r>
          </w:p>
        </w:tc>
      </w:tr>
      <w:tr w:rsidR="0020361E" w:rsidTr="00337F7F">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66"/>
              </w:numPr>
              <w:spacing w:line="240" w:lineRule="auto"/>
              <w:jc w:val="left"/>
              <w:rPr>
                <w:bdr w:val="nil"/>
              </w:rPr>
            </w:pPr>
            <w:r>
              <w:rPr>
                <w:rFonts w:ascii="Calibri" w:eastAsia="Calibri" w:hAnsi="Calibri" w:cs="Calibri"/>
                <w:sz w:val="20"/>
                <w:bdr w:val="nil"/>
              </w:rPr>
              <w:t>Kompetence k učení</w:t>
            </w:r>
          </w:p>
          <w:p w:rsidR="0020361E" w:rsidRDefault="004F38E0" w:rsidP="004F38E0">
            <w:pPr>
              <w:numPr>
                <w:ilvl w:val="0"/>
                <w:numId w:val="66"/>
              </w:numPr>
              <w:spacing w:line="240" w:lineRule="auto"/>
              <w:jc w:val="left"/>
              <w:rPr>
                <w:bdr w:val="nil"/>
              </w:rPr>
            </w:pPr>
            <w:r>
              <w:rPr>
                <w:rFonts w:ascii="Calibri" w:eastAsia="Calibri" w:hAnsi="Calibri" w:cs="Calibri"/>
                <w:sz w:val="20"/>
                <w:bdr w:val="nil"/>
              </w:rPr>
              <w:t>Kompetence k řešení problémů</w:t>
            </w:r>
          </w:p>
          <w:p w:rsidR="0020361E" w:rsidRDefault="004F38E0" w:rsidP="004F38E0">
            <w:pPr>
              <w:numPr>
                <w:ilvl w:val="0"/>
                <w:numId w:val="66"/>
              </w:numPr>
              <w:spacing w:line="240" w:lineRule="auto"/>
              <w:jc w:val="left"/>
              <w:rPr>
                <w:bdr w:val="nil"/>
              </w:rPr>
            </w:pPr>
            <w:r>
              <w:rPr>
                <w:rFonts w:ascii="Calibri" w:eastAsia="Calibri" w:hAnsi="Calibri" w:cs="Calibri"/>
                <w:sz w:val="20"/>
                <w:bdr w:val="nil"/>
              </w:rPr>
              <w:t>Kompetence komunikativní</w:t>
            </w:r>
          </w:p>
          <w:p w:rsidR="0020361E" w:rsidRDefault="004F38E0" w:rsidP="004F38E0">
            <w:pPr>
              <w:numPr>
                <w:ilvl w:val="0"/>
                <w:numId w:val="66"/>
              </w:numPr>
              <w:spacing w:line="240" w:lineRule="auto"/>
              <w:jc w:val="left"/>
              <w:rPr>
                <w:bdr w:val="nil"/>
              </w:rPr>
            </w:pPr>
            <w:r>
              <w:rPr>
                <w:rFonts w:ascii="Calibri" w:eastAsia="Calibri" w:hAnsi="Calibri" w:cs="Calibri"/>
                <w:sz w:val="20"/>
                <w:bdr w:val="nil"/>
              </w:rPr>
              <w:t>Kompetence sociální a personální</w:t>
            </w:r>
          </w:p>
          <w:p w:rsidR="0020361E" w:rsidRDefault="004F38E0" w:rsidP="004F38E0">
            <w:pPr>
              <w:numPr>
                <w:ilvl w:val="0"/>
                <w:numId w:val="66"/>
              </w:numPr>
              <w:spacing w:line="240" w:lineRule="auto"/>
              <w:jc w:val="left"/>
              <w:rPr>
                <w:bdr w:val="nil"/>
              </w:rPr>
            </w:pPr>
            <w:r>
              <w:rPr>
                <w:rFonts w:ascii="Calibri" w:eastAsia="Calibri" w:hAnsi="Calibri" w:cs="Calibri"/>
                <w:sz w:val="20"/>
                <w:bdr w:val="nil"/>
              </w:rPr>
              <w:t>Kompetence občanské</w:t>
            </w:r>
          </w:p>
          <w:p w:rsidR="0020361E" w:rsidRDefault="004F38E0" w:rsidP="004F38E0">
            <w:pPr>
              <w:numPr>
                <w:ilvl w:val="0"/>
                <w:numId w:val="66"/>
              </w:numPr>
              <w:spacing w:line="240" w:lineRule="auto"/>
              <w:jc w:val="left"/>
              <w:rPr>
                <w:bdr w:val="nil"/>
              </w:rPr>
            </w:pPr>
            <w:r>
              <w:rPr>
                <w:rFonts w:ascii="Calibri" w:eastAsia="Calibri" w:hAnsi="Calibri" w:cs="Calibri"/>
                <w:sz w:val="20"/>
                <w:bdr w:val="nil"/>
              </w:rPr>
              <w:t>Kompetence pracovní</w:t>
            </w:r>
          </w:p>
        </w:tc>
      </w:tr>
      <w:tr w:rsidR="0020361E" w:rsidTr="00337F7F">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20361E" w:rsidTr="00337F7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Rozvíjení smyslové citlivosti</w:t>
            </w:r>
            <w:r>
              <w:rPr>
                <w:rFonts w:ascii="Calibri" w:eastAsia="Calibri" w:hAnsi="Calibri" w:cs="Calibri"/>
                <w:sz w:val="20"/>
                <w:bdr w:val="nil"/>
              </w:rPr>
              <w:br/>
              <w:t>- linie, barva, tvary</w:t>
            </w:r>
            <w:r>
              <w:rPr>
                <w:rFonts w:ascii="Calibri" w:eastAsia="Calibri" w:hAnsi="Calibri" w:cs="Calibri"/>
                <w:sz w:val="20"/>
                <w:bdr w:val="nil"/>
              </w:rPr>
              <w:br/>
              <w:t>- kompozice plochy</w:t>
            </w:r>
            <w:r>
              <w:rPr>
                <w:rFonts w:ascii="Calibri" w:eastAsia="Calibri" w:hAnsi="Calibri" w:cs="Calibri"/>
                <w:sz w:val="20"/>
                <w:bdr w:val="nil"/>
              </w:rPr>
              <w:br/>
              <w:t>- dekorativní práce, výtvarný rytmus</w:t>
            </w:r>
            <w:r>
              <w:rPr>
                <w:rFonts w:ascii="Calibri" w:eastAsia="Calibri" w:hAnsi="Calibri" w:cs="Calibri"/>
                <w:sz w:val="20"/>
                <w:bdr w:val="nil"/>
              </w:rPr>
              <w:br/>
              <w:t>- umělecká výtvarná tvorba (ilustrátoři dětských knih)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982D35">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použije správné pracovní návyky </w:t>
            </w:r>
            <w:r>
              <w:rPr>
                <w:rFonts w:ascii="Calibri" w:eastAsia="Calibri" w:hAnsi="Calibri" w:cs="Calibri"/>
                <w:sz w:val="20"/>
                <w:bdr w:val="nil"/>
              </w:rPr>
              <w:br/>
              <w:t> - pozná základní barvy, pozná barvy světlé, tmavé, husté, řídké </w:t>
            </w:r>
            <w:r>
              <w:rPr>
                <w:rFonts w:ascii="Calibri" w:eastAsia="Calibri" w:hAnsi="Calibri" w:cs="Calibri"/>
                <w:sz w:val="20"/>
                <w:bdr w:val="nil"/>
              </w:rPr>
              <w:br/>
              <w:t> - uchytí správně štětec, tužku, pastelku </w:t>
            </w:r>
            <w:r>
              <w:rPr>
                <w:rFonts w:ascii="Calibri" w:eastAsia="Calibri" w:hAnsi="Calibri" w:cs="Calibri"/>
                <w:sz w:val="20"/>
                <w:bdr w:val="nil"/>
              </w:rPr>
              <w:br/>
              <w:t> - přizpůsobí kresbu (malbu) velikosti výkresu </w:t>
            </w:r>
            <w:r>
              <w:rPr>
                <w:rFonts w:ascii="Calibri" w:eastAsia="Calibri" w:hAnsi="Calibri" w:cs="Calibri"/>
                <w:sz w:val="20"/>
                <w:bdr w:val="nil"/>
              </w:rPr>
              <w:br/>
              <w:t> - vyřeší přiměřené úkoly v plošných i pro</w:t>
            </w:r>
            <w:r w:rsidR="00982D35">
              <w:rPr>
                <w:rFonts w:ascii="Calibri" w:eastAsia="Calibri" w:hAnsi="Calibri" w:cs="Calibri"/>
                <w:sz w:val="20"/>
                <w:bdr w:val="nil"/>
              </w:rPr>
              <w:t>storových pracích </w:t>
            </w:r>
            <w:r w:rsidR="00982D35">
              <w:rPr>
                <w:rFonts w:ascii="Calibri" w:eastAsia="Calibri" w:hAnsi="Calibri" w:cs="Calibri"/>
                <w:sz w:val="20"/>
                <w:bdr w:val="nil"/>
              </w:rPr>
              <w:br/>
              <w:t> </w:t>
            </w:r>
            <w:r>
              <w:rPr>
                <w:rFonts w:ascii="Calibri" w:eastAsia="Calibri" w:hAnsi="Calibri" w:cs="Calibri"/>
                <w:sz w:val="20"/>
                <w:bdr w:val="nil"/>
              </w:rPr>
              <w:t>- kreslí odlehčenou rukou v lineárních kresbách </w:t>
            </w:r>
          </w:p>
        </w:tc>
      </w:tr>
      <w:tr w:rsidR="0020361E" w:rsidTr="00337F7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Uplatňování subjektivity</w:t>
            </w:r>
            <w:r>
              <w:rPr>
                <w:rFonts w:ascii="Calibri" w:eastAsia="Calibri" w:hAnsi="Calibri" w:cs="Calibri"/>
                <w:sz w:val="20"/>
                <w:bdr w:val="nil"/>
              </w:rPr>
              <w:br/>
              <w:t>- výtvarné vyjádření prožitků</w:t>
            </w:r>
            <w:r>
              <w:rPr>
                <w:rFonts w:ascii="Calibri" w:eastAsia="Calibri" w:hAnsi="Calibri" w:cs="Calibri"/>
                <w:sz w:val="20"/>
                <w:bdr w:val="nil"/>
              </w:rPr>
              <w:br/>
              <w:t>- prostorové vyjadřování</w:t>
            </w:r>
            <w:r>
              <w:rPr>
                <w:rFonts w:ascii="Calibri" w:eastAsia="Calibri" w:hAnsi="Calibri" w:cs="Calibri"/>
                <w:sz w:val="20"/>
                <w:bdr w:val="nil"/>
              </w:rPr>
              <w:br/>
              <w:t>- výtvarné dotváření přírodnin, předmětů – volná malba</w:t>
            </w:r>
            <w:r>
              <w:rPr>
                <w:rFonts w:ascii="Calibri" w:eastAsia="Calibri" w:hAnsi="Calibri" w:cs="Calibri"/>
                <w:sz w:val="20"/>
                <w:bdr w:val="nil"/>
              </w:rPr>
              <w:br/>
              <w:t>- ilustrace textů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v tvorbě vyjádří vlastní prožitky, svou fantazii </w:t>
            </w:r>
            <w:r>
              <w:rPr>
                <w:rFonts w:ascii="Calibri" w:eastAsia="Calibri" w:hAnsi="Calibri" w:cs="Calibri"/>
                <w:sz w:val="20"/>
                <w:bdr w:val="nil"/>
              </w:rPr>
              <w:br/>
              <w:t> - výtvarně zpracuje události vnímané různými smysly </w:t>
            </w:r>
          </w:p>
        </w:tc>
      </w:tr>
      <w:tr w:rsidR="0020361E" w:rsidTr="00337F7F">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82D35" w:rsidRDefault="00982D35">
            <w:pPr>
              <w:spacing w:line="240" w:lineRule="auto"/>
              <w:ind w:left="60"/>
              <w:jc w:val="left"/>
              <w:rPr>
                <w:rFonts w:ascii="Calibri" w:eastAsia="Calibri" w:hAnsi="Calibri" w:cs="Calibri"/>
                <w:sz w:val="20"/>
                <w:bdr w:val="nil"/>
              </w:rPr>
            </w:pPr>
          </w:p>
          <w:p w:rsidR="0020361E" w:rsidRDefault="004F38E0">
            <w:pPr>
              <w:spacing w:line="240" w:lineRule="auto"/>
              <w:ind w:left="60"/>
              <w:jc w:val="left"/>
              <w:rPr>
                <w:bdr w:val="nil"/>
              </w:rPr>
            </w:pPr>
            <w:r>
              <w:rPr>
                <w:rFonts w:ascii="Calibri" w:eastAsia="Calibri" w:hAnsi="Calibri" w:cs="Calibri"/>
                <w:sz w:val="20"/>
                <w:bdr w:val="nil"/>
              </w:rPr>
              <w:t>Ověřování komunikačních účinků</w:t>
            </w:r>
            <w:r>
              <w:rPr>
                <w:rFonts w:ascii="Calibri" w:eastAsia="Calibri" w:hAnsi="Calibri" w:cs="Calibri"/>
                <w:sz w:val="20"/>
                <w:bdr w:val="nil"/>
              </w:rPr>
              <w:br/>
              <w:t>- popisování a vysvětlování výsledků své vlastní tvorby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82D35" w:rsidRDefault="00982D35">
            <w:pPr>
              <w:spacing w:line="240" w:lineRule="auto"/>
              <w:ind w:left="60"/>
              <w:jc w:val="left"/>
              <w:rPr>
                <w:rFonts w:ascii="Calibri" w:eastAsia="Calibri" w:hAnsi="Calibri" w:cs="Calibri"/>
                <w:sz w:val="20"/>
                <w:bdr w:val="nil"/>
              </w:rPr>
            </w:pPr>
          </w:p>
          <w:p w:rsidR="00982D35" w:rsidRDefault="00982D35">
            <w:pPr>
              <w:spacing w:line="240" w:lineRule="auto"/>
              <w:ind w:left="60"/>
              <w:jc w:val="left"/>
              <w:rPr>
                <w:rFonts w:ascii="Calibri" w:eastAsia="Calibri" w:hAnsi="Calibri" w:cs="Calibri"/>
                <w:sz w:val="20"/>
                <w:bdr w:val="nil"/>
              </w:rPr>
            </w:pPr>
            <w:r>
              <w:rPr>
                <w:rFonts w:ascii="Calibri" w:eastAsia="Calibri" w:hAnsi="Calibri" w:cs="Calibri"/>
                <w:sz w:val="20"/>
                <w:bdr w:val="nil"/>
              </w:rPr>
              <w:t>Žák: </w:t>
            </w:r>
          </w:p>
          <w:p w:rsidR="0020361E" w:rsidRDefault="004F38E0" w:rsidP="00982D35">
            <w:pPr>
              <w:spacing w:line="240" w:lineRule="auto"/>
              <w:jc w:val="left"/>
              <w:rPr>
                <w:bdr w:val="nil"/>
              </w:rPr>
            </w:pPr>
            <w:r>
              <w:rPr>
                <w:rFonts w:ascii="Calibri" w:eastAsia="Calibri" w:hAnsi="Calibri" w:cs="Calibri"/>
                <w:sz w:val="20"/>
                <w:bdr w:val="nil"/>
              </w:rPr>
              <w:t>- slovně vyjádří vnímanou skutečnost </w:t>
            </w:r>
          </w:p>
        </w:tc>
      </w:tr>
      <w:tr w:rsidR="0020361E" w:rsidTr="00337F7F">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20361E" w:rsidTr="00337F7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20361E" w:rsidTr="00337F7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B14D16" w:rsidTr="00337F7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D16" w:rsidRDefault="00B14D16" w:rsidP="00B14D16">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B14D16" w:rsidTr="00337F7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D16" w:rsidRDefault="00B14D16" w:rsidP="00B14D16">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B14D16" w:rsidTr="00337F7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D16" w:rsidRDefault="00B14D16" w:rsidP="00B14D16">
            <w:pPr>
              <w:spacing w:line="240" w:lineRule="auto"/>
              <w:ind w:left="60"/>
              <w:jc w:val="left"/>
              <w:rPr>
                <w:bdr w:val="nil"/>
              </w:rPr>
            </w:pPr>
            <w:r>
              <w:rPr>
                <w:rFonts w:ascii="Calibri" w:eastAsia="Calibri" w:hAnsi="Calibri" w:cs="Calibri"/>
                <w:sz w:val="20"/>
                <w:bdr w:val="nil"/>
              </w:rPr>
              <w:t>OSOBNOSTNÍ A SOCIÁLNÍ VÝCHOVA - Psychohygiena</w:t>
            </w:r>
          </w:p>
        </w:tc>
      </w:tr>
      <w:tr w:rsidR="00B14D16" w:rsidTr="00337F7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D16" w:rsidRDefault="00B14D16" w:rsidP="00B14D16">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B14D16" w:rsidTr="00337F7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D16" w:rsidRDefault="00B14D16" w:rsidP="00B14D16">
            <w:pPr>
              <w:spacing w:line="240" w:lineRule="auto"/>
              <w:ind w:left="60"/>
              <w:jc w:val="left"/>
              <w:rPr>
                <w:bdr w:val="nil"/>
              </w:rPr>
            </w:pPr>
            <w:r>
              <w:rPr>
                <w:rFonts w:ascii="Calibri" w:eastAsia="Calibri" w:hAnsi="Calibri" w:cs="Calibri"/>
                <w:sz w:val="20"/>
                <w:bdr w:val="nil"/>
              </w:rPr>
              <w:t>OSOBNOSTNÍ A SOCIÁLNÍ VÝCHOVA - Kreativita</w:t>
            </w:r>
          </w:p>
        </w:tc>
      </w:tr>
      <w:tr w:rsidR="00B14D16" w:rsidTr="00337F7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D16" w:rsidRPr="00337F7F" w:rsidRDefault="00B14D16" w:rsidP="00B14D16">
            <w:pPr>
              <w:spacing w:line="240" w:lineRule="auto"/>
              <w:ind w:left="60"/>
              <w:jc w:val="left"/>
              <w:rPr>
                <w:rFonts w:ascii="Calibri" w:eastAsia="Calibri" w:hAnsi="Calibri" w:cs="Calibri"/>
                <w:sz w:val="20"/>
                <w:bdr w:val="nil"/>
              </w:rPr>
            </w:pPr>
            <w:r>
              <w:rPr>
                <w:rFonts w:ascii="Calibri" w:eastAsia="Calibri" w:hAnsi="Calibri" w:cs="Calibri"/>
                <w:sz w:val="20"/>
                <w:bdr w:val="nil"/>
              </w:rPr>
              <w:t>Průřezové téma je integrováno v rámci výuky předmětu.</w:t>
            </w:r>
          </w:p>
        </w:tc>
      </w:tr>
      <w:tr w:rsidR="00B14D16" w:rsidTr="00337F7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D16" w:rsidRDefault="00B14D16" w:rsidP="00B14D16">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B14D16" w:rsidTr="00337F7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D16" w:rsidRDefault="00B14D16" w:rsidP="00B14D16">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9568F6" w:rsidTr="00337F7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568F6" w:rsidRDefault="009568F6" w:rsidP="009568F6">
            <w:pPr>
              <w:spacing w:line="240" w:lineRule="auto"/>
              <w:ind w:left="60"/>
              <w:jc w:val="left"/>
              <w:rPr>
                <w:rFonts w:ascii="Calibri" w:eastAsia="Calibri" w:hAnsi="Calibri" w:cs="Calibri"/>
                <w:sz w:val="20"/>
                <w:bdr w:val="nil"/>
              </w:rPr>
            </w:pPr>
            <w:r>
              <w:rPr>
                <w:rFonts w:ascii="Calibri" w:eastAsia="Calibri" w:hAnsi="Calibri" w:cs="Calibri"/>
                <w:sz w:val="20"/>
                <w:bdr w:val="nil"/>
              </w:rPr>
              <w:t>OSOBNOSTNÍ A SOCIÁLNÍ VÝCHOVA - Komunikace</w:t>
            </w:r>
          </w:p>
        </w:tc>
      </w:tr>
      <w:tr w:rsidR="009568F6" w:rsidTr="00337F7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568F6" w:rsidRDefault="009568F6" w:rsidP="009568F6">
            <w:pPr>
              <w:spacing w:line="240" w:lineRule="auto"/>
              <w:ind w:left="60"/>
              <w:jc w:val="left"/>
              <w:rPr>
                <w:rFonts w:ascii="Calibri" w:eastAsia="Calibri" w:hAnsi="Calibri" w:cs="Calibri"/>
                <w:sz w:val="20"/>
                <w:bdr w:val="nil"/>
              </w:rPr>
            </w:pPr>
            <w:r>
              <w:rPr>
                <w:rFonts w:ascii="Calibri" w:eastAsia="Calibri" w:hAnsi="Calibri" w:cs="Calibri"/>
                <w:sz w:val="20"/>
                <w:bdr w:val="nil"/>
              </w:rPr>
              <w:t>Průřezové téma je integrováno v rámci výuky předmětu.</w:t>
            </w:r>
          </w:p>
        </w:tc>
      </w:tr>
      <w:tr w:rsidR="009568F6" w:rsidTr="00337F7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568F6" w:rsidRDefault="009568F6" w:rsidP="009568F6">
            <w:pPr>
              <w:spacing w:line="240" w:lineRule="auto"/>
              <w:ind w:left="60"/>
              <w:jc w:val="left"/>
              <w:rPr>
                <w:bdr w:val="nil"/>
              </w:rPr>
            </w:pPr>
            <w:r>
              <w:rPr>
                <w:rFonts w:ascii="Calibri" w:eastAsia="Calibri" w:hAnsi="Calibri" w:cs="Calibri"/>
                <w:sz w:val="20"/>
                <w:bdr w:val="nil"/>
              </w:rPr>
              <w:t>MULTIKULTURNÍ VÝCHOVA - Kulturní diference</w:t>
            </w:r>
          </w:p>
        </w:tc>
      </w:tr>
      <w:tr w:rsidR="009568F6" w:rsidTr="00337F7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568F6" w:rsidRDefault="009568F6" w:rsidP="009568F6">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9568F6" w:rsidTr="00337F7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568F6" w:rsidRDefault="009568F6" w:rsidP="009568F6">
            <w:pPr>
              <w:spacing w:line="240" w:lineRule="auto"/>
              <w:ind w:left="60"/>
              <w:jc w:val="left"/>
              <w:rPr>
                <w:bdr w:val="nil"/>
              </w:rPr>
            </w:pPr>
            <w:r>
              <w:rPr>
                <w:rFonts w:ascii="Calibri" w:eastAsia="Calibri" w:hAnsi="Calibri" w:cs="Calibri"/>
                <w:sz w:val="20"/>
                <w:bdr w:val="nil"/>
              </w:rPr>
              <w:t>ENVIRONMENTÁLNÍ VÝCHOVA - Ekosystémy</w:t>
            </w:r>
          </w:p>
        </w:tc>
      </w:tr>
      <w:tr w:rsidR="009568F6" w:rsidTr="00337F7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568F6" w:rsidRDefault="009568F6" w:rsidP="009568F6">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9568F6" w:rsidTr="00337F7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568F6" w:rsidRDefault="009568F6" w:rsidP="009568F6">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9568F6" w:rsidTr="00337F7F">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568F6" w:rsidRDefault="009568F6" w:rsidP="009568F6">
            <w:pPr>
              <w:spacing w:line="240" w:lineRule="auto"/>
              <w:ind w:left="60"/>
              <w:jc w:val="left"/>
              <w:rPr>
                <w:bdr w:val="nil"/>
              </w:rPr>
            </w:pPr>
            <w:r>
              <w:rPr>
                <w:rFonts w:ascii="Calibri" w:eastAsia="Calibri" w:hAnsi="Calibri" w:cs="Calibri"/>
                <w:sz w:val="20"/>
                <w:bdr w:val="nil"/>
              </w:rPr>
              <w:t>Průřezové téma je integrováno v rámci výuky předmětu.</w:t>
            </w:r>
          </w:p>
        </w:tc>
      </w:tr>
    </w:tbl>
    <w:p w:rsidR="0020361E" w:rsidRDefault="004F38E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20361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20361E"/>
        </w:tc>
      </w:tr>
      <w:tr w:rsidR="0020361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Pr="00982D35" w:rsidRDefault="004F38E0" w:rsidP="004F38E0">
            <w:pPr>
              <w:numPr>
                <w:ilvl w:val="0"/>
                <w:numId w:val="67"/>
              </w:numPr>
              <w:spacing w:line="240" w:lineRule="auto"/>
              <w:jc w:val="left"/>
              <w:rPr>
                <w:bdr w:val="nil"/>
              </w:rPr>
            </w:pPr>
            <w:r>
              <w:rPr>
                <w:rFonts w:ascii="Calibri" w:eastAsia="Calibri" w:hAnsi="Calibri" w:cs="Calibri"/>
                <w:sz w:val="20"/>
                <w:bdr w:val="nil"/>
              </w:rPr>
              <w:t>--&gt; Matematika - 2. ročník</w:t>
            </w:r>
          </w:p>
          <w:p w:rsidR="00982D35" w:rsidRDefault="00982D35" w:rsidP="004F38E0">
            <w:pPr>
              <w:numPr>
                <w:ilvl w:val="0"/>
                <w:numId w:val="67"/>
              </w:numPr>
              <w:spacing w:line="240" w:lineRule="auto"/>
              <w:jc w:val="left"/>
              <w:rPr>
                <w:bdr w:val="nil"/>
              </w:rPr>
            </w:pPr>
            <w:r>
              <w:rPr>
                <w:rFonts w:ascii="Calibri" w:eastAsia="Calibri" w:hAnsi="Calibri" w:cs="Calibri"/>
                <w:sz w:val="20"/>
                <w:bdr w:val="nil"/>
              </w:rPr>
              <w:t>--&gt;Český jazyk - 2. ročník</w:t>
            </w:r>
          </w:p>
          <w:p w:rsidR="0020361E" w:rsidRPr="00982D35" w:rsidRDefault="004F38E0" w:rsidP="004F38E0">
            <w:pPr>
              <w:numPr>
                <w:ilvl w:val="0"/>
                <w:numId w:val="67"/>
              </w:numPr>
              <w:spacing w:line="240" w:lineRule="auto"/>
              <w:jc w:val="left"/>
              <w:rPr>
                <w:bdr w:val="nil"/>
              </w:rPr>
            </w:pPr>
            <w:r>
              <w:rPr>
                <w:rFonts w:ascii="Calibri" w:eastAsia="Calibri" w:hAnsi="Calibri" w:cs="Calibri"/>
                <w:sz w:val="20"/>
                <w:bdr w:val="nil"/>
              </w:rPr>
              <w:t>--&gt; Prvouka - 2. ročník</w:t>
            </w:r>
          </w:p>
          <w:p w:rsidR="00982D35" w:rsidRDefault="00982D35" w:rsidP="004F38E0">
            <w:pPr>
              <w:numPr>
                <w:ilvl w:val="0"/>
                <w:numId w:val="67"/>
              </w:numPr>
              <w:spacing w:line="240" w:lineRule="auto"/>
              <w:jc w:val="left"/>
              <w:rPr>
                <w:bdr w:val="nil"/>
              </w:rPr>
            </w:pPr>
            <w:r>
              <w:rPr>
                <w:rFonts w:ascii="Calibri" w:eastAsia="Calibri" w:hAnsi="Calibri" w:cs="Calibri"/>
                <w:sz w:val="20"/>
                <w:bdr w:val="nil"/>
              </w:rPr>
              <w:t>--&gt;Hudební výchova- 2. ročník</w:t>
            </w:r>
          </w:p>
        </w:tc>
      </w:tr>
      <w:tr w:rsidR="0020361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68"/>
              </w:numPr>
              <w:spacing w:line="240" w:lineRule="auto"/>
              <w:jc w:val="left"/>
              <w:rPr>
                <w:bdr w:val="nil"/>
              </w:rPr>
            </w:pPr>
            <w:r>
              <w:rPr>
                <w:rFonts w:ascii="Calibri" w:eastAsia="Calibri" w:hAnsi="Calibri" w:cs="Calibri"/>
                <w:sz w:val="20"/>
                <w:bdr w:val="nil"/>
              </w:rPr>
              <w:t>Kompetence k učení</w:t>
            </w:r>
          </w:p>
          <w:p w:rsidR="0020361E" w:rsidRDefault="004F38E0" w:rsidP="004F38E0">
            <w:pPr>
              <w:numPr>
                <w:ilvl w:val="0"/>
                <w:numId w:val="68"/>
              </w:numPr>
              <w:spacing w:line="240" w:lineRule="auto"/>
              <w:jc w:val="left"/>
              <w:rPr>
                <w:bdr w:val="nil"/>
              </w:rPr>
            </w:pPr>
            <w:r>
              <w:rPr>
                <w:rFonts w:ascii="Calibri" w:eastAsia="Calibri" w:hAnsi="Calibri" w:cs="Calibri"/>
                <w:sz w:val="20"/>
                <w:bdr w:val="nil"/>
              </w:rPr>
              <w:t>Kompetence k řešení problémů</w:t>
            </w:r>
          </w:p>
          <w:p w:rsidR="0020361E" w:rsidRDefault="004F38E0" w:rsidP="004F38E0">
            <w:pPr>
              <w:numPr>
                <w:ilvl w:val="0"/>
                <w:numId w:val="68"/>
              </w:numPr>
              <w:spacing w:line="240" w:lineRule="auto"/>
              <w:jc w:val="left"/>
              <w:rPr>
                <w:bdr w:val="nil"/>
              </w:rPr>
            </w:pPr>
            <w:r>
              <w:rPr>
                <w:rFonts w:ascii="Calibri" w:eastAsia="Calibri" w:hAnsi="Calibri" w:cs="Calibri"/>
                <w:sz w:val="20"/>
                <w:bdr w:val="nil"/>
              </w:rPr>
              <w:t>Kompetence komunikativní</w:t>
            </w:r>
          </w:p>
          <w:p w:rsidR="0020361E" w:rsidRDefault="004F38E0" w:rsidP="004F38E0">
            <w:pPr>
              <w:numPr>
                <w:ilvl w:val="0"/>
                <w:numId w:val="68"/>
              </w:numPr>
              <w:spacing w:line="240" w:lineRule="auto"/>
              <w:jc w:val="left"/>
              <w:rPr>
                <w:bdr w:val="nil"/>
              </w:rPr>
            </w:pPr>
            <w:r>
              <w:rPr>
                <w:rFonts w:ascii="Calibri" w:eastAsia="Calibri" w:hAnsi="Calibri" w:cs="Calibri"/>
                <w:sz w:val="20"/>
                <w:bdr w:val="nil"/>
              </w:rPr>
              <w:t>Kompetence sociální a personální</w:t>
            </w:r>
          </w:p>
          <w:p w:rsidR="0020361E" w:rsidRDefault="004F38E0" w:rsidP="004F38E0">
            <w:pPr>
              <w:numPr>
                <w:ilvl w:val="0"/>
                <w:numId w:val="68"/>
              </w:numPr>
              <w:spacing w:line="240" w:lineRule="auto"/>
              <w:jc w:val="left"/>
              <w:rPr>
                <w:bdr w:val="nil"/>
              </w:rPr>
            </w:pPr>
            <w:r>
              <w:rPr>
                <w:rFonts w:ascii="Calibri" w:eastAsia="Calibri" w:hAnsi="Calibri" w:cs="Calibri"/>
                <w:sz w:val="20"/>
                <w:bdr w:val="nil"/>
              </w:rPr>
              <w:t>Kompetence občanské</w:t>
            </w:r>
          </w:p>
          <w:p w:rsidR="0020361E" w:rsidRDefault="004F38E0" w:rsidP="00C84C77">
            <w:pPr>
              <w:numPr>
                <w:ilvl w:val="0"/>
                <w:numId w:val="68"/>
              </w:numPr>
              <w:spacing w:line="240" w:lineRule="auto"/>
              <w:jc w:val="left"/>
              <w:rPr>
                <w:bdr w:val="nil"/>
              </w:rPr>
            </w:pPr>
            <w:r>
              <w:rPr>
                <w:rFonts w:ascii="Calibri" w:eastAsia="Calibri" w:hAnsi="Calibri" w:cs="Calibri"/>
                <w:sz w:val="20"/>
                <w:bdr w:val="nil"/>
              </w:rPr>
              <w:t>Kompetence pracovní</w:t>
            </w:r>
          </w:p>
          <w:p w:rsidR="00C84C77" w:rsidRPr="00C84C77" w:rsidRDefault="00C84C77" w:rsidP="00C84C77">
            <w:pPr>
              <w:spacing w:line="240" w:lineRule="auto"/>
              <w:ind w:left="720"/>
              <w:jc w:val="left"/>
              <w:rPr>
                <w:bdr w:val="nil"/>
              </w:rPr>
            </w:pPr>
          </w:p>
        </w:tc>
      </w:tr>
      <w:tr w:rsidR="0020361E">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20361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82D35"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Rozvíjení smyslové citlivosti</w:t>
            </w:r>
            <w:r>
              <w:rPr>
                <w:rFonts w:ascii="Calibri" w:eastAsia="Calibri" w:hAnsi="Calibri" w:cs="Calibri"/>
                <w:sz w:val="20"/>
                <w:bdr w:val="nil"/>
              </w:rPr>
              <w:br/>
              <w:t>- linie (kultivace, výrazové možnosti), tvary, barvy (základní, světlé, tmavé, kontrast), jejich kombinace</w:t>
            </w:r>
            <w:r>
              <w:rPr>
                <w:rFonts w:ascii="Calibri" w:eastAsia="Calibri" w:hAnsi="Calibri" w:cs="Calibri"/>
                <w:sz w:val="20"/>
                <w:bdr w:val="nil"/>
              </w:rPr>
              <w:br/>
              <w:t>- dekorativní práce, výtvarný rytmus</w:t>
            </w:r>
            <w:r>
              <w:rPr>
                <w:rFonts w:ascii="Calibri" w:eastAsia="Calibri" w:hAnsi="Calibri" w:cs="Calibri"/>
                <w:sz w:val="20"/>
                <w:bdr w:val="nil"/>
              </w:rPr>
              <w:br/>
              <w:t xml:space="preserve">- kompozice plochy, uspořádání objektů do celků na základě jejich výraznosti, </w:t>
            </w:r>
            <w:r w:rsidR="00982D35">
              <w:rPr>
                <w:rFonts w:ascii="Calibri" w:eastAsia="Calibri" w:hAnsi="Calibri" w:cs="Calibri"/>
                <w:sz w:val="20"/>
                <w:bdr w:val="nil"/>
              </w:rPr>
              <w:t xml:space="preserve"> </w:t>
            </w:r>
          </w:p>
          <w:p w:rsidR="0020361E" w:rsidRDefault="00982D35">
            <w:pPr>
              <w:spacing w:line="240" w:lineRule="auto"/>
              <w:ind w:left="60"/>
              <w:jc w:val="left"/>
              <w:rPr>
                <w:bdr w:val="nil"/>
              </w:rPr>
            </w:pPr>
            <w:r>
              <w:rPr>
                <w:rFonts w:ascii="Calibri" w:eastAsia="Calibri" w:hAnsi="Calibri" w:cs="Calibri"/>
                <w:sz w:val="20"/>
                <w:bdr w:val="nil"/>
              </w:rPr>
              <w:t xml:space="preserve">  </w:t>
            </w:r>
            <w:r w:rsidR="004F38E0">
              <w:rPr>
                <w:rFonts w:ascii="Calibri" w:eastAsia="Calibri" w:hAnsi="Calibri" w:cs="Calibri"/>
                <w:sz w:val="20"/>
                <w:bdr w:val="nil"/>
              </w:rPr>
              <w:t>velikosti</w:t>
            </w:r>
            <w:r w:rsidR="004F38E0">
              <w:rPr>
                <w:rFonts w:ascii="Calibri" w:eastAsia="Calibri" w:hAnsi="Calibri" w:cs="Calibri"/>
                <w:sz w:val="20"/>
                <w:bdr w:val="nil"/>
              </w:rPr>
              <w:br/>
              <w:t>- vizuálně – obrazné vyjádření podnětů vnímaných různými smysly</w:t>
            </w:r>
            <w:r w:rsidR="004F38E0">
              <w:rPr>
                <w:rFonts w:ascii="Calibri" w:eastAsia="Calibri" w:hAnsi="Calibri" w:cs="Calibri"/>
                <w:sz w:val="20"/>
                <w:bdr w:val="nil"/>
              </w:rPr>
              <w:br/>
              <w:t>- umělecká výtvarná tvorba, ilustrátoři dětských knih, film, televize, internet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využije základní barvy, uplatní základní barvy, světlostní kontrast </w:t>
            </w:r>
            <w:r>
              <w:rPr>
                <w:rFonts w:ascii="Calibri" w:eastAsia="Calibri" w:hAnsi="Calibri" w:cs="Calibri"/>
                <w:sz w:val="20"/>
                <w:bdr w:val="nil"/>
              </w:rPr>
              <w:br/>
              <w:t> - rozpozná linie, tvary, barvy </w:t>
            </w:r>
            <w:r>
              <w:rPr>
                <w:rFonts w:ascii="Calibri" w:eastAsia="Calibri" w:hAnsi="Calibri" w:cs="Calibri"/>
                <w:sz w:val="20"/>
                <w:bdr w:val="nil"/>
              </w:rPr>
              <w:br/>
              <w:t> - zvolí s pomocí učitele vhodné prostředky k výtvarnému vyjádření </w:t>
            </w:r>
            <w:r>
              <w:rPr>
                <w:rFonts w:ascii="Calibri" w:eastAsia="Calibri" w:hAnsi="Calibri" w:cs="Calibri"/>
                <w:sz w:val="20"/>
                <w:bdr w:val="nil"/>
              </w:rPr>
              <w:br/>
              <w:t> - vyjádří pocity z umělecké výtvarné tvorby </w:t>
            </w:r>
            <w:r>
              <w:rPr>
                <w:rFonts w:ascii="Calibri" w:eastAsia="Calibri" w:hAnsi="Calibri" w:cs="Calibri"/>
                <w:sz w:val="20"/>
                <w:bdr w:val="nil"/>
              </w:rPr>
              <w:br/>
              <w:t> - uplatní vnímané smyslové podněty k vyjádření výtvarných představ </w:t>
            </w:r>
            <w:r>
              <w:rPr>
                <w:rFonts w:ascii="Calibri" w:eastAsia="Calibri" w:hAnsi="Calibri" w:cs="Calibri"/>
                <w:sz w:val="20"/>
                <w:bdr w:val="nil"/>
              </w:rPr>
              <w:br/>
              <w:t> - učí se rozlišovat mezi jednotlivými vizuálními obsahy a objevuje, k čemu jsou určeny (například kresba v knize, animace v reklamě / v animovaném filmu pro děti) </w:t>
            </w:r>
          </w:p>
        </w:tc>
      </w:tr>
      <w:tr w:rsidR="0020361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Uplatňování subjektivity</w:t>
            </w:r>
            <w:r>
              <w:rPr>
                <w:rFonts w:ascii="Calibri" w:eastAsia="Calibri" w:hAnsi="Calibri" w:cs="Calibri"/>
                <w:sz w:val="20"/>
                <w:bdr w:val="nil"/>
              </w:rPr>
              <w:br/>
              <w:t>- vyjádření prožitků, představ, fantazie, nálady</w:t>
            </w:r>
            <w:r>
              <w:rPr>
                <w:rFonts w:ascii="Calibri" w:eastAsia="Calibri" w:hAnsi="Calibri" w:cs="Calibri"/>
                <w:sz w:val="20"/>
                <w:bdr w:val="nil"/>
              </w:rPr>
              <w:br/>
              <w:t>- různé typy vizuálně obrazných vyjádření (prostorové objekty volná malba, ilustrace textů…)</w:t>
            </w:r>
            <w:r>
              <w:rPr>
                <w:rFonts w:ascii="Calibri" w:eastAsia="Calibri" w:hAnsi="Calibri" w:cs="Calibri"/>
                <w:sz w:val="20"/>
                <w:bdr w:val="nil"/>
              </w:rPr>
              <w:br/>
              <w:t>- výtvarné dotváření předmětů a přírodnin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projeví vlastní prožitky, fantazii, představy ve své tvorbě </w:t>
            </w:r>
            <w:r>
              <w:rPr>
                <w:rFonts w:ascii="Calibri" w:eastAsia="Calibri" w:hAnsi="Calibri" w:cs="Calibri"/>
                <w:sz w:val="20"/>
                <w:bdr w:val="nil"/>
              </w:rPr>
              <w:br/>
              <w:t> - uplatní linie, tvary, barvy, objekty v prostorových i plošných pracích </w:t>
            </w:r>
            <w:r>
              <w:rPr>
                <w:rFonts w:ascii="Calibri" w:eastAsia="Calibri" w:hAnsi="Calibri" w:cs="Calibri"/>
                <w:sz w:val="20"/>
                <w:bdr w:val="nil"/>
              </w:rPr>
              <w:br/>
              <w:t> - dotvoří předměty a přírodniny </w:t>
            </w:r>
          </w:p>
        </w:tc>
      </w:tr>
      <w:tr w:rsidR="0020361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Ověřování komunikačních účinků</w:t>
            </w:r>
            <w:r>
              <w:rPr>
                <w:rFonts w:ascii="Calibri" w:eastAsia="Calibri" w:hAnsi="Calibri" w:cs="Calibri"/>
                <w:sz w:val="20"/>
                <w:bdr w:val="nil"/>
              </w:rPr>
              <w:br/>
              <w:t>- popisování a vysvětlování výsledků vlastní tvorby</w:t>
            </w:r>
            <w:r>
              <w:rPr>
                <w:rFonts w:ascii="Calibri" w:eastAsia="Calibri" w:hAnsi="Calibri" w:cs="Calibri"/>
                <w:sz w:val="20"/>
                <w:bdr w:val="nil"/>
              </w:rPr>
              <w:br/>
              <w:t>- utváření osobního postoje v komunikaci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interpretuje podle svých schopností různá vizuálně obrazná vyjádření </w:t>
            </w:r>
            <w:r>
              <w:rPr>
                <w:rFonts w:ascii="Calibri" w:eastAsia="Calibri" w:hAnsi="Calibri" w:cs="Calibri"/>
                <w:sz w:val="20"/>
                <w:bdr w:val="nil"/>
              </w:rPr>
              <w:br/>
              <w:t> - nalezne odlišnosti výtvarných projevů druhých </w:t>
            </w:r>
            <w:r>
              <w:rPr>
                <w:rFonts w:ascii="Calibri" w:eastAsia="Calibri" w:hAnsi="Calibri" w:cs="Calibri"/>
                <w:sz w:val="20"/>
                <w:bdr w:val="nil"/>
              </w:rPr>
              <w:br/>
              <w:t> - respektuje rozdíly výtvarného zpracování </w:t>
            </w:r>
          </w:p>
        </w:tc>
      </w:tr>
    </w:tbl>
    <w:p w:rsidR="007179A9" w:rsidRDefault="004F38E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7179A9" w:rsidTr="007179A9">
        <w:trPr>
          <w:cnfStyle w:val="100000000000" w:firstRow="1" w:lastRow="0" w:firstColumn="0" w:lastColumn="0" w:oddVBand="0" w:evenVBand="0" w:oddHBand="0" w:evenHBand="0" w:firstRowFirstColumn="0" w:firstRowLastColumn="0" w:lastRowFirstColumn="0" w:lastRowLastColumn="0"/>
        </w:trPr>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7179A9" w:rsidRDefault="007179A9" w:rsidP="007179A9">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7179A9" w:rsidTr="007179A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179A9" w:rsidRDefault="007179A9" w:rsidP="007179A9">
            <w:pPr>
              <w:spacing w:line="240" w:lineRule="auto"/>
              <w:ind w:left="60"/>
              <w:jc w:val="left"/>
              <w:rPr>
                <w:bdr w:val="nil"/>
              </w:rPr>
            </w:pPr>
            <w:r>
              <w:rPr>
                <w:rFonts w:ascii="Calibri" w:eastAsia="Calibri" w:hAnsi="Calibri" w:cs="Calibri"/>
                <w:sz w:val="20"/>
                <w:bdr w:val="nil"/>
              </w:rPr>
              <w:t>OSOBNOSTNÍ A SOCIÁLNÍ VÝCHOVA- Sebepoznávání a sebepojetí</w:t>
            </w:r>
          </w:p>
        </w:tc>
      </w:tr>
      <w:tr w:rsidR="007179A9" w:rsidTr="007179A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179A9" w:rsidRDefault="007179A9" w:rsidP="007179A9">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7179A9" w:rsidTr="007179A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179A9" w:rsidRDefault="007179A9" w:rsidP="007179A9">
            <w:pPr>
              <w:spacing w:line="240" w:lineRule="auto"/>
              <w:ind w:left="60"/>
              <w:jc w:val="left"/>
              <w:rPr>
                <w:bdr w:val="nil"/>
              </w:rPr>
            </w:pPr>
            <w:r>
              <w:rPr>
                <w:rFonts w:ascii="Calibri" w:eastAsia="Calibri" w:hAnsi="Calibri" w:cs="Calibri"/>
                <w:sz w:val="20"/>
                <w:bdr w:val="nil"/>
              </w:rPr>
              <w:t>OSOBNOSTNÍ A SOCIÁLNÍ VÝCHOVA - Psychohygiena</w:t>
            </w:r>
          </w:p>
        </w:tc>
      </w:tr>
      <w:tr w:rsidR="007179A9" w:rsidTr="007179A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179A9" w:rsidRDefault="007179A9" w:rsidP="007179A9">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7179A9" w:rsidTr="007179A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179A9" w:rsidRDefault="007179A9" w:rsidP="007179A9">
            <w:pPr>
              <w:spacing w:line="240" w:lineRule="auto"/>
              <w:ind w:left="60"/>
              <w:jc w:val="left"/>
              <w:rPr>
                <w:bdr w:val="nil"/>
              </w:rPr>
            </w:pPr>
            <w:r>
              <w:rPr>
                <w:rFonts w:ascii="Calibri" w:eastAsia="Calibri" w:hAnsi="Calibri" w:cs="Calibri"/>
                <w:sz w:val="20"/>
                <w:bdr w:val="nil"/>
              </w:rPr>
              <w:t>OSOBNOSTNÍ A SOCIÁLNÍ VÝCHOVA - Kreativita</w:t>
            </w:r>
          </w:p>
        </w:tc>
      </w:tr>
      <w:tr w:rsidR="007179A9" w:rsidTr="007179A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179A9" w:rsidRPr="007179A9" w:rsidRDefault="007179A9" w:rsidP="007179A9">
            <w:pPr>
              <w:spacing w:line="240" w:lineRule="auto"/>
              <w:ind w:left="60"/>
              <w:jc w:val="left"/>
              <w:rPr>
                <w:rFonts w:ascii="Calibri" w:eastAsia="Calibri" w:hAnsi="Calibri" w:cs="Calibri"/>
                <w:sz w:val="20"/>
                <w:bdr w:val="nil"/>
              </w:rPr>
            </w:pPr>
            <w:r>
              <w:rPr>
                <w:rFonts w:ascii="Calibri" w:eastAsia="Calibri" w:hAnsi="Calibri" w:cs="Calibri"/>
                <w:sz w:val="20"/>
                <w:bdr w:val="nil"/>
              </w:rPr>
              <w:t>Průřezové téma je integrováno v rámci výuky předmětu.</w:t>
            </w:r>
          </w:p>
        </w:tc>
      </w:tr>
      <w:tr w:rsidR="007179A9" w:rsidTr="007179A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179A9" w:rsidRDefault="007179A9" w:rsidP="007179A9">
            <w:pPr>
              <w:spacing w:line="240" w:lineRule="auto"/>
              <w:ind w:left="60"/>
              <w:jc w:val="left"/>
              <w:rPr>
                <w:bdr w:val="nil"/>
              </w:rPr>
            </w:pPr>
            <w:r>
              <w:rPr>
                <w:rFonts w:ascii="Calibri" w:eastAsia="Calibri" w:hAnsi="Calibri" w:cs="Calibri"/>
                <w:sz w:val="20"/>
                <w:bdr w:val="nil"/>
              </w:rPr>
              <w:t>OSOBNOSTNÍ A SOCIÁLNÍ VÝCHOVA - Komunikace</w:t>
            </w:r>
          </w:p>
        </w:tc>
      </w:tr>
      <w:tr w:rsidR="007179A9" w:rsidTr="007179A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179A9" w:rsidRPr="00337F7F" w:rsidRDefault="007179A9" w:rsidP="00337F7F">
            <w:pPr>
              <w:spacing w:line="240" w:lineRule="auto"/>
              <w:ind w:left="60"/>
              <w:jc w:val="left"/>
              <w:rPr>
                <w:rFonts w:ascii="Calibri" w:eastAsia="Calibri" w:hAnsi="Calibri" w:cs="Calibri"/>
                <w:sz w:val="20"/>
                <w:bdr w:val="nil"/>
              </w:rPr>
            </w:pPr>
            <w:r>
              <w:rPr>
                <w:rFonts w:ascii="Calibri" w:eastAsia="Calibri" w:hAnsi="Calibri" w:cs="Calibri"/>
                <w:sz w:val="20"/>
                <w:bdr w:val="nil"/>
              </w:rPr>
              <w:t>Průřezové téma je inte</w:t>
            </w:r>
            <w:r w:rsidR="00337F7F">
              <w:rPr>
                <w:rFonts w:ascii="Calibri" w:eastAsia="Calibri" w:hAnsi="Calibri" w:cs="Calibri"/>
                <w:sz w:val="20"/>
                <w:bdr w:val="nil"/>
              </w:rPr>
              <w:t>grováno v rámci výuky předmětu.</w:t>
            </w:r>
          </w:p>
        </w:tc>
      </w:tr>
      <w:tr w:rsidR="00337F7F" w:rsidTr="007179A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7F7F" w:rsidRDefault="00337F7F" w:rsidP="00337F7F">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337F7F" w:rsidTr="007179A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7F7F" w:rsidRDefault="00337F7F" w:rsidP="00337F7F">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337F7F" w:rsidTr="007179A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7F7F" w:rsidRDefault="00337F7F" w:rsidP="00337F7F">
            <w:pPr>
              <w:spacing w:line="240" w:lineRule="auto"/>
              <w:ind w:left="60"/>
              <w:jc w:val="left"/>
              <w:rPr>
                <w:bdr w:val="nil"/>
              </w:rPr>
            </w:pPr>
            <w:r>
              <w:rPr>
                <w:rFonts w:ascii="Calibri" w:eastAsia="Calibri" w:hAnsi="Calibri" w:cs="Calibri"/>
                <w:sz w:val="20"/>
                <w:bdr w:val="nil"/>
              </w:rPr>
              <w:t>MULTIKULTURNÍ VÝCHOVA - Kulturní diference</w:t>
            </w:r>
          </w:p>
        </w:tc>
      </w:tr>
      <w:tr w:rsidR="00337F7F" w:rsidTr="007179A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7F7F" w:rsidRDefault="00337F7F" w:rsidP="00337F7F">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337F7F" w:rsidTr="007179A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7F7F" w:rsidRDefault="00337F7F" w:rsidP="00337F7F">
            <w:pPr>
              <w:spacing w:line="240" w:lineRule="auto"/>
              <w:ind w:left="60"/>
              <w:jc w:val="left"/>
              <w:rPr>
                <w:bdr w:val="nil"/>
              </w:rPr>
            </w:pPr>
            <w:r>
              <w:rPr>
                <w:rFonts w:ascii="Calibri" w:eastAsia="Calibri" w:hAnsi="Calibri" w:cs="Calibri"/>
                <w:sz w:val="20"/>
                <w:bdr w:val="nil"/>
              </w:rPr>
              <w:t>ENVIRONMENTÁLNÍ VÝCHOVA - Ekosystémy</w:t>
            </w:r>
          </w:p>
        </w:tc>
      </w:tr>
      <w:tr w:rsidR="00337F7F" w:rsidTr="007179A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7F7F" w:rsidRDefault="00337F7F" w:rsidP="00337F7F">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337F7F" w:rsidTr="007179A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7F7F" w:rsidRDefault="00337F7F" w:rsidP="00337F7F">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337F7F" w:rsidTr="007179A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7F7F" w:rsidRDefault="00337F7F" w:rsidP="00337F7F">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337F7F">
        <w:trPr>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37F7F" w:rsidRDefault="00337F7F" w:rsidP="00337F7F">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37F7F" w:rsidRDefault="00337F7F" w:rsidP="00337F7F">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337F7F" w:rsidRDefault="00337F7F" w:rsidP="00337F7F"/>
        </w:tc>
      </w:tr>
      <w:tr w:rsidR="00337F7F" w:rsidTr="007179A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37F7F" w:rsidRDefault="00337F7F" w:rsidP="00337F7F">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7F7F" w:rsidRDefault="00337F7F" w:rsidP="00337F7F">
            <w:pPr>
              <w:numPr>
                <w:ilvl w:val="0"/>
                <w:numId w:val="69"/>
              </w:numPr>
              <w:spacing w:line="240" w:lineRule="auto"/>
              <w:jc w:val="left"/>
              <w:rPr>
                <w:bdr w:val="nil"/>
              </w:rPr>
            </w:pPr>
            <w:r>
              <w:rPr>
                <w:rFonts w:ascii="Calibri" w:eastAsia="Calibri" w:hAnsi="Calibri" w:cs="Calibri"/>
                <w:sz w:val="20"/>
                <w:bdr w:val="nil"/>
              </w:rPr>
              <w:t>--&gt; Anglický jazyk - 3. ročník</w:t>
            </w:r>
          </w:p>
          <w:p w:rsidR="00337F7F" w:rsidRDefault="00337F7F" w:rsidP="00337F7F">
            <w:pPr>
              <w:numPr>
                <w:ilvl w:val="0"/>
                <w:numId w:val="69"/>
              </w:numPr>
              <w:spacing w:line="240" w:lineRule="auto"/>
              <w:jc w:val="left"/>
              <w:rPr>
                <w:bdr w:val="nil"/>
              </w:rPr>
            </w:pPr>
            <w:r>
              <w:rPr>
                <w:rFonts w:ascii="Calibri" w:eastAsia="Calibri" w:hAnsi="Calibri" w:cs="Calibri"/>
                <w:sz w:val="20"/>
                <w:bdr w:val="nil"/>
              </w:rPr>
              <w:t>--&gt; Český jazyk - 3. ročník</w:t>
            </w:r>
          </w:p>
          <w:p w:rsidR="00337F7F" w:rsidRPr="00C84C77" w:rsidRDefault="00337F7F" w:rsidP="00337F7F">
            <w:pPr>
              <w:numPr>
                <w:ilvl w:val="0"/>
                <w:numId w:val="69"/>
              </w:numPr>
              <w:spacing w:line="240" w:lineRule="auto"/>
              <w:jc w:val="left"/>
              <w:rPr>
                <w:bdr w:val="nil"/>
              </w:rPr>
            </w:pPr>
            <w:r>
              <w:rPr>
                <w:rFonts w:ascii="Calibri" w:eastAsia="Calibri" w:hAnsi="Calibri" w:cs="Calibri"/>
                <w:sz w:val="20"/>
                <w:bdr w:val="nil"/>
              </w:rPr>
              <w:t>--&gt; Prvouka - 3. ročník</w:t>
            </w:r>
          </w:p>
          <w:p w:rsidR="00337F7F" w:rsidRDefault="00337F7F" w:rsidP="00337F7F">
            <w:pPr>
              <w:numPr>
                <w:ilvl w:val="0"/>
                <w:numId w:val="69"/>
              </w:numPr>
              <w:spacing w:line="240" w:lineRule="auto"/>
              <w:jc w:val="left"/>
              <w:rPr>
                <w:bdr w:val="nil"/>
              </w:rPr>
            </w:pPr>
            <w:r>
              <w:rPr>
                <w:rFonts w:ascii="Calibri" w:eastAsia="Calibri" w:hAnsi="Calibri" w:cs="Calibri"/>
                <w:sz w:val="20"/>
                <w:bdr w:val="nil"/>
              </w:rPr>
              <w:t>--&gt;Hudební výchova- 3. ročník</w:t>
            </w:r>
          </w:p>
        </w:tc>
      </w:tr>
      <w:tr w:rsidR="00337F7F" w:rsidTr="007179A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37F7F" w:rsidRDefault="00337F7F" w:rsidP="00337F7F">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7F7F" w:rsidRDefault="00337F7F" w:rsidP="00337F7F">
            <w:pPr>
              <w:numPr>
                <w:ilvl w:val="0"/>
                <w:numId w:val="70"/>
              </w:numPr>
              <w:spacing w:line="240" w:lineRule="auto"/>
              <w:jc w:val="left"/>
              <w:rPr>
                <w:bdr w:val="nil"/>
              </w:rPr>
            </w:pPr>
            <w:r>
              <w:rPr>
                <w:rFonts w:ascii="Calibri" w:eastAsia="Calibri" w:hAnsi="Calibri" w:cs="Calibri"/>
                <w:sz w:val="20"/>
                <w:bdr w:val="nil"/>
              </w:rPr>
              <w:t>Kompetence k učení</w:t>
            </w:r>
          </w:p>
          <w:p w:rsidR="00337F7F" w:rsidRDefault="00337F7F" w:rsidP="00337F7F">
            <w:pPr>
              <w:numPr>
                <w:ilvl w:val="0"/>
                <w:numId w:val="70"/>
              </w:numPr>
              <w:spacing w:line="240" w:lineRule="auto"/>
              <w:jc w:val="left"/>
              <w:rPr>
                <w:bdr w:val="nil"/>
              </w:rPr>
            </w:pPr>
            <w:r>
              <w:rPr>
                <w:rFonts w:ascii="Calibri" w:eastAsia="Calibri" w:hAnsi="Calibri" w:cs="Calibri"/>
                <w:sz w:val="20"/>
                <w:bdr w:val="nil"/>
              </w:rPr>
              <w:t>Kompetence komunikativní</w:t>
            </w:r>
          </w:p>
          <w:p w:rsidR="00337F7F" w:rsidRDefault="00337F7F" w:rsidP="00337F7F">
            <w:pPr>
              <w:numPr>
                <w:ilvl w:val="0"/>
                <w:numId w:val="70"/>
              </w:numPr>
              <w:spacing w:line="240" w:lineRule="auto"/>
              <w:jc w:val="left"/>
              <w:rPr>
                <w:bdr w:val="nil"/>
              </w:rPr>
            </w:pPr>
            <w:r>
              <w:rPr>
                <w:rFonts w:ascii="Calibri" w:eastAsia="Calibri" w:hAnsi="Calibri" w:cs="Calibri"/>
                <w:sz w:val="20"/>
                <w:bdr w:val="nil"/>
              </w:rPr>
              <w:t>Kompetence k řešení problémů</w:t>
            </w:r>
          </w:p>
          <w:p w:rsidR="00337F7F" w:rsidRDefault="00337F7F" w:rsidP="00337F7F">
            <w:pPr>
              <w:numPr>
                <w:ilvl w:val="0"/>
                <w:numId w:val="70"/>
              </w:numPr>
              <w:spacing w:line="240" w:lineRule="auto"/>
              <w:jc w:val="left"/>
              <w:rPr>
                <w:bdr w:val="nil"/>
              </w:rPr>
            </w:pPr>
            <w:r>
              <w:rPr>
                <w:rFonts w:ascii="Calibri" w:eastAsia="Calibri" w:hAnsi="Calibri" w:cs="Calibri"/>
                <w:sz w:val="20"/>
                <w:bdr w:val="nil"/>
              </w:rPr>
              <w:t>Kompetence sociální a personální</w:t>
            </w:r>
          </w:p>
          <w:p w:rsidR="00337F7F" w:rsidRDefault="00337F7F" w:rsidP="00337F7F">
            <w:pPr>
              <w:numPr>
                <w:ilvl w:val="0"/>
                <w:numId w:val="70"/>
              </w:numPr>
              <w:spacing w:line="240" w:lineRule="auto"/>
              <w:jc w:val="left"/>
              <w:rPr>
                <w:bdr w:val="nil"/>
              </w:rPr>
            </w:pPr>
            <w:r>
              <w:rPr>
                <w:rFonts w:ascii="Calibri" w:eastAsia="Calibri" w:hAnsi="Calibri" w:cs="Calibri"/>
                <w:sz w:val="20"/>
                <w:bdr w:val="nil"/>
              </w:rPr>
              <w:t>Kompetence občanské</w:t>
            </w:r>
          </w:p>
          <w:p w:rsidR="00337F7F" w:rsidRDefault="00337F7F" w:rsidP="00337F7F">
            <w:pPr>
              <w:numPr>
                <w:ilvl w:val="0"/>
                <w:numId w:val="70"/>
              </w:numPr>
              <w:spacing w:line="240" w:lineRule="auto"/>
              <w:jc w:val="left"/>
              <w:rPr>
                <w:bdr w:val="nil"/>
              </w:rPr>
            </w:pPr>
            <w:r>
              <w:rPr>
                <w:rFonts w:ascii="Calibri" w:eastAsia="Calibri" w:hAnsi="Calibri" w:cs="Calibri"/>
                <w:sz w:val="20"/>
                <w:bdr w:val="nil"/>
              </w:rPr>
              <w:t>Kompetence pracovní</w:t>
            </w:r>
          </w:p>
        </w:tc>
      </w:tr>
      <w:tr w:rsidR="00337F7F" w:rsidTr="007179A9">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37F7F" w:rsidRDefault="00337F7F" w:rsidP="00337F7F">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37F7F" w:rsidRDefault="00337F7F" w:rsidP="00337F7F">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337F7F" w:rsidTr="007179A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7F7F" w:rsidRDefault="00337F7F" w:rsidP="00337F7F">
            <w:pPr>
              <w:spacing w:line="240" w:lineRule="auto"/>
              <w:ind w:left="60"/>
              <w:jc w:val="left"/>
              <w:rPr>
                <w:bdr w:val="nil"/>
              </w:rPr>
            </w:pPr>
            <w:r>
              <w:rPr>
                <w:rFonts w:ascii="Calibri" w:eastAsia="Calibri" w:hAnsi="Calibri" w:cs="Calibri"/>
                <w:sz w:val="20"/>
                <w:bdr w:val="nil"/>
              </w:rPr>
              <w:t>Rozvíjení smyslové citlivosti</w:t>
            </w:r>
            <w:r>
              <w:rPr>
                <w:rFonts w:ascii="Calibri" w:eastAsia="Calibri" w:hAnsi="Calibri" w:cs="Calibri"/>
                <w:sz w:val="20"/>
                <w:bdr w:val="nil"/>
              </w:rPr>
              <w:br/>
              <w:t>- linie (kultivace, výrazové možnosti), tvary, barvy (základní, světlé, tmavé, teplé, studené, kontrast), jejich kombinace</w:t>
            </w:r>
            <w:r>
              <w:rPr>
                <w:rFonts w:ascii="Calibri" w:eastAsia="Calibri" w:hAnsi="Calibri" w:cs="Calibri"/>
                <w:sz w:val="20"/>
                <w:bdr w:val="nil"/>
              </w:rPr>
              <w:br/>
              <w:t>- dekorativní práce, výtvarný rytmus</w:t>
            </w:r>
            <w:r>
              <w:rPr>
                <w:rFonts w:ascii="Calibri" w:eastAsia="Calibri" w:hAnsi="Calibri" w:cs="Calibri"/>
                <w:sz w:val="20"/>
                <w:bdr w:val="nil"/>
              </w:rPr>
              <w:br/>
              <w:t>- kompozice plochy, uspořádání objektů do celků na základě jejich výraznosti, velikosti</w:t>
            </w:r>
            <w:r>
              <w:rPr>
                <w:rFonts w:ascii="Calibri" w:eastAsia="Calibri" w:hAnsi="Calibri" w:cs="Calibri"/>
                <w:sz w:val="20"/>
                <w:bdr w:val="nil"/>
              </w:rPr>
              <w:br/>
              <w:t>- vizuálně – obrazné vyjádření podnětů vnímaných různými smysly</w:t>
            </w:r>
            <w:r>
              <w:rPr>
                <w:rFonts w:ascii="Calibri" w:eastAsia="Calibri" w:hAnsi="Calibri" w:cs="Calibri"/>
                <w:sz w:val="20"/>
                <w:bdr w:val="nil"/>
              </w:rPr>
              <w:br/>
              <w:t>- umělecká výtvarná tvorba, ilustrátoři dětských knih, film, televize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7F7F" w:rsidRPr="00182446" w:rsidRDefault="00337F7F" w:rsidP="00337F7F">
            <w:pPr>
              <w:spacing w:line="240" w:lineRule="auto"/>
              <w:ind w:left="60"/>
              <w:jc w:val="left"/>
              <w:rPr>
                <w:sz w:val="20"/>
                <w:szCs w:val="20"/>
              </w:rPr>
            </w:pPr>
            <w:r>
              <w:rPr>
                <w:rFonts w:ascii="Calibri" w:eastAsia="Calibri" w:hAnsi="Calibri" w:cs="Calibri"/>
                <w:sz w:val="20"/>
                <w:bdr w:val="nil"/>
              </w:rPr>
              <w:t>Žák: </w:t>
            </w:r>
            <w:r>
              <w:rPr>
                <w:rFonts w:ascii="Calibri" w:eastAsia="Calibri" w:hAnsi="Calibri" w:cs="Calibri"/>
                <w:sz w:val="20"/>
                <w:bdr w:val="nil"/>
              </w:rPr>
              <w:br/>
              <w:t> - využije základní barvy, světlostní kontrast, barvy teplé a studené </w:t>
            </w:r>
            <w:r>
              <w:rPr>
                <w:rFonts w:ascii="Calibri" w:eastAsia="Calibri" w:hAnsi="Calibri" w:cs="Calibri"/>
                <w:sz w:val="20"/>
                <w:bdr w:val="nil"/>
              </w:rPr>
              <w:br/>
              <w:t> - rozpozná  linie, tvary, barvy, objekty </w:t>
            </w:r>
            <w:r>
              <w:rPr>
                <w:rFonts w:ascii="Calibri" w:eastAsia="Calibri" w:hAnsi="Calibri" w:cs="Calibri"/>
                <w:sz w:val="20"/>
                <w:bdr w:val="nil"/>
              </w:rPr>
              <w:br/>
            </w:r>
            <w:r w:rsidRPr="00182446">
              <w:rPr>
                <w:rFonts w:ascii="Calibri" w:eastAsia="Calibri" w:hAnsi="Calibri" w:cs="Calibri"/>
                <w:sz w:val="20"/>
                <w:szCs w:val="20"/>
                <w:bdr w:val="nil"/>
              </w:rPr>
              <w:t>- </w:t>
            </w:r>
            <w:r w:rsidRPr="00182446">
              <w:rPr>
                <w:sz w:val="20"/>
                <w:szCs w:val="20"/>
              </w:rPr>
              <w:t xml:space="preserve">při tvorbě vizuálně obrazných vyjádření se zaměřuje na projevení vlastních  </w:t>
            </w:r>
          </w:p>
          <w:p w:rsidR="00337F7F" w:rsidRDefault="00337F7F" w:rsidP="00337F7F">
            <w:pPr>
              <w:spacing w:line="240" w:lineRule="auto"/>
              <w:ind w:left="60"/>
              <w:jc w:val="left"/>
            </w:pPr>
            <w:r w:rsidRPr="00182446">
              <w:rPr>
                <w:sz w:val="20"/>
                <w:szCs w:val="20"/>
              </w:rPr>
              <w:t xml:space="preserve">  zkušeností</w:t>
            </w:r>
          </w:p>
          <w:p w:rsidR="00337F7F" w:rsidRDefault="00337F7F" w:rsidP="00337F7F">
            <w:pPr>
              <w:spacing w:line="240" w:lineRule="auto"/>
              <w:ind w:left="60"/>
              <w:jc w:val="left"/>
              <w:rPr>
                <w:rFonts w:ascii="Calibri" w:eastAsia="Calibri" w:hAnsi="Calibri" w:cs="Calibri"/>
                <w:sz w:val="20"/>
                <w:bdr w:val="nil"/>
              </w:rPr>
            </w:pPr>
            <w:r w:rsidRPr="00182446">
              <w:rPr>
                <w:rFonts w:ascii="Calibri" w:eastAsia="Calibri" w:hAnsi="Calibri" w:cs="Calibri"/>
                <w:sz w:val="20"/>
                <w:szCs w:val="20"/>
                <w:bdr w:val="nil"/>
              </w:rPr>
              <w:t>- vyjádří se kultivovanou linií </w:t>
            </w:r>
            <w:r w:rsidRPr="00182446">
              <w:rPr>
                <w:rFonts w:ascii="Calibri" w:eastAsia="Calibri" w:hAnsi="Calibri" w:cs="Calibri"/>
                <w:sz w:val="20"/>
                <w:szCs w:val="20"/>
                <w:bdr w:val="nil"/>
              </w:rPr>
              <w:br/>
            </w:r>
            <w:r>
              <w:rPr>
                <w:rFonts w:ascii="Calibri" w:eastAsia="Calibri" w:hAnsi="Calibri" w:cs="Calibri"/>
                <w:sz w:val="20"/>
                <w:bdr w:val="nil"/>
              </w:rPr>
              <w:t> - kreslí dřívkem, špejlí, tužkou </w:t>
            </w:r>
            <w:r>
              <w:rPr>
                <w:rFonts w:ascii="Calibri" w:eastAsia="Calibri" w:hAnsi="Calibri" w:cs="Calibri"/>
                <w:sz w:val="20"/>
                <w:bdr w:val="nil"/>
              </w:rPr>
              <w:br/>
              <w:t xml:space="preserve"> - zvládne techniku práce vodovými a temperovými barvami, voskovými a suchými  </w:t>
            </w:r>
          </w:p>
          <w:p w:rsidR="00337F7F" w:rsidRDefault="00337F7F" w:rsidP="00337F7F">
            <w:pPr>
              <w:spacing w:line="240" w:lineRule="auto"/>
              <w:jc w:val="left"/>
              <w:rPr>
                <w:bdr w:val="nil"/>
              </w:rPr>
            </w:pPr>
            <w:r>
              <w:rPr>
                <w:rFonts w:ascii="Calibri" w:eastAsia="Calibri" w:hAnsi="Calibri" w:cs="Calibri"/>
                <w:sz w:val="20"/>
                <w:bdr w:val="nil"/>
              </w:rPr>
              <w:t xml:space="preserve">    pastely </w:t>
            </w:r>
            <w:r>
              <w:rPr>
                <w:rFonts w:ascii="Calibri" w:eastAsia="Calibri" w:hAnsi="Calibri" w:cs="Calibri"/>
                <w:sz w:val="20"/>
                <w:bdr w:val="nil"/>
              </w:rPr>
              <w:br/>
              <w:t> - uplatní rytmické řešení plochy </w:t>
            </w:r>
            <w:r>
              <w:rPr>
                <w:rFonts w:ascii="Calibri" w:eastAsia="Calibri" w:hAnsi="Calibri" w:cs="Calibri"/>
                <w:sz w:val="20"/>
                <w:bdr w:val="nil"/>
              </w:rPr>
              <w:br/>
              <w:t> - vnímá události různými smysly </w:t>
            </w:r>
            <w:r>
              <w:rPr>
                <w:rFonts w:ascii="Calibri" w:eastAsia="Calibri" w:hAnsi="Calibri" w:cs="Calibri"/>
                <w:sz w:val="20"/>
                <w:bdr w:val="nil"/>
              </w:rPr>
              <w:br/>
              <w:t>  - výtvarně zpracuje přírodní materiály, předměty </w:t>
            </w:r>
          </w:p>
        </w:tc>
      </w:tr>
      <w:tr w:rsidR="00337F7F" w:rsidTr="007179A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7F7F" w:rsidRDefault="00337F7F" w:rsidP="00337F7F">
            <w:pPr>
              <w:spacing w:line="240" w:lineRule="auto"/>
              <w:ind w:left="60"/>
              <w:jc w:val="left"/>
              <w:rPr>
                <w:bdr w:val="nil"/>
              </w:rPr>
            </w:pPr>
            <w:r>
              <w:rPr>
                <w:rFonts w:ascii="Calibri" w:eastAsia="Calibri" w:hAnsi="Calibri" w:cs="Calibri"/>
                <w:sz w:val="20"/>
                <w:bdr w:val="nil"/>
              </w:rPr>
              <w:t>Uplatňování subjektivity</w:t>
            </w:r>
            <w:r>
              <w:rPr>
                <w:rFonts w:ascii="Calibri" w:eastAsia="Calibri" w:hAnsi="Calibri" w:cs="Calibri"/>
                <w:sz w:val="20"/>
                <w:bdr w:val="nil"/>
              </w:rPr>
              <w:br/>
              <w:t>- vyjádření prožitků, představ, fantazie, nálady,</w:t>
            </w:r>
            <w:r>
              <w:rPr>
                <w:rFonts w:ascii="Calibri" w:eastAsia="Calibri" w:hAnsi="Calibri" w:cs="Calibri"/>
                <w:sz w:val="20"/>
                <w:bdr w:val="nil"/>
              </w:rPr>
              <w:br/>
              <w:t>- různé typy vizuálně obrazných vyjádření (prostorové objekty, volná malba, ilustrace textů…)</w:t>
            </w:r>
            <w:r>
              <w:rPr>
                <w:rFonts w:ascii="Calibri" w:eastAsia="Calibri" w:hAnsi="Calibri" w:cs="Calibri"/>
                <w:sz w:val="20"/>
                <w:bdr w:val="nil"/>
              </w:rPr>
              <w:br/>
              <w:t>- výtvarné dotváření předmětů a přírodnin</w:t>
            </w:r>
            <w:r>
              <w:rPr>
                <w:rFonts w:ascii="Calibri" w:eastAsia="Calibri" w:hAnsi="Calibri" w:cs="Calibri"/>
                <w:sz w:val="20"/>
                <w:bdr w:val="nil"/>
              </w:rPr>
              <w:br/>
              <w:t xml:space="preserve">- smyslové podněty a jejich vyjádření; kombinace vybraných prostředků – například kresba a otisk, malba a frotáž;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7F7F" w:rsidRDefault="00337F7F" w:rsidP="00337F7F">
            <w:pPr>
              <w:spacing w:line="240" w:lineRule="auto"/>
              <w:ind w:left="60"/>
              <w:jc w:val="left"/>
              <w:rPr>
                <w:rFonts w:ascii="Calibri" w:eastAsia="Calibri" w:hAnsi="Calibri" w:cs="Calibri"/>
                <w:sz w:val="20"/>
                <w:bdr w:val="nil"/>
              </w:rPr>
            </w:pPr>
            <w:r>
              <w:rPr>
                <w:rFonts w:ascii="Calibri" w:eastAsia="Calibri" w:hAnsi="Calibri" w:cs="Calibri"/>
                <w:sz w:val="20"/>
                <w:bdr w:val="nil"/>
              </w:rPr>
              <w:t>Žák: </w:t>
            </w:r>
            <w:r>
              <w:rPr>
                <w:rFonts w:ascii="Calibri" w:eastAsia="Calibri" w:hAnsi="Calibri" w:cs="Calibri"/>
                <w:sz w:val="20"/>
                <w:bdr w:val="nil"/>
              </w:rPr>
              <w:br/>
              <w:t xml:space="preserve"> - uplatní a zkombinuje linie, tvary, objemy, barvy, objekty v prostorových i  </w:t>
            </w:r>
          </w:p>
          <w:p w:rsidR="00337F7F" w:rsidRDefault="00337F7F" w:rsidP="00337F7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plošných pracích </w:t>
            </w:r>
            <w:r>
              <w:rPr>
                <w:rFonts w:ascii="Calibri" w:eastAsia="Calibri" w:hAnsi="Calibri" w:cs="Calibri"/>
                <w:sz w:val="20"/>
                <w:bdr w:val="nil"/>
              </w:rPr>
              <w:br/>
              <w:t xml:space="preserve"> - experimentuje s prostředky, kterými je možné vyjádřit nebo zachytit smyslový  </w:t>
            </w:r>
          </w:p>
          <w:p w:rsidR="00337F7F" w:rsidRDefault="00337F7F" w:rsidP="00337F7F">
            <w:pPr>
              <w:spacing w:line="240" w:lineRule="auto"/>
              <w:ind w:left="60"/>
              <w:jc w:val="left"/>
              <w:rPr>
                <w:bdr w:val="nil"/>
              </w:rPr>
            </w:pPr>
            <w:r>
              <w:rPr>
                <w:rFonts w:ascii="Calibri" w:eastAsia="Calibri" w:hAnsi="Calibri" w:cs="Calibri"/>
                <w:sz w:val="20"/>
                <w:bdr w:val="nil"/>
              </w:rPr>
              <w:t xml:space="preserve">  vjem </w:t>
            </w:r>
            <w:r>
              <w:rPr>
                <w:rFonts w:ascii="Calibri" w:eastAsia="Calibri" w:hAnsi="Calibri" w:cs="Calibri"/>
                <w:sz w:val="20"/>
                <w:bdr w:val="nil"/>
              </w:rPr>
              <w:br/>
            </w:r>
          </w:p>
        </w:tc>
      </w:tr>
      <w:tr w:rsidR="00337F7F" w:rsidTr="007179A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7F7F" w:rsidRDefault="00337F7F" w:rsidP="00337F7F">
            <w:pPr>
              <w:spacing w:line="240" w:lineRule="auto"/>
              <w:ind w:left="60"/>
              <w:jc w:val="left"/>
              <w:rPr>
                <w:rFonts w:ascii="Calibri" w:eastAsia="Calibri" w:hAnsi="Calibri" w:cs="Calibri"/>
                <w:sz w:val="20"/>
                <w:bdr w:val="nil"/>
              </w:rPr>
            </w:pPr>
          </w:p>
          <w:p w:rsidR="00337F7F" w:rsidRDefault="00337F7F" w:rsidP="00337F7F">
            <w:pPr>
              <w:spacing w:line="240" w:lineRule="auto"/>
              <w:ind w:left="60"/>
              <w:jc w:val="left"/>
              <w:rPr>
                <w:bdr w:val="nil"/>
              </w:rPr>
            </w:pPr>
            <w:r>
              <w:rPr>
                <w:rFonts w:ascii="Calibri" w:eastAsia="Calibri" w:hAnsi="Calibri" w:cs="Calibri"/>
                <w:sz w:val="20"/>
                <w:bdr w:val="nil"/>
              </w:rPr>
              <w:t>Ověřování komunikačních účinků</w:t>
            </w:r>
            <w:r>
              <w:rPr>
                <w:rFonts w:ascii="Calibri" w:eastAsia="Calibri" w:hAnsi="Calibri" w:cs="Calibri"/>
                <w:sz w:val="20"/>
                <w:bdr w:val="nil"/>
              </w:rPr>
              <w:br/>
              <w:t>- popisování a vysvětlování výsledků vlastní tvorby</w:t>
            </w:r>
            <w:r>
              <w:rPr>
                <w:rFonts w:ascii="Calibri" w:eastAsia="Calibri" w:hAnsi="Calibri" w:cs="Calibri"/>
                <w:sz w:val="20"/>
                <w:bdr w:val="nil"/>
              </w:rPr>
              <w:br/>
              <w:t>- utváření osobního postoje v komunikaci v rámci skupiny</w:t>
            </w:r>
            <w:r>
              <w:rPr>
                <w:rFonts w:ascii="Calibri" w:eastAsia="Calibri" w:hAnsi="Calibri" w:cs="Calibri"/>
                <w:sz w:val="20"/>
                <w:bdr w:val="nil"/>
              </w:rPr>
              <w:br/>
              <w:t>- jednoduchý záznam tvůrčí aktivity (krátký text, kresba, koláž, fotografie, jednoduchá myšlenková mapa); průprava pro založení a vedení vlastního portfolia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7F7F" w:rsidRDefault="00337F7F" w:rsidP="00337F7F">
            <w:pPr>
              <w:spacing w:line="240" w:lineRule="auto"/>
              <w:ind w:left="60"/>
              <w:jc w:val="left"/>
              <w:rPr>
                <w:rFonts w:ascii="Calibri" w:eastAsia="Calibri" w:hAnsi="Calibri" w:cs="Calibri"/>
                <w:sz w:val="20"/>
                <w:bdr w:val="nil"/>
              </w:rPr>
            </w:pPr>
          </w:p>
          <w:p w:rsidR="00337F7F" w:rsidRDefault="00337F7F" w:rsidP="00337F7F">
            <w:pPr>
              <w:spacing w:line="240" w:lineRule="auto"/>
              <w:ind w:left="60"/>
              <w:jc w:val="left"/>
              <w:rPr>
                <w:rFonts w:ascii="Calibri" w:eastAsia="Calibri" w:hAnsi="Calibri" w:cs="Calibri"/>
                <w:sz w:val="20"/>
                <w:bdr w:val="nil"/>
              </w:rPr>
            </w:pPr>
          </w:p>
          <w:p w:rsidR="00337F7F" w:rsidRDefault="00337F7F" w:rsidP="00337F7F">
            <w:pPr>
              <w:spacing w:line="240" w:lineRule="auto"/>
              <w:ind w:left="60"/>
              <w:jc w:val="left"/>
              <w:rPr>
                <w:rFonts w:ascii="Calibri" w:eastAsia="Calibri" w:hAnsi="Calibri" w:cs="Calibri"/>
                <w:sz w:val="20"/>
                <w:bdr w:val="nil"/>
              </w:rPr>
            </w:pPr>
            <w:r>
              <w:rPr>
                <w:rFonts w:ascii="Calibri" w:eastAsia="Calibri" w:hAnsi="Calibri" w:cs="Calibri"/>
                <w:sz w:val="20"/>
                <w:bdr w:val="nil"/>
              </w:rPr>
              <w:t>Žák: </w:t>
            </w:r>
            <w:r>
              <w:rPr>
                <w:rFonts w:ascii="Calibri" w:eastAsia="Calibri" w:hAnsi="Calibri" w:cs="Calibri"/>
                <w:sz w:val="20"/>
                <w:bdr w:val="nil"/>
              </w:rPr>
              <w:br/>
              <w:t> - porovná rozdílné názory </w:t>
            </w:r>
            <w:r>
              <w:rPr>
                <w:rFonts w:ascii="Calibri" w:eastAsia="Calibri" w:hAnsi="Calibri" w:cs="Calibri"/>
                <w:sz w:val="20"/>
                <w:bdr w:val="nil"/>
              </w:rPr>
              <w:br/>
              <w:t> - uvědomí si odlišnosti výtvarných projevů druhých </w:t>
            </w:r>
            <w:r>
              <w:rPr>
                <w:rFonts w:ascii="Calibri" w:eastAsia="Calibri" w:hAnsi="Calibri" w:cs="Calibri"/>
                <w:sz w:val="20"/>
                <w:bdr w:val="nil"/>
              </w:rPr>
              <w:br/>
              <w:t> - respektuje rozdíly výtvarného zpracování </w:t>
            </w:r>
            <w:r>
              <w:rPr>
                <w:rFonts w:ascii="Calibri" w:eastAsia="Calibri" w:hAnsi="Calibri" w:cs="Calibri"/>
                <w:sz w:val="20"/>
                <w:bdr w:val="nil"/>
              </w:rPr>
              <w:br/>
              <w:t> - porovná je s vlastním výtvarným projevem </w:t>
            </w:r>
            <w:r>
              <w:rPr>
                <w:rFonts w:ascii="Calibri" w:eastAsia="Calibri" w:hAnsi="Calibri" w:cs="Calibri"/>
                <w:sz w:val="20"/>
                <w:bdr w:val="nil"/>
              </w:rPr>
              <w:br/>
              <w:t xml:space="preserve"> - nalezne a do komunikace v sociálních vztazích zapojí obsah vizuálně obrazných  </w:t>
            </w:r>
          </w:p>
          <w:p w:rsidR="00337F7F" w:rsidRDefault="00337F7F" w:rsidP="00337F7F">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vyjádření, která vytvořil, vybral či upravil </w:t>
            </w:r>
          </w:p>
          <w:p w:rsidR="00337F7F" w:rsidRDefault="00337F7F" w:rsidP="00337F7F">
            <w:pPr>
              <w:spacing w:line="240" w:lineRule="auto"/>
              <w:ind w:left="60"/>
              <w:jc w:val="left"/>
              <w:rPr>
                <w:bdr w:val="nil"/>
              </w:rPr>
            </w:pPr>
            <w:r>
              <w:rPr>
                <w:rFonts w:ascii="Calibri" w:eastAsia="Calibri" w:hAnsi="Calibri" w:cs="Calibri"/>
                <w:sz w:val="20"/>
                <w:bdr w:val="nil"/>
              </w:rPr>
              <w:t>- projeví vlastní prožitky, fantazii, zkušenosti a představy ve své tvorbě </w:t>
            </w:r>
            <w:r>
              <w:rPr>
                <w:rFonts w:ascii="Calibri" w:eastAsia="Calibri" w:hAnsi="Calibri" w:cs="Calibri"/>
                <w:sz w:val="20"/>
                <w:bdr w:val="nil"/>
              </w:rPr>
              <w:br/>
              <w:t> </w:t>
            </w:r>
          </w:p>
        </w:tc>
      </w:tr>
      <w:tr w:rsidR="00337F7F" w:rsidTr="007179A9">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337F7F" w:rsidRDefault="00337F7F" w:rsidP="00337F7F">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337F7F" w:rsidTr="007179A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7F7F" w:rsidRDefault="00337F7F" w:rsidP="00337F7F">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337F7F" w:rsidTr="007179A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7F7F" w:rsidRDefault="00337F7F" w:rsidP="00337F7F">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337F7F" w:rsidTr="007179A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7F7F" w:rsidRDefault="00337F7F" w:rsidP="00337F7F">
            <w:pPr>
              <w:spacing w:line="240" w:lineRule="auto"/>
              <w:ind w:left="60"/>
              <w:jc w:val="left"/>
              <w:rPr>
                <w:bdr w:val="nil"/>
              </w:rPr>
            </w:pPr>
            <w:r>
              <w:rPr>
                <w:rFonts w:ascii="Calibri" w:eastAsia="Calibri" w:hAnsi="Calibri" w:cs="Calibri"/>
                <w:sz w:val="20"/>
                <w:bdr w:val="nil"/>
              </w:rPr>
              <w:t>OSOBNOSTNÍ A SOCIÁLNÍ VÝCHOVA - Kreativita</w:t>
            </w:r>
          </w:p>
        </w:tc>
      </w:tr>
      <w:tr w:rsidR="00337F7F" w:rsidTr="007179A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7F7F" w:rsidRDefault="00337F7F" w:rsidP="00337F7F">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337F7F" w:rsidTr="007179A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7F7F" w:rsidRDefault="00337F7F" w:rsidP="00337F7F">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337F7F" w:rsidTr="007179A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7F7F" w:rsidRDefault="00337F7F" w:rsidP="00337F7F">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337F7F" w:rsidTr="007179A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37F7F" w:rsidRDefault="00337F7F" w:rsidP="00337F7F">
            <w:pPr>
              <w:spacing w:line="240" w:lineRule="auto"/>
              <w:ind w:left="60"/>
              <w:jc w:val="left"/>
              <w:rPr>
                <w:bdr w:val="nil"/>
              </w:rPr>
            </w:pPr>
            <w:r>
              <w:rPr>
                <w:rFonts w:ascii="Calibri" w:eastAsia="Calibri" w:hAnsi="Calibri" w:cs="Calibri"/>
                <w:sz w:val="20"/>
                <w:bdr w:val="nil"/>
              </w:rPr>
              <w:t>OSOBNOSTNÍ A SOCIÁLNÍ VÝCHOVA - Poznávání lidí</w:t>
            </w:r>
          </w:p>
        </w:tc>
      </w:tr>
      <w:tr w:rsidR="00B14D16" w:rsidTr="007179A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D16" w:rsidRDefault="00B14D16" w:rsidP="00B14D16">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B14D16" w:rsidTr="007179A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D16" w:rsidRDefault="00B14D16" w:rsidP="00B14D16">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B14D16" w:rsidTr="007179A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B14D16" w:rsidRDefault="00B14D16" w:rsidP="00B14D16">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9568F6" w:rsidTr="007179A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568F6" w:rsidRDefault="009568F6" w:rsidP="009568F6">
            <w:pPr>
              <w:spacing w:line="240" w:lineRule="auto"/>
              <w:ind w:left="60"/>
              <w:jc w:val="left"/>
              <w:rPr>
                <w:rFonts w:ascii="Calibri" w:eastAsia="Calibri" w:hAnsi="Calibri" w:cs="Calibri"/>
                <w:sz w:val="20"/>
                <w:bdr w:val="nil"/>
              </w:rPr>
            </w:pPr>
            <w:r>
              <w:rPr>
                <w:rFonts w:ascii="Calibri" w:eastAsia="Calibri" w:hAnsi="Calibri" w:cs="Calibri"/>
                <w:sz w:val="20"/>
                <w:bdr w:val="nil"/>
              </w:rPr>
              <w:t>OSOBNOSTNÍ A SOCIÁLNÍ VÝCHOVA - Komunikace</w:t>
            </w:r>
          </w:p>
        </w:tc>
      </w:tr>
      <w:tr w:rsidR="009568F6" w:rsidTr="007179A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568F6" w:rsidRDefault="009568F6" w:rsidP="009568F6">
            <w:pPr>
              <w:spacing w:line="240" w:lineRule="auto"/>
              <w:ind w:left="60"/>
              <w:jc w:val="left"/>
              <w:rPr>
                <w:rFonts w:ascii="Calibri" w:eastAsia="Calibri" w:hAnsi="Calibri" w:cs="Calibri"/>
                <w:sz w:val="20"/>
                <w:bdr w:val="nil"/>
              </w:rPr>
            </w:pPr>
            <w:r>
              <w:rPr>
                <w:rFonts w:ascii="Calibri" w:eastAsia="Calibri" w:hAnsi="Calibri" w:cs="Calibri"/>
                <w:sz w:val="20"/>
                <w:bdr w:val="nil"/>
              </w:rPr>
              <w:t>Průřezové téma je integrováno v rámci výuky předmětu.</w:t>
            </w:r>
          </w:p>
        </w:tc>
      </w:tr>
      <w:tr w:rsidR="009568F6" w:rsidTr="007179A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568F6" w:rsidRDefault="009568F6" w:rsidP="009568F6">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9568F6" w:rsidTr="007179A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568F6" w:rsidRDefault="009568F6" w:rsidP="009568F6">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9568F6" w:rsidTr="007179A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568F6" w:rsidRDefault="009568F6" w:rsidP="009568F6">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9568F6" w:rsidTr="007179A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568F6" w:rsidRDefault="009568F6" w:rsidP="009568F6">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9568F6" w:rsidTr="007179A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568F6" w:rsidRDefault="009568F6" w:rsidP="009568F6">
            <w:pPr>
              <w:spacing w:line="240" w:lineRule="auto"/>
              <w:ind w:left="60"/>
              <w:jc w:val="left"/>
              <w:rPr>
                <w:bdr w:val="nil"/>
              </w:rPr>
            </w:pPr>
            <w:r>
              <w:rPr>
                <w:rFonts w:ascii="Calibri" w:eastAsia="Calibri" w:hAnsi="Calibri" w:cs="Calibri"/>
                <w:sz w:val="20"/>
                <w:bdr w:val="nil"/>
              </w:rPr>
              <w:t>MULTIKULTURNÍ VÝCHOVA - Kulturní diference</w:t>
            </w:r>
          </w:p>
        </w:tc>
      </w:tr>
      <w:tr w:rsidR="009568F6" w:rsidTr="007179A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568F6" w:rsidRDefault="009568F6" w:rsidP="009568F6">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9568F6" w:rsidTr="007179A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568F6" w:rsidRDefault="009568F6" w:rsidP="009568F6">
            <w:pPr>
              <w:spacing w:line="240" w:lineRule="auto"/>
              <w:ind w:left="60"/>
              <w:jc w:val="left"/>
              <w:rPr>
                <w:bdr w:val="nil"/>
              </w:rPr>
            </w:pPr>
            <w:r>
              <w:rPr>
                <w:rFonts w:ascii="Calibri" w:eastAsia="Calibri" w:hAnsi="Calibri" w:cs="Calibri"/>
                <w:sz w:val="20"/>
                <w:bdr w:val="nil"/>
              </w:rPr>
              <w:t>MULTIKULTURNÍ VÝCHOVA - Multikulturalita</w:t>
            </w:r>
          </w:p>
        </w:tc>
      </w:tr>
      <w:tr w:rsidR="009568F6" w:rsidTr="007179A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568F6" w:rsidRDefault="009568F6" w:rsidP="009568F6">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0977F7" w:rsidTr="007179A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977F7" w:rsidRDefault="000977F7" w:rsidP="000977F7">
            <w:pPr>
              <w:spacing w:line="240" w:lineRule="auto"/>
              <w:ind w:left="60"/>
              <w:jc w:val="left"/>
              <w:rPr>
                <w:bdr w:val="nil"/>
              </w:rPr>
            </w:pPr>
            <w:r>
              <w:rPr>
                <w:rFonts w:ascii="Calibri" w:eastAsia="Calibri" w:hAnsi="Calibri" w:cs="Calibri"/>
                <w:sz w:val="20"/>
                <w:bdr w:val="nil"/>
              </w:rPr>
              <w:t>ENVIRONMENTÁLNÍ VÝCHOVA - Ekosystémy</w:t>
            </w:r>
          </w:p>
        </w:tc>
      </w:tr>
      <w:tr w:rsidR="000977F7" w:rsidTr="007179A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977F7" w:rsidRDefault="000977F7" w:rsidP="000977F7">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0977F7" w:rsidTr="007179A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977F7" w:rsidRDefault="000977F7" w:rsidP="000977F7">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0977F7" w:rsidTr="007179A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977F7" w:rsidRDefault="000977F7" w:rsidP="000977F7">
            <w:pPr>
              <w:spacing w:line="240" w:lineRule="auto"/>
              <w:ind w:left="60"/>
              <w:jc w:val="left"/>
              <w:rPr>
                <w:bdr w:val="nil"/>
              </w:rPr>
            </w:pPr>
            <w:r>
              <w:rPr>
                <w:rFonts w:ascii="Calibri" w:eastAsia="Calibri" w:hAnsi="Calibri" w:cs="Calibri"/>
                <w:sz w:val="20"/>
                <w:bdr w:val="nil"/>
              </w:rPr>
              <w:t>Průřezové téma je integrováno v rámci výuky předmětu.</w:t>
            </w:r>
          </w:p>
        </w:tc>
      </w:tr>
    </w:tbl>
    <w:p w:rsidR="0020361E" w:rsidRDefault="004F38E0">
      <w:pPr>
        <w:rPr>
          <w:bdr w:val="nil"/>
        </w:rPr>
      </w:pPr>
      <w:r>
        <w:rPr>
          <w:bdr w:val="nil"/>
        </w:rPr>
        <w:t>   </w:t>
      </w:r>
    </w:p>
    <w:p w:rsidR="001F4EBC" w:rsidRDefault="001F4EBC">
      <w:pPr>
        <w:rPr>
          <w:bdr w:val="nil"/>
        </w:rPr>
      </w:pP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20361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20361E"/>
        </w:tc>
      </w:tr>
      <w:tr w:rsidR="0020361E" w:rsidTr="000E0E3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71"/>
              </w:numPr>
              <w:spacing w:line="240" w:lineRule="auto"/>
              <w:jc w:val="left"/>
              <w:rPr>
                <w:bdr w:val="nil"/>
              </w:rPr>
            </w:pPr>
            <w:r>
              <w:rPr>
                <w:rFonts w:ascii="Calibri" w:eastAsia="Calibri" w:hAnsi="Calibri" w:cs="Calibri"/>
                <w:sz w:val="20"/>
                <w:bdr w:val="nil"/>
              </w:rPr>
              <w:t>--&gt; Anglický jazyk - 4. ročník</w:t>
            </w:r>
          </w:p>
          <w:p w:rsidR="0020361E" w:rsidRDefault="004F38E0" w:rsidP="004F38E0">
            <w:pPr>
              <w:numPr>
                <w:ilvl w:val="0"/>
                <w:numId w:val="71"/>
              </w:numPr>
              <w:spacing w:line="240" w:lineRule="auto"/>
              <w:jc w:val="left"/>
              <w:rPr>
                <w:bdr w:val="nil"/>
              </w:rPr>
            </w:pPr>
            <w:r>
              <w:rPr>
                <w:rFonts w:ascii="Calibri" w:eastAsia="Calibri" w:hAnsi="Calibri" w:cs="Calibri"/>
                <w:sz w:val="20"/>
                <w:bdr w:val="nil"/>
              </w:rPr>
              <w:t>--&gt; Český jazyk - 4. ročník</w:t>
            </w:r>
          </w:p>
          <w:p w:rsidR="0020361E" w:rsidRDefault="004F38E0" w:rsidP="004F38E0">
            <w:pPr>
              <w:numPr>
                <w:ilvl w:val="0"/>
                <w:numId w:val="71"/>
              </w:numPr>
              <w:spacing w:line="240" w:lineRule="auto"/>
              <w:jc w:val="left"/>
              <w:rPr>
                <w:bdr w:val="nil"/>
              </w:rPr>
            </w:pPr>
            <w:r>
              <w:rPr>
                <w:rFonts w:ascii="Calibri" w:eastAsia="Calibri" w:hAnsi="Calibri" w:cs="Calibri"/>
                <w:sz w:val="20"/>
                <w:bdr w:val="nil"/>
              </w:rPr>
              <w:t>--&gt; Informatika - 4. ročník</w:t>
            </w:r>
          </w:p>
          <w:p w:rsidR="0020361E" w:rsidRDefault="004F38E0" w:rsidP="004F38E0">
            <w:pPr>
              <w:numPr>
                <w:ilvl w:val="0"/>
                <w:numId w:val="71"/>
              </w:numPr>
              <w:spacing w:line="240" w:lineRule="auto"/>
              <w:jc w:val="left"/>
              <w:rPr>
                <w:bdr w:val="nil"/>
              </w:rPr>
            </w:pPr>
            <w:r>
              <w:rPr>
                <w:rFonts w:ascii="Calibri" w:eastAsia="Calibri" w:hAnsi="Calibri" w:cs="Calibri"/>
                <w:sz w:val="20"/>
                <w:bdr w:val="nil"/>
              </w:rPr>
              <w:t>--&gt; Hudební výchova - 4. ročník</w:t>
            </w:r>
          </w:p>
        </w:tc>
      </w:tr>
      <w:tr w:rsidR="0020361E" w:rsidTr="000E0E3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72"/>
              </w:numPr>
              <w:spacing w:line="240" w:lineRule="auto"/>
              <w:jc w:val="left"/>
              <w:rPr>
                <w:bdr w:val="nil"/>
              </w:rPr>
            </w:pPr>
            <w:r>
              <w:rPr>
                <w:rFonts w:ascii="Calibri" w:eastAsia="Calibri" w:hAnsi="Calibri" w:cs="Calibri"/>
                <w:sz w:val="20"/>
                <w:bdr w:val="nil"/>
              </w:rPr>
              <w:t>Kompetence k učení</w:t>
            </w:r>
          </w:p>
          <w:p w:rsidR="0020361E" w:rsidRDefault="004F38E0" w:rsidP="004F38E0">
            <w:pPr>
              <w:numPr>
                <w:ilvl w:val="0"/>
                <w:numId w:val="72"/>
              </w:numPr>
              <w:spacing w:line="240" w:lineRule="auto"/>
              <w:jc w:val="left"/>
              <w:rPr>
                <w:bdr w:val="nil"/>
              </w:rPr>
            </w:pPr>
            <w:r>
              <w:rPr>
                <w:rFonts w:ascii="Calibri" w:eastAsia="Calibri" w:hAnsi="Calibri" w:cs="Calibri"/>
                <w:sz w:val="20"/>
                <w:bdr w:val="nil"/>
              </w:rPr>
              <w:t>Kompetence k řešení problémů</w:t>
            </w:r>
          </w:p>
          <w:p w:rsidR="0020361E" w:rsidRDefault="004F38E0" w:rsidP="004F38E0">
            <w:pPr>
              <w:numPr>
                <w:ilvl w:val="0"/>
                <w:numId w:val="72"/>
              </w:numPr>
              <w:spacing w:line="240" w:lineRule="auto"/>
              <w:jc w:val="left"/>
              <w:rPr>
                <w:bdr w:val="nil"/>
              </w:rPr>
            </w:pPr>
            <w:r>
              <w:rPr>
                <w:rFonts w:ascii="Calibri" w:eastAsia="Calibri" w:hAnsi="Calibri" w:cs="Calibri"/>
                <w:sz w:val="20"/>
                <w:bdr w:val="nil"/>
              </w:rPr>
              <w:t>Kompetence komunikativní</w:t>
            </w:r>
          </w:p>
          <w:p w:rsidR="0020361E" w:rsidRDefault="004F38E0" w:rsidP="004F38E0">
            <w:pPr>
              <w:numPr>
                <w:ilvl w:val="0"/>
                <w:numId w:val="72"/>
              </w:numPr>
              <w:spacing w:line="240" w:lineRule="auto"/>
              <w:jc w:val="left"/>
              <w:rPr>
                <w:bdr w:val="nil"/>
              </w:rPr>
            </w:pPr>
            <w:r>
              <w:rPr>
                <w:rFonts w:ascii="Calibri" w:eastAsia="Calibri" w:hAnsi="Calibri" w:cs="Calibri"/>
                <w:sz w:val="20"/>
                <w:bdr w:val="nil"/>
              </w:rPr>
              <w:t>Kompetence sociální a personální</w:t>
            </w:r>
          </w:p>
          <w:p w:rsidR="0020361E" w:rsidRDefault="004F38E0" w:rsidP="004F38E0">
            <w:pPr>
              <w:numPr>
                <w:ilvl w:val="0"/>
                <w:numId w:val="72"/>
              </w:numPr>
              <w:spacing w:line="240" w:lineRule="auto"/>
              <w:jc w:val="left"/>
              <w:rPr>
                <w:bdr w:val="nil"/>
              </w:rPr>
            </w:pPr>
            <w:r>
              <w:rPr>
                <w:rFonts w:ascii="Calibri" w:eastAsia="Calibri" w:hAnsi="Calibri" w:cs="Calibri"/>
                <w:sz w:val="20"/>
                <w:bdr w:val="nil"/>
              </w:rPr>
              <w:t>Kompetence občanské</w:t>
            </w:r>
          </w:p>
          <w:p w:rsidR="0020361E" w:rsidRDefault="004F38E0" w:rsidP="004F38E0">
            <w:pPr>
              <w:numPr>
                <w:ilvl w:val="0"/>
                <w:numId w:val="72"/>
              </w:numPr>
              <w:spacing w:line="240" w:lineRule="auto"/>
              <w:jc w:val="left"/>
              <w:rPr>
                <w:bdr w:val="nil"/>
              </w:rPr>
            </w:pPr>
            <w:r>
              <w:rPr>
                <w:rFonts w:ascii="Calibri" w:eastAsia="Calibri" w:hAnsi="Calibri" w:cs="Calibri"/>
                <w:sz w:val="20"/>
                <w:bdr w:val="nil"/>
              </w:rPr>
              <w:t>Kompetence pracovní</w:t>
            </w:r>
          </w:p>
          <w:p w:rsidR="0020361E" w:rsidRDefault="004F38E0" w:rsidP="004F38E0">
            <w:pPr>
              <w:numPr>
                <w:ilvl w:val="0"/>
                <w:numId w:val="72"/>
              </w:numPr>
              <w:spacing w:line="240" w:lineRule="auto"/>
              <w:jc w:val="left"/>
              <w:rPr>
                <w:bdr w:val="nil"/>
              </w:rPr>
            </w:pPr>
            <w:r>
              <w:rPr>
                <w:rFonts w:ascii="Calibri" w:eastAsia="Calibri" w:hAnsi="Calibri" w:cs="Calibri"/>
                <w:sz w:val="20"/>
                <w:bdr w:val="nil"/>
              </w:rPr>
              <w:t>Kompetence digitální</w:t>
            </w:r>
          </w:p>
        </w:tc>
      </w:tr>
      <w:tr w:rsidR="0020361E" w:rsidTr="000E0E35">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20361E" w:rsidTr="000E0E35">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31BAA" w:rsidRDefault="004F38E0" w:rsidP="00931BAA">
            <w:pPr>
              <w:spacing w:line="240" w:lineRule="auto"/>
              <w:ind w:left="60"/>
              <w:jc w:val="left"/>
              <w:rPr>
                <w:rFonts w:ascii="Calibri" w:eastAsia="Calibri" w:hAnsi="Calibri" w:cs="Calibri"/>
                <w:sz w:val="20"/>
                <w:bdr w:val="nil"/>
              </w:rPr>
            </w:pPr>
            <w:r>
              <w:rPr>
                <w:rFonts w:ascii="Calibri" w:eastAsia="Calibri" w:hAnsi="Calibri" w:cs="Calibri"/>
                <w:sz w:val="20"/>
                <w:bdr w:val="nil"/>
              </w:rPr>
              <w:t>Příklady námětů k výtvarnému zpracování:</w:t>
            </w:r>
            <w:r>
              <w:rPr>
                <w:rFonts w:ascii="Calibri" w:eastAsia="Calibri" w:hAnsi="Calibri" w:cs="Calibri"/>
                <w:sz w:val="20"/>
                <w:bdr w:val="nil"/>
              </w:rPr>
              <w:br/>
              <w:t>- výtvarné vyjádření věcí, pozorování barev, hmatové vnímání tvarů a materiálů, objevování přirozených vlastností a funkcí předmětů, - malby vycházející z pozorované skutečnosti i z představ</w:t>
            </w:r>
            <w:r>
              <w:rPr>
                <w:rFonts w:ascii="Calibri" w:eastAsia="Calibri" w:hAnsi="Calibri" w:cs="Calibri"/>
                <w:sz w:val="20"/>
                <w:bdr w:val="nil"/>
              </w:rPr>
              <w:br/>
              <w:t>- objevování a výtvarné sledová</w:t>
            </w:r>
            <w:r w:rsidR="00931BAA">
              <w:rPr>
                <w:rFonts w:ascii="Calibri" w:eastAsia="Calibri" w:hAnsi="Calibri" w:cs="Calibri"/>
                <w:sz w:val="20"/>
                <w:bdr w:val="nil"/>
              </w:rPr>
              <w:t>ní barevné proměnlivosti přírody</w:t>
            </w:r>
            <w:r>
              <w:rPr>
                <w:rFonts w:ascii="Calibri" w:eastAsia="Calibri" w:hAnsi="Calibri" w:cs="Calibri"/>
                <w:sz w:val="20"/>
                <w:bdr w:val="nil"/>
              </w:rPr>
              <w:br/>
              <w:t>- vyhledávání a objevování tvarově a barevně zajímavých přírodnin žáky</w:t>
            </w:r>
            <w:r>
              <w:rPr>
                <w:rFonts w:ascii="Calibri" w:eastAsia="Calibri" w:hAnsi="Calibri" w:cs="Calibri"/>
                <w:sz w:val="20"/>
                <w:bdr w:val="nil"/>
              </w:rPr>
              <w:br/>
              <w:t>- pozorování případných souměrností přírodnin (motýli, brouci, některé listy i plody</w:t>
            </w:r>
            <w:r>
              <w:rPr>
                <w:rFonts w:ascii="Calibri" w:eastAsia="Calibri" w:hAnsi="Calibri" w:cs="Calibri"/>
                <w:sz w:val="20"/>
                <w:bdr w:val="nil"/>
              </w:rPr>
              <w:br/>
              <w:t>- odlišování výtvorů přírody od lidských výtvorů (žáci jsou přitom vedeni k zaujímání svých vlastních estetických postojů)</w:t>
            </w:r>
            <w:r>
              <w:rPr>
                <w:rFonts w:ascii="Calibri" w:eastAsia="Calibri" w:hAnsi="Calibri" w:cs="Calibri"/>
                <w:sz w:val="20"/>
                <w:bdr w:val="nil"/>
              </w:rPr>
              <w:br/>
              <w:t>- sochařství a příroda - rozlišování tvarů přírodních a tvarů opracovaných člověkem, vyhledávání a pozorování soch v okolí</w:t>
            </w:r>
            <w:r>
              <w:rPr>
                <w:rFonts w:ascii="Calibri" w:eastAsia="Calibri" w:hAnsi="Calibri" w:cs="Calibri"/>
                <w:sz w:val="20"/>
                <w:bdr w:val="nil"/>
              </w:rPr>
              <w:br/>
              <w:t>- vyjádření linie růstu při kresbě a malbě rostlin</w:t>
            </w:r>
            <w:r>
              <w:rPr>
                <w:rFonts w:ascii="Calibri" w:eastAsia="Calibri" w:hAnsi="Calibri" w:cs="Calibri"/>
                <w:sz w:val="20"/>
                <w:bdr w:val="nil"/>
              </w:rPr>
              <w:br/>
              <w:t>- dotváření přírodnin na základě fantazie</w:t>
            </w:r>
            <w:r>
              <w:rPr>
                <w:rFonts w:ascii="Calibri" w:eastAsia="Calibri" w:hAnsi="Calibri" w:cs="Calibri"/>
                <w:sz w:val="20"/>
                <w:bdr w:val="nil"/>
              </w:rPr>
              <w:br/>
              <w:t>- využívání výtvarného výrazu linie vytvořené různými nástroji v různých materiálech, uplatňování kontrastů tvarů a barev</w:t>
            </w:r>
            <w:r>
              <w:rPr>
                <w:rFonts w:ascii="Calibri" w:eastAsia="Calibri" w:hAnsi="Calibri" w:cs="Calibri"/>
                <w:sz w:val="20"/>
                <w:bdr w:val="nil"/>
              </w:rPr>
              <w:br/>
              <w:t>- proměny a projevy energie v přírodě - zobrazování bouře, mlhy, mraků, blesků, sopek aj.</w:t>
            </w:r>
            <w:r>
              <w:rPr>
                <w:rFonts w:ascii="Calibri" w:eastAsia="Calibri" w:hAnsi="Calibri" w:cs="Calibri"/>
                <w:sz w:val="20"/>
                <w:bdr w:val="nil"/>
              </w:rPr>
              <w:br/>
              <w:t>- rozmanitosti přírody - půda a život v ní, drahokamy, krápníkové jeskyně, zimní útvary aj.</w:t>
            </w:r>
            <w:r>
              <w:rPr>
                <w:rFonts w:ascii="Calibri" w:eastAsia="Calibri" w:hAnsi="Calibri" w:cs="Calibri"/>
                <w:sz w:val="20"/>
                <w:bdr w:val="nil"/>
              </w:rPr>
              <w:br/>
              <w:t>- zpřesňování výtvarného vyjádření proporcí lidské postavy a hlavy</w:t>
            </w:r>
            <w:r>
              <w:rPr>
                <w:rFonts w:ascii="Calibri" w:eastAsia="Calibri" w:hAnsi="Calibri" w:cs="Calibri"/>
                <w:sz w:val="20"/>
                <w:bdr w:val="nil"/>
              </w:rPr>
              <w:br/>
              <w:t>- zobrazování lidské postavy v pohybu</w:t>
            </w:r>
            <w:r>
              <w:rPr>
                <w:rFonts w:ascii="Calibri" w:eastAsia="Calibri" w:hAnsi="Calibri" w:cs="Calibri"/>
                <w:sz w:val="20"/>
                <w:bdr w:val="nil"/>
              </w:rPr>
              <w:br/>
              <w:t>- různé textilní materiály (plátno, vlna, hedvábí), oděvní tvorba, móda současnosti, módní přehlídka pro určité příležitosti a pro všední den</w:t>
            </w:r>
            <w:r>
              <w:rPr>
                <w:rFonts w:ascii="Calibri" w:eastAsia="Calibri" w:hAnsi="Calibri" w:cs="Calibri"/>
                <w:sz w:val="20"/>
                <w:bdr w:val="nil"/>
              </w:rPr>
              <w:br/>
              <w:t>- výtvarné ztvárňování pohádkových bytostí, využívání barevné i tvarové nadsázky</w:t>
            </w:r>
            <w:r>
              <w:rPr>
                <w:rFonts w:ascii="Calibri" w:eastAsia="Calibri" w:hAnsi="Calibri" w:cs="Calibri"/>
                <w:sz w:val="20"/>
                <w:bdr w:val="nil"/>
              </w:rPr>
              <w:br/>
              <w:t>- řešení úkolů dekorativního charakteru v ploše, řazení prvků v tvarové-</w:t>
            </w:r>
            <w:r>
              <w:rPr>
                <w:rFonts w:ascii="Calibri" w:eastAsia="Calibri" w:hAnsi="Calibri" w:cs="Calibri"/>
                <w:sz w:val="20"/>
                <w:bdr w:val="nil"/>
              </w:rPr>
              <w:br/>
              <w:t>výtvarné ztvárňování pohádkových bytostí, využívání barevné i tvarové nadsázky</w:t>
            </w:r>
            <w:r>
              <w:rPr>
                <w:rFonts w:ascii="Calibri" w:eastAsia="Calibri" w:hAnsi="Calibri" w:cs="Calibri"/>
                <w:sz w:val="20"/>
                <w:bdr w:val="nil"/>
              </w:rPr>
              <w:br/>
              <w:t>- řešení úkolů dekorativního charakteru v ploše, řazení prvků v tvarové i barevné kompozici, symetrická i asymetrická řešení</w:t>
            </w:r>
            <w:r>
              <w:rPr>
                <w:rFonts w:ascii="Calibri" w:eastAsia="Calibri" w:hAnsi="Calibri" w:cs="Calibri"/>
                <w:sz w:val="20"/>
                <w:bdr w:val="nil"/>
              </w:rPr>
              <w:br/>
              <w:t>- využívání psaných, kreslených, stříhaných a vytrhávaných písmen jako dekorativního prvku, návrhy plakátů na školní akce i barevné kompozici, symetrická i asymetrická řešení</w:t>
            </w:r>
            <w:r>
              <w:rPr>
                <w:rFonts w:ascii="Calibri" w:eastAsia="Calibri" w:hAnsi="Calibri" w:cs="Calibri"/>
                <w:sz w:val="20"/>
                <w:bdr w:val="nil"/>
              </w:rPr>
              <w:br/>
              <w:t>- využívání psaných, kreslených, stříhaných a vytrhávaných písmen jako dekorativního prvku, návrhy plakátů na školní akce</w:t>
            </w:r>
            <w:r>
              <w:rPr>
                <w:rFonts w:ascii="Calibri" w:eastAsia="Calibri" w:hAnsi="Calibri" w:cs="Calibri"/>
                <w:sz w:val="20"/>
                <w:bdr w:val="nil"/>
              </w:rPr>
              <w:br/>
              <w:t>- pozorování estetické úrovně předmětů denní potřeby, vlastní návrhy a modely takových věcí</w:t>
            </w:r>
            <w:r>
              <w:rPr>
                <w:rFonts w:ascii="Calibri" w:eastAsia="Calibri" w:hAnsi="Calibri" w:cs="Calibri"/>
                <w:sz w:val="20"/>
                <w:bdr w:val="nil"/>
              </w:rPr>
              <w:br/>
              <w:t>- vyhledávání zajímavých prvků architektury ve svém prostředí a v okolí školy</w:t>
            </w:r>
            <w:r>
              <w:rPr>
                <w:rFonts w:ascii="Calibri" w:eastAsia="Calibri" w:hAnsi="Calibri" w:cs="Calibri"/>
                <w:sz w:val="20"/>
                <w:bdr w:val="nil"/>
              </w:rPr>
              <w:br/>
              <w:t>- zobrazování tvarů různými technikami prostorově, poznávání a vytváření reliéfů</w:t>
            </w:r>
            <w:r>
              <w:rPr>
                <w:rFonts w:ascii="Calibri" w:eastAsia="Calibri" w:hAnsi="Calibri" w:cs="Calibri"/>
                <w:sz w:val="20"/>
                <w:bdr w:val="nil"/>
              </w:rPr>
              <w:br/>
              <w:t xml:space="preserve">- pozorování a výroba (i ve spojení s pracovními činnostmi) dekorativních věcí ke zkrášlení domácího i školního prostředí </w:t>
            </w:r>
          </w:p>
          <w:p w:rsidR="0020361E" w:rsidRDefault="004F38E0" w:rsidP="00931BAA">
            <w:pPr>
              <w:spacing w:line="240" w:lineRule="auto"/>
              <w:ind w:left="60"/>
              <w:jc w:val="left"/>
              <w:rPr>
                <w:bdr w:val="nil"/>
              </w:rPr>
            </w:pPr>
            <w:r>
              <w:rPr>
                <w:rFonts w:ascii="Calibri" w:eastAsia="Calibri" w:hAnsi="Calibri" w:cs="Calibri"/>
                <w:sz w:val="20"/>
                <w:bdr w:val="nil"/>
              </w:rPr>
              <w:t>- pozorování výtvarné úpravy dětských knih a učebnic, rozlišování kreseb významných ilustrátorů dětských knih, výstava oblíbených dětských ilustrátorů</w:t>
            </w:r>
            <w:r>
              <w:rPr>
                <w:rFonts w:ascii="Calibri" w:eastAsia="Calibri" w:hAnsi="Calibri" w:cs="Calibri"/>
                <w:sz w:val="20"/>
                <w:bdr w:val="nil"/>
              </w:rPr>
              <w:br/>
              <w:t>- poznávání různých způsobů malířského vyjadřování - figura, portrét, krajina, zátiší na příkladech konkrétních výtvarných děl</w:t>
            </w:r>
            <w:r>
              <w:rPr>
                <w:rFonts w:ascii="Calibri" w:eastAsia="Calibri" w:hAnsi="Calibri" w:cs="Calibri"/>
                <w:sz w:val="20"/>
                <w:bdr w:val="nil"/>
              </w:rPr>
              <w:br/>
              <w:t>- zaměření se na krásy přírody a na vztah k životnímu prostředí (ve spojení s přírodovědou)</w:t>
            </w:r>
            <w:r>
              <w:rPr>
                <w:rFonts w:ascii="Calibri" w:eastAsia="Calibri" w:hAnsi="Calibri" w:cs="Calibri"/>
                <w:sz w:val="20"/>
                <w:bdr w:val="nil"/>
              </w:rPr>
              <w:br/>
              <w:t>- tematické kresby k významným událostem ve školním roce</w:t>
            </w:r>
            <w:r>
              <w:rPr>
                <w:rFonts w:ascii="Calibri" w:eastAsia="Calibri" w:hAnsi="Calibri" w:cs="Calibri"/>
                <w:sz w:val="20"/>
                <w:bdr w:val="nil"/>
              </w:rPr>
              <w:br/>
              <w:t>- zdroje jako inspirace – různé druhy zdrojů, jejich výběr, třídění, ukládání; společná (např. malba, socha) i osobní kritéria pro třídění; interakce s publikem (různorodost skupin a záměr prezentace)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84C77"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Žák: </w:t>
            </w:r>
            <w:r>
              <w:rPr>
                <w:rFonts w:ascii="Calibri" w:eastAsia="Calibri" w:hAnsi="Calibri" w:cs="Calibri"/>
                <w:sz w:val="20"/>
                <w:bdr w:val="nil"/>
              </w:rPr>
              <w:br/>
              <w:t> - uplatňuje ve vlastní výtvarné činnosti teoretické a praktické poznatky a dovednosti s výtvarnými výrazovými prostředky: s kresbou, různými grafickými materiály a technikami, koláží, mozaikou, textilní aplikací </w:t>
            </w:r>
            <w:r>
              <w:rPr>
                <w:rFonts w:ascii="Calibri" w:eastAsia="Calibri" w:hAnsi="Calibri" w:cs="Calibri"/>
                <w:sz w:val="20"/>
                <w:bdr w:val="nil"/>
              </w:rPr>
              <w:br/>
              <w:t> - užívá běžných pojmů z nauky o barvě </w:t>
            </w:r>
            <w:r>
              <w:rPr>
                <w:rFonts w:ascii="Calibri" w:eastAsia="Calibri" w:hAnsi="Calibri" w:cs="Calibri"/>
                <w:sz w:val="20"/>
                <w:bdr w:val="nil"/>
              </w:rPr>
              <w:br/>
              <w:t> - uplatňuje výrazové vlastnosti linie, experimentuje s různými druhy linie, orientuje se v prostorových a barevných vztazích </w:t>
            </w:r>
            <w:r>
              <w:rPr>
                <w:rFonts w:ascii="Calibri" w:eastAsia="Calibri" w:hAnsi="Calibri" w:cs="Calibri"/>
                <w:sz w:val="20"/>
                <w:bdr w:val="nil"/>
              </w:rPr>
              <w:br/>
              <w:t> - seznámí se s proporcemi lidského těla a hlavy </w:t>
            </w:r>
            <w:r>
              <w:rPr>
                <w:rFonts w:ascii="Calibri" w:eastAsia="Calibri" w:hAnsi="Calibri" w:cs="Calibri"/>
                <w:sz w:val="20"/>
                <w:bdr w:val="nil"/>
              </w:rPr>
              <w:br/>
              <w:t> - rozeznává základní tvary lineárního a kresleného písma a jeho řazení v krátkých nápisech a užívá hotového písma </w:t>
            </w:r>
            <w:r>
              <w:rPr>
                <w:rFonts w:ascii="Calibri" w:eastAsia="Calibri" w:hAnsi="Calibri" w:cs="Calibri"/>
                <w:sz w:val="20"/>
                <w:bdr w:val="nil"/>
              </w:rPr>
              <w:br/>
              <w:t> - orientuje se v řazení prvků v tvarové a barevné kompozici, řeší úlohy dekorativního charakteru v ploše (symetrická, asymetrická řešení) </w:t>
            </w:r>
            <w:r>
              <w:rPr>
                <w:rFonts w:ascii="Calibri" w:eastAsia="Calibri" w:hAnsi="Calibri" w:cs="Calibri"/>
                <w:sz w:val="20"/>
                <w:bdr w:val="nil"/>
              </w:rPr>
              <w:br/>
              <w:t> - projevuje smysl a cit pro prostorové formy a pro jejich výtvarné kvality, různé způsoby výtvarného zobrazování prostorových jevů a vztahů (hmoty, tvaru, struktury, světla, barvy), modelace </w:t>
            </w:r>
            <w:r>
              <w:rPr>
                <w:rFonts w:ascii="Calibri" w:eastAsia="Calibri" w:hAnsi="Calibri" w:cs="Calibri"/>
                <w:sz w:val="20"/>
                <w:bdr w:val="nil"/>
              </w:rPr>
              <w:br/>
              <w:t> - poznává různé způsoby uměleckého vyjádření skutečnosti v malbě (figura, portrét, krajina, zátiší), v sochařství (socha, plastika, sousoší, busta, reliéf), ve volné grafice (základní druhy a techniky), různé způsoby výtvarného zobrazování prostorových jevů a vztahů (hmoty, tvaru, struktury, světla, barvy) </w:t>
            </w:r>
            <w:r>
              <w:rPr>
                <w:rFonts w:ascii="Calibri" w:eastAsia="Calibri" w:hAnsi="Calibri" w:cs="Calibri"/>
                <w:sz w:val="20"/>
                <w:bdr w:val="nil"/>
              </w:rPr>
              <w:br/>
              <w:t> - orientuje se ve výtvarných principech užití některých materiálů včetně netradičních a běžných nástrojů </w:t>
            </w:r>
            <w:r>
              <w:rPr>
                <w:rFonts w:ascii="Calibri" w:eastAsia="Calibri" w:hAnsi="Calibri" w:cs="Calibri"/>
                <w:sz w:val="20"/>
                <w:bdr w:val="nil"/>
              </w:rPr>
              <w:br/>
              <w:t> - rozlišuje užitkovou, materiální, technickou a estetickou stránku předmětů </w:t>
            </w:r>
            <w:r>
              <w:rPr>
                <w:rFonts w:ascii="Calibri" w:eastAsia="Calibri" w:hAnsi="Calibri" w:cs="Calibri"/>
                <w:sz w:val="20"/>
                <w:bdr w:val="nil"/>
              </w:rPr>
              <w:br/>
              <w:t> - chápe vzájemný vztah mezi lidmi, komunikuje v sociálních vztazích a zapojuje obsah vizuálních obrazných vyjádření</w:t>
            </w:r>
          </w:p>
          <w:p w:rsidR="0020361E" w:rsidRDefault="00C84C77">
            <w:pPr>
              <w:spacing w:line="240" w:lineRule="auto"/>
              <w:ind w:left="60"/>
              <w:jc w:val="left"/>
              <w:rPr>
                <w:bdr w:val="nil"/>
              </w:rPr>
            </w:pPr>
            <w:r>
              <w:rPr>
                <w:rFonts w:ascii="Calibri" w:eastAsia="Calibri" w:hAnsi="Calibri" w:cs="Calibri"/>
                <w:sz w:val="20"/>
                <w:bdr w:val="nil"/>
              </w:rPr>
              <w:t>- postupně se učí vytvářet si a třídit digitální fotodokumentaci svých vlastních děl i proto, aby je mohl sdílet s ostatními </w:t>
            </w:r>
            <w:r w:rsidR="004F38E0">
              <w:rPr>
                <w:rFonts w:ascii="Calibri" w:eastAsia="Calibri" w:hAnsi="Calibri" w:cs="Calibri"/>
                <w:sz w:val="20"/>
                <w:bdr w:val="nil"/>
              </w:rPr>
              <w:t> </w:t>
            </w:r>
            <w:r w:rsidR="004F38E0">
              <w:rPr>
                <w:rFonts w:ascii="Calibri" w:eastAsia="Calibri" w:hAnsi="Calibri" w:cs="Calibri"/>
                <w:sz w:val="20"/>
                <w:bdr w:val="nil"/>
              </w:rPr>
              <w:br/>
              <w:t> - užívá při tvorbě různé prostředky včetně digitálních technologií (například nástrojů a programů pro kresbu, funkce přiblížení obrazu pro zaměření na detail apod.) </w:t>
            </w:r>
            <w:r w:rsidR="004F38E0">
              <w:rPr>
                <w:rFonts w:ascii="Calibri" w:eastAsia="Calibri" w:hAnsi="Calibri" w:cs="Calibri"/>
                <w:sz w:val="20"/>
                <w:bdr w:val="nil"/>
              </w:rPr>
              <w:br/>
              <w:t> - objevuje možnosti různých prostředků (kres</w:t>
            </w:r>
            <w:r w:rsidR="00931BAA">
              <w:rPr>
                <w:rFonts w:ascii="Calibri" w:eastAsia="Calibri" w:hAnsi="Calibri" w:cs="Calibri"/>
                <w:sz w:val="20"/>
                <w:bdr w:val="nil"/>
              </w:rPr>
              <w:t xml:space="preserve">by, malby, fotografie, </w:t>
            </w:r>
            <w:r w:rsidR="004F38E0">
              <w:rPr>
                <w:rFonts w:ascii="Calibri" w:eastAsia="Calibri" w:hAnsi="Calibri" w:cs="Calibri"/>
                <w:sz w:val="20"/>
                <w:bdr w:val="nil"/>
              </w:rPr>
              <w:t>prostorové tvorby), experimentuje s nimi </w:t>
            </w:r>
            <w:r w:rsidR="004F38E0">
              <w:rPr>
                <w:rFonts w:ascii="Calibri" w:eastAsia="Calibri" w:hAnsi="Calibri" w:cs="Calibri"/>
                <w:sz w:val="20"/>
                <w:bdr w:val="nil"/>
              </w:rPr>
              <w:br/>
              <w:t> - zajímá se o výsledky tvorby ostatních a vnímá je jako zdroj inspirace </w:t>
            </w:r>
          </w:p>
        </w:tc>
      </w:tr>
      <w:tr w:rsidR="0020361E" w:rsidTr="000E0E35">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20361E"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20361E"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0361E"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Kreativita</w:t>
            </w:r>
          </w:p>
        </w:tc>
      </w:tr>
      <w:tr w:rsidR="0020361E"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0361E"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20361E"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0361E"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20361E"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0361E"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20361E"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0E0E35"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E35" w:rsidRDefault="000E0E35" w:rsidP="000E0E35">
            <w:pPr>
              <w:spacing w:line="240" w:lineRule="auto"/>
              <w:ind w:left="60"/>
              <w:jc w:val="left"/>
              <w:rPr>
                <w:bdr w:val="nil"/>
              </w:rPr>
            </w:pPr>
            <w:r>
              <w:rPr>
                <w:rFonts w:ascii="Calibri" w:eastAsia="Calibri" w:hAnsi="Calibri" w:cs="Calibri"/>
                <w:sz w:val="20"/>
                <w:bdr w:val="nil"/>
              </w:rPr>
              <w:t>OSOBNOSTNÍ A SOCIÁLNÍ VÝCHOVA - Psychohygiena</w:t>
            </w:r>
          </w:p>
        </w:tc>
      </w:tr>
      <w:tr w:rsidR="000E0E35"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E35" w:rsidRDefault="000E0E35" w:rsidP="000E0E35">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0E0E35"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E35" w:rsidRDefault="000E0E35" w:rsidP="000E0E35">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0E0E35"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E35" w:rsidRDefault="000E0E35" w:rsidP="000E0E35">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0E0E35"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E35" w:rsidRDefault="000E0E35" w:rsidP="000E0E35">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0E0E35"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E35" w:rsidRDefault="000E0E35" w:rsidP="000E0E35">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14103B"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4103B" w:rsidRDefault="0014103B" w:rsidP="0014103B">
            <w:pPr>
              <w:spacing w:line="240" w:lineRule="auto"/>
              <w:ind w:left="60"/>
              <w:jc w:val="left"/>
              <w:rPr>
                <w:bdr w:val="nil"/>
              </w:rPr>
            </w:pPr>
            <w:r>
              <w:rPr>
                <w:rFonts w:ascii="Calibri" w:eastAsia="Calibri" w:hAnsi="Calibri" w:cs="Calibri"/>
                <w:sz w:val="20"/>
                <w:bdr w:val="nil"/>
              </w:rPr>
              <w:t>OSOBNOSTNÍ A SOCIÁLNÍ VÝCHOVA - Poznávání lidí</w:t>
            </w:r>
          </w:p>
        </w:tc>
      </w:tr>
      <w:tr w:rsidR="0014103B"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4103B" w:rsidRDefault="0014103B" w:rsidP="0014103B">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9568F6"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568F6" w:rsidRDefault="009568F6" w:rsidP="009568F6">
            <w:pPr>
              <w:spacing w:line="240" w:lineRule="auto"/>
              <w:ind w:left="60"/>
              <w:jc w:val="left"/>
              <w:rPr>
                <w:rFonts w:ascii="Calibri" w:eastAsia="Calibri" w:hAnsi="Calibri" w:cs="Calibri"/>
                <w:sz w:val="20"/>
                <w:bdr w:val="nil"/>
              </w:rPr>
            </w:pPr>
            <w:r>
              <w:rPr>
                <w:rFonts w:ascii="Calibri" w:eastAsia="Calibri" w:hAnsi="Calibri" w:cs="Calibri"/>
                <w:sz w:val="20"/>
                <w:bdr w:val="nil"/>
              </w:rPr>
              <w:t>OSOBNOSTNÍ A SOCIÁLNÍ VÝCHOVA - Komunikace</w:t>
            </w:r>
          </w:p>
        </w:tc>
      </w:tr>
      <w:tr w:rsidR="009568F6"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568F6" w:rsidRDefault="009568F6" w:rsidP="009568F6">
            <w:pPr>
              <w:spacing w:line="240" w:lineRule="auto"/>
              <w:ind w:left="60"/>
              <w:jc w:val="left"/>
              <w:rPr>
                <w:rFonts w:ascii="Calibri" w:eastAsia="Calibri" w:hAnsi="Calibri" w:cs="Calibri"/>
                <w:sz w:val="20"/>
                <w:bdr w:val="nil"/>
              </w:rPr>
            </w:pPr>
            <w:r>
              <w:rPr>
                <w:rFonts w:ascii="Calibri" w:eastAsia="Calibri" w:hAnsi="Calibri" w:cs="Calibri"/>
                <w:sz w:val="20"/>
                <w:bdr w:val="nil"/>
              </w:rPr>
              <w:t>Průřezové téma je integrováno v rámci výuky předmětu.</w:t>
            </w:r>
          </w:p>
        </w:tc>
      </w:tr>
      <w:tr w:rsidR="0006495D"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6495D" w:rsidRDefault="0006495D" w:rsidP="0006495D">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06495D"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6495D" w:rsidRDefault="0006495D" w:rsidP="0006495D">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06495D"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6495D" w:rsidRDefault="0006495D" w:rsidP="0006495D">
            <w:pPr>
              <w:spacing w:line="240" w:lineRule="auto"/>
              <w:ind w:left="60"/>
              <w:jc w:val="left"/>
              <w:rPr>
                <w:bdr w:val="nil"/>
              </w:rPr>
            </w:pPr>
            <w:r>
              <w:rPr>
                <w:rFonts w:ascii="Calibri" w:eastAsia="Calibri" w:hAnsi="Calibri" w:cs="Calibri"/>
                <w:sz w:val="20"/>
                <w:bdr w:val="nil"/>
              </w:rPr>
              <w:t>MULTIKULTURNÍ VÝCHOVA - Lidské vztahy</w:t>
            </w:r>
          </w:p>
        </w:tc>
      </w:tr>
      <w:tr w:rsidR="0006495D"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6495D" w:rsidRDefault="0006495D" w:rsidP="0006495D">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0977F7"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977F7" w:rsidRDefault="000977F7" w:rsidP="000977F7">
            <w:pPr>
              <w:spacing w:line="240" w:lineRule="auto"/>
              <w:ind w:left="60"/>
              <w:jc w:val="left"/>
              <w:rPr>
                <w:bdr w:val="nil"/>
              </w:rPr>
            </w:pPr>
            <w:r>
              <w:rPr>
                <w:rFonts w:ascii="Calibri" w:eastAsia="Calibri" w:hAnsi="Calibri" w:cs="Calibri"/>
                <w:sz w:val="20"/>
                <w:bdr w:val="nil"/>
              </w:rPr>
              <w:t>MULTIKULTURNÍ VÝCHOVA – Princip sociálního smíru a solidarity.</w:t>
            </w:r>
          </w:p>
        </w:tc>
      </w:tr>
      <w:tr w:rsidR="000977F7"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977F7" w:rsidRDefault="000977F7" w:rsidP="000977F7">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0977F7"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977F7" w:rsidRDefault="000977F7" w:rsidP="000977F7">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0977F7"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977F7" w:rsidRDefault="000977F7" w:rsidP="000977F7">
            <w:pPr>
              <w:spacing w:line="240" w:lineRule="auto"/>
              <w:ind w:left="60"/>
              <w:jc w:val="left"/>
              <w:rPr>
                <w:bdr w:val="nil"/>
              </w:rPr>
            </w:pPr>
            <w:r>
              <w:rPr>
                <w:rFonts w:ascii="Calibri" w:eastAsia="Calibri" w:hAnsi="Calibri" w:cs="Calibri"/>
                <w:sz w:val="20"/>
                <w:bdr w:val="nil"/>
              </w:rPr>
              <w:t>Průřezové téma je integrováno v rámci výuky předmětu.</w:t>
            </w:r>
          </w:p>
        </w:tc>
      </w:tr>
    </w:tbl>
    <w:p w:rsidR="0020361E" w:rsidRDefault="004F38E0">
      <w:pPr>
        <w:rPr>
          <w:bdr w:val="nil"/>
        </w:rPr>
      </w:pPr>
      <w:r>
        <w:rPr>
          <w:bdr w:val="nil"/>
        </w:rPr>
        <w:t>   </w:t>
      </w:r>
    </w:p>
    <w:p w:rsidR="001F4EBC" w:rsidRDefault="001F4EBC">
      <w:pPr>
        <w:rPr>
          <w:bdr w:val="nil"/>
        </w:rPr>
      </w:pPr>
    </w:p>
    <w:p w:rsidR="001F4EBC" w:rsidRDefault="001F4EBC">
      <w:pPr>
        <w:rPr>
          <w:bdr w:val="nil"/>
        </w:rPr>
      </w:pP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20361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20361E"/>
        </w:tc>
      </w:tr>
      <w:tr w:rsidR="0020361E" w:rsidTr="000E0E3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E0359D" w:rsidRDefault="00E0359D">
            <w:pPr>
              <w:shd w:val="clear" w:color="auto" w:fill="DEEAF6"/>
              <w:spacing w:line="240" w:lineRule="auto"/>
              <w:ind w:left="60"/>
              <w:jc w:val="left"/>
              <w:rPr>
                <w:rFonts w:ascii="Calibri" w:eastAsia="Calibri" w:hAnsi="Calibri" w:cs="Calibri"/>
                <w:b/>
                <w:bCs/>
                <w:sz w:val="20"/>
                <w:bdr w:val="nil"/>
              </w:rPr>
            </w:pPr>
          </w:p>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0359D" w:rsidRPr="00E0359D" w:rsidRDefault="00E0359D" w:rsidP="00E0359D">
            <w:pPr>
              <w:spacing w:line="240" w:lineRule="auto"/>
              <w:ind w:left="720"/>
              <w:jc w:val="left"/>
              <w:rPr>
                <w:bdr w:val="nil"/>
              </w:rPr>
            </w:pPr>
          </w:p>
          <w:p w:rsidR="0020361E" w:rsidRDefault="004F38E0" w:rsidP="004F38E0">
            <w:pPr>
              <w:numPr>
                <w:ilvl w:val="0"/>
                <w:numId w:val="73"/>
              </w:numPr>
              <w:spacing w:line="240" w:lineRule="auto"/>
              <w:jc w:val="left"/>
              <w:rPr>
                <w:bdr w:val="nil"/>
              </w:rPr>
            </w:pPr>
            <w:r>
              <w:rPr>
                <w:rFonts w:ascii="Calibri" w:eastAsia="Calibri" w:hAnsi="Calibri" w:cs="Calibri"/>
                <w:sz w:val="20"/>
                <w:bdr w:val="nil"/>
              </w:rPr>
              <w:t>--&gt; Český jazyk - 5. ročník</w:t>
            </w:r>
          </w:p>
          <w:p w:rsidR="0020361E" w:rsidRDefault="004F38E0" w:rsidP="004F38E0">
            <w:pPr>
              <w:numPr>
                <w:ilvl w:val="0"/>
                <w:numId w:val="73"/>
              </w:numPr>
              <w:spacing w:line="240" w:lineRule="auto"/>
              <w:jc w:val="left"/>
              <w:rPr>
                <w:bdr w:val="nil"/>
              </w:rPr>
            </w:pPr>
            <w:r>
              <w:rPr>
                <w:rFonts w:ascii="Calibri" w:eastAsia="Calibri" w:hAnsi="Calibri" w:cs="Calibri"/>
                <w:sz w:val="20"/>
                <w:bdr w:val="nil"/>
              </w:rPr>
              <w:t>--&gt; Informatika - 5. ročník</w:t>
            </w:r>
          </w:p>
          <w:p w:rsidR="0020361E" w:rsidRDefault="004F38E0" w:rsidP="004F38E0">
            <w:pPr>
              <w:numPr>
                <w:ilvl w:val="0"/>
                <w:numId w:val="73"/>
              </w:numPr>
              <w:spacing w:line="240" w:lineRule="auto"/>
              <w:jc w:val="left"/>
              <w:rPr>
                <w:bdr w:val="nil"/>
              </w:rPr>
            </w:pPr>
            <w:r>
              <w:rPr>
                <w:rFonts w:ascii="Calibri" w:eastAsia="Calibri" w:hAnsi="Calibri" w:cs="Calibri"/>
                <w:sz w:val="20"/>
                <w:bdr w:val="nil"/>
              </w:rPr>
              <w:t>--&gt; Hudební výchova - 5. ročník</w:t>
            </w:r>
          </w:p>
        </w:tc>
      </w:tr>
      <w:tr w:rsidR="0020361E" w:rsidTr="000E0E3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74"/>
              </w:numPr>
              <w:spacing w:line="240" w:lineRule="auto"/>
              <w:jc w:val="left"/>
              <w:rPr>
                <w:bdr w:val="nil"/>
              </w:rPr>
            </w:pPr>
            <w:r>
              <w:rPr>
                <w:rFonts w:ascii="Calibri" w:eastAsia="Calibri" w:hAnsi="Calibri" w:cs="Calibri"/>
                <w:sz w:val="20"/>
                <w:bdr w:val="nil"/>
              </w:rPr>
              <w:t>Kompetence k učení</w:t>
            </w:r>
          </w:p>
          <w:p w:rsidR="0020361E" w:rsidRDefault="004F38E0" w:rsidP="004F38E0">
            <w:pPr>
              <w:numPr>
                <w:ilvl w:val="0"/>
                <w:numId w:val="74"/>
              </w:numPr>
              <w:spacing w:line="240" w:lineRule="auto"/>
              <w:jc w:val="left"/>
              <w:rPr>
                <w:bdr w:val="nil"/>
              </w:rPr>
            </w:pPr>
            <w:r>
              <w:rPr>
                <w:rFonts w:ascii="Calibri" w:eastAsia="Calibri" w:hAnsi="Calibri" w:cs="Calibri"/>
                <w:sz w:val="20"/>
                <w:bdr w:val="nil"/>
              </w:rPr>
              <w:t>Kompetence k řešení problémů</w:t>
            </w:r>
          </w:p>
          <w:p w:rsidR="0020361E" w:rsidRDefault="004F38E0" w:rsidP="004F38E0">
            <w:pPr>
              <w:numPr>
                <w:ilvl w:val="0"/>
                <w:numId w:val="74"/>
              </w:numPr>
              <w:spacing w:line="240" w:lineRule="auto"/>
              <w:jc w:val="left"/>
              <w:rPr>
                <w:bdr w:val="nil"/>
              </w:rPr>
            </w:pPr>
            <w:r>
              <w:rPr>
                <w:rFonts w:ascii="Calibri" w:eastAsia="Calibri" w:hAnsi="Calibri" w:cs="Calibri"/>
                <w:sz w:val="20"/>
                <w:bdr w:val="nil"/>
              </w:rPr>
              <w:t>Kompetence komunikativní</w:t>
            </w:r>
          </w:p>
          <w:p w:rsidR="0020361E" w:rsidRDefault="004F38E0" w:rsidP="004F38E0">
            <w:pPr>
              <w:numPr>
                <w:ilvl w:val="0"/>
                <w:numId w:val="74"/>
              </w:numPr>
              <w:spacing w:line="240" w:lineRule="auto"/>
              <w:jc w:val="left"/>
              <w:rPr>
                <w:bdr w:val="nil"/>
              </w:rPr>
            </w:pPr>
            <w:r>
              <w:rPr>
                <w:rFonts w:ascii="Calibri" w:eastAsia="Calibri" w:hAnsi="Calibri" w:cs="Calibri"/>
                <w:sz w:val="20"/>
                <w:bdr w:val="nil"/>
              </w:rPr>
              <w:t>Kompetence sociální a personální</w:t>
            </w:r>
          </w:p>
          <w:p w:rsidR="0020361E" w:rsidRDefault="004F38E0" w:rsidP="004F38E0">
            <w:pPr>
              <w:numPr>
                <w:ilvl w:val="0"/>
                <w:numId w:val="74"/>
              </w:numPr>
              <w:spacing w:line="240" w:lineRule="auto"/>
              <w:jc w:val="left"/>
              <w:rPr>
                <w:bdr w:val="nil"/>
              </w:rPr>
            </w:pPr>
            <w:r>
              <w:rPr>
                <w:rFonts w:ascii="Calibri" w:eastAsia="Calibri" w:hAnsi="Calibri" w:cs="Calibri"/>
                <w:sz w:val="20"/>
                <w:bdr w:val="nil"/>
              </w:rPr>
              <w:t>Kompetence občanské</w:t>
            </w:r>
          </w:p>
          <w:p w:rsidR="0020361E" w:rsidRDefault="004F38E0" w:rsidP="004F38E0">
            <w:pPr>
              <w:numPr>
                <w:ilvl w:val="0"/>
                <w:numId w:val="74"/>
              </w:numPr>
              <w:spacing w:line="240" w:lineRule="auto"/>
              <w:jc w:val="left"/>
              <w:rPr>
                <w:bdr w:val="nil"/>
              </w:rPr>
            </w:pPr>
            <w:r>
              <w:rPr>
                <w:rFonts w:ascii="Calibri" w:eastAsia="Calibri" w:hAnsi="Calibri" w:cs="Calibri"/>
                <w:sz w:val="20"/>
                <w:bdr w:val="nil"/>
              </w:rPr>
              <w:t>Kompetence pracovní</w:t>
            </w:r>
          </w:p>
          <w:p w:rsidR="0020361E" w:rsidRDefault="004F38E0" w:rsidP="004F38E0">
            <w:pPr>
              <w:numPr>
                <w:ilvl w:val="0"/>
                <w:numId w:val="74"/>
              </w:numPr>
              <w:spacing w:line="240" w:lineRule="auto"/>
              <w:jc w:val="left"/>
              <w:rPr>
                <w:bdr w:val="nil"/>
              </w:rPr>
            </w:pPr>
            <w:r>
              <w:rPr>
                <w:rFonts w:ascii="Calibri" w:eastAsia="Calibri" w:hAnsi="Calibri" w:cs="Calibri"/>
                <w:sz w:val="20"/>
                <w:bdr w:val="nil"/>
              </w:rPr>
              <w:t>Kompetence digitální</w:t>
            </w:r>
          </w:p>
        </w:tc>
      </w:tr>
      <w:tr w:rsidR="0020361E" w:rsidTr="000E0E35">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20361E" w:rsidTr="000E0E35">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931BAA"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Příklady námětů k výtvarnému zpracování:</w:t>
            </w:r>
            <w:r>
              <w:rPr>
                <w:rFonts w:ascii="Calibri" w:eastAsia="Calibri" w:hAnsi="Calibri" w:cs="Calibri"/>
                <w:sz w:val="20"/>
                <w:bdr w:val="nil"/>
              </w:rPr>
              <w:br/>
              <w:t xml:space="preserve">- výtvarné vyjádření věcí, pozorování barev, hmatové vnímání tvarů a materiálů, objevování přirozených vlastností a funkcí předmětů, vyjádření základních tvarových znaků, řešení barevných vztahů zobrazeného předmětu a prostředí </w:t>
            </w:r>
          </w:p>
          <w:p w:rsidR="0020361E"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 to vytváří schopnost žáků výstižněji se výtvarně vyjádřit</w:t>
            </w:r>
            <w:r>
              <w:rPr>
                <w:rFonts w:ascii="Calibri" w:eastAsia="Calibri" w:hAnsi="Calibri" w:cs="Calibri"/>
                <w:sz w:val="20"/>
                <w:bdr w:val="nil"/>
              </w:rPr>
              <w:br/>
              <w:t>- malby vycházející z pozorované skutečnosti i z představ</w:t>
            </w:r>
            <w:r>
              <w:rPr>
                <w:rFonts w:ascii="Calibri" w:eastAsia="Calibri" w:hAnsi="Calibri" w:cs="Calibri"/>
                <w:sz w:val="20"/>
                <w:bdr w:val="nil"/>
              </w:rPr>
              <w:br/>
              <w:t>- objevování a výtvarné sledování barevné proměnlivosti přírody, vystižení barev přírody podzimu, zimy, jara, léta, rozkvetlých stromů a keřů, zrajícího ovoce, květinových záhonů, kytic aj.</w:t>
            </w:r>
            <w:r>
              <w:rPr>
                <w:rFonts w:ascii="Calibri" w:eastAsia="Calibri" w:hAnsi="Calibri" w:cs="Calibri"/>
                <w:sz w:val="20"/>
                <w:bdr w:val="nil"/>
              </w:rPr>
              <w:br/>
              <w:t>- vyhledávání a objevování tvarově a barevně zajímavých přírodnin žáky</w:t>
            </w:r>
            <w:r>
              <w:rPr>
                <w:rFonts w:ascii="Calibri" w:eastAsia="Calibri" w:hAnsi="Calibri" w:cs="Calibri"/>
                <w:sz w:val="20"/>
                <w:bdr w:val="nil"/>
              </w:rPr>
              <w:br/>
              <w:t>- pozorování případných souměrností přírodnin (motýli, brouci, některé listy i plody</w:t>
            </w:r>
            <w:r>
              <w:rPr>
                <w:rFonts w:ascii="Calibri" w:eastAsia="Calibri" w:hAnsi="Calibri" w:cs="Calibri"/>
                <w:sz w:val="20"/>
                <w:bdr w:val="nil"/>
              </w:rPr>
              <w:br/>
              <w:t>- odlišování výtvorů přírody od lidských výtvorů (žáci jsou přitom vedeni k zaujímání svých vlastních estetických postojů)</w:t>
            </w:r>
            <w:r>
              <w:rPr>
                <w:rFonts w:ascii="Calibri" w:eastAsia="Calibri" w:hAnsi="Calibri" w:cs="Calibri"/>
                <w:sz w:val="20"/>
                <w:bdr w:val="nil"/>
              </w:rPr>
              <w:br/>
              <w:t>- sochařství a příroda - rozlišování tvarů přírodních a tvarů opracovaných člověkem, vyhledávání a pozorování soch v okolí</w:t>
            </w:r>
            <w:r>
              <w:rPr>
                <w:rFonts w:ascii="Calibri" w:eastAsia="Calibri" w:hAnsi="Calibri" w:cs="Calibri"/>
                <w:sz w:val="20"/>
                <w:bdr w:val="nil"/>
              </w:rPr>
              <w:br/>
              <w:t>- vyjádření linie růstu při kresbě a malbě rostlin</w:t>
            </w:r>
            <w:r>
              <w:rPr>
                <w:rFonts w:ascii="Calibri" w:eastAsia="Calibri" w:hAnsi="Calibri" w:cs="Calibri"/>
                <w:sz w:val="20"/>
                <w:bdr w:val="nil"/>
              </w:rPr>
              <w:br/>
              <w:t>- dotváření přírodnin na základě fantazie</w:t>
            </w:r>
            <w:r>
              <w:rPr>
                <w:rFonts w:ascii="Calibri" w:eastAsia="Calibri" w:hAnsi="Calibri" w:cs="Calibri"/>
                <w:sz w:val="20"/>
                <w:bdr w:val="nil"/>
              </w:rPr>
              <w:br/>
              <w:t>- využívání výtvarného výrazu linie vytvořené různými nástroji v různých materiálech, uplatňování kontrastů tvarů a barev</w:t>
            </w:r>
            <w:r>
              <w:rPr>
                <w:rFonts w:ascii="Calibri" w:eastAsia="Calibri" w:hAnsi="Calibri" w:cs="Calibri"/>
                <w:sz w:val="20"/>
                <w:bdr w:val="nil"/>
              </w:rPr>
              <w:br/>
              <w:t>- proměny a projevy energie v přírodě - zobrazování bouře, mlhy, mraků, blesků, sopek aj.</w:t>
            </w:r>
            <w:r>
              <w:rPr>
                <w:rFonts w:ascii="Calibri" w:eastAsia="Calibri" w:hAnsi="Calibri" w:cs="Calibri"/>
                <w:sz w:val="20"/>
                <w:bdr w:val="nil"/>
              </w:rPr>
              <w:br/>
              <w:t>- rozmanitosti přírody - půda a život v ní, drahokamy, krápníkové jeskyně, zimní útvary aj.</w:t>
            </w:r>
            <w:r>
              <w:rPr>
                <w:rFonts w:ascii="Calibri" w:eastAsia="Calibri" w:hAnsi="Calibri" w:cs="Calibri"/>
                <w:sz w:val="20"/>
                <w:bdr w:val="nil"/>
              </w:rPr>
              <w:br/>
              <w:t>- zpřesňování výtvarného vyjádření proporcí lidské postavy a hlavy</w:t>
            </w:r>
            <w:r>
              <w:rPr>
                <w:rFonts w:ascii="Calibri" w:eastAsia="Calibri" w:hAnsi="Calibri" w:cs="Calibri"/>
                <w:sz w:val="20"/>
                <w:bdr w:val="nil"/>
              </w:rPr>
              <w:br/>
              <w:t>- zobrazování lidské postavy v pohybu</w:t>
            </w:r>
            <w:r>
              <w:rPr>
                <w:rFonts w:ascii="Calibri" w:eastAsia="Calibri" w:hAnsi="Calibri" w:cs="Calibri"/>
                <w:sz w:val="20"/>
                <w:bdr w:val="nil"/>
              </w:rPr>
              <w:br/>
              <w:t>- různé textilní materiály (plátno, vlna, hedvábí), oděvní tvorba, móda současnosti, módní přehlídka pro určit</w:t>
            </w:r>
            <w:r w:rsidR="00931BAA">
              <w:rPr>
                <w:rFonts w:ascii="Calibri" w:eastAsia="Calibri" w:hAnsi="Calibri" w:cs="Calibri"/>
                <w:sz w:val="20"/>
                <w:bdr w:val="nil"/>
              </w:rPr>
              <w:t>é příležitosti a pro všední den</w:t>
            </w:r>
            <w:r>
              <w:rPr>
                <w:rFonts w:ascii="Calibri" w:eastAsia="Calibri" w:hAnsi="Calibri" w:cs="Calibri"/>
                <w:sz w:val="20"/>
                <w:bdr w:val="nil"/>
              </w:rPr>
              <w:br/>
            </w:r>
            <w:r w:rsidR="00931BAA">
              <w:rPr>
                <w:rFonts w:ascii="Calibri" w:eastAsia="Calibri" w:hAnsi="Calibri" w:cs="Calibri"/>
                <w:sz w:val="20"/>
                <w:bdr w:val="nil"/>
              </w:rPr>
              <w:t>-řeš</w:t>
            </w:r>
            <w:r>
              <w:rPr>
                <w:rFonts w:ascii="Calibri" w:eastAsia="Calibri" w:hAnsi="Calibri" w:cs="Calibri"/>
                <w:sz w:val="20"/>
                <w:bdr w:val="nil"/>
              </w:rPr>
              <w:t>ení úkolů dekorativního charakteru v ploše, řazení prvků v tvarové i barevné kompozici, symetrická i asymetrická řešení</w:t>
            </w:r>
            <w:r>
              <w:rPr>
                <w:rFonts w:ascii="Calibri" w:eastAsia="Calibri" w:hAnsi="Calibri" w:cs="Calibri"/>
                <w:sz w:val="20"/>
                <w:bdr w:val="nil"/>
              </w:rPr>
              <w:br/>
              <w:t>- využívání psaných, kreslených, stříhaných a vytrhávaných písmen jako dekorativního prvku, návrhy plakátů na školní akce i barevné kompozici, symetrická i asymetrická řešení</w:t>
            </w:r>
            <w:r>
              <w:rPr>
                <w:rFonts w:ascii="Calibri" w:eastAsia="Calibri" w:hAnsi="Calibri" w:cs="Calibri"/>
                <w:sz w:val="20"/>
                <w:bdr w:val="nil"/>
              </w:rPr>
              <w:br/>
              <w:t>- využívání psaných, kreslených, stříhaných a vytrhávaných písmen jako dekorativního prvku, návrhy plakátů na školní akce</w:t>
            </w:r>
            <w:r>
              <w:rPr>
                <w:rFonts w:ascii="Calibri" w:eastAsia="Calibri" w:hAnsi="Calibri" w:cs="Calibri"/>
                <w:sz w:val="20"/>
                <w:bdr w:val="nil"/>
              </w:rPr>
              <w:br/>
              <w:t>- pozorování estetické úrovně předmětů denní potřeby, vlastní návrhy a modely takových věcí</w:t>
            </w:r>
            <w:r>
              <w:rPr>
                <w:rFonts w:ascii="Calibri" w:eastAsia="Calibri" w:hAnsi="Calibri" w:cs="Calibri"/>
                <w:sz w:val="20"/>
                <w:bdr w:val="nil"/>
              </w:rPr>
              <w:br/>
              <w:t>- vyhledávání zajímavých prvků architektury ve svém prostředí a v okolí školy</w:t>
            </w:r>
            <w:r>
              <w:rPr>
                <w:rFonts w:ascii="Calibri" w:eastAsia="Calibri" w:hAnsi="Calibri" w:cs="Calibri"/>
                <w:sz w:val="20"/>
                <w:bdr w:val="nil"/>
              </w:rPr>
              <w:br/>
              <w:t>- zobrazování tvarů různými technikami prostorově, poznávání a vytváření reliéfů</w:t>
            </w:r>
            <w:r>
              <w:rPr>
                <w:rFonts w:ascii="Calibri" w:eastAsia="Calibri" w:hAnsi="Calibri" w:cs="Calibri"/>
                <w:sz w:val="20"/>
                <w:bdr w:val="nil"/>
              </w:rPr>
              <w:br/>
              <w:t>- pozorování a výroba (i ve spojení s pracovními činnostmi) dekorativních věcí ke zkrášlení domácího i školního prostředí - pozorování výtvarné úpravy dětských knih a učebnic, rozlišování kreseb významných ilustrátorů dětských knih, výstava oblíbených dětských ilustrátorů</w:t>
            </w:r>
            <w:r>
              <w:rPr>
                <w:rFonts w:ascii="Calibri" w:eastAsia="Calibri" w:hAnsi="Calibri" w:cs="Calibri"/>
                <w:sz w:val="20"/>
                <w:bdr w:val="nil"/>
              </w:rPr>
              <w:br/>
              <w:t>- poznávání různých způsobů malířského vyjadřování - figura, portrét, krajina, zátiší na příkladech konkrétních výtvarných děl</w:t>
            </w:r>
            <w:r>
              <w:rPr>
                <w:rFonts w:ascii="Calibri" w:eastAsia="Calibri" w:hAnsi="Calibri" w:cs="Calibri"/>
                <w:sz w:val="20"/>
                <w:bdr w:val="nil"/>
              </w:rPr>
              <w:br/>
              <w:t>- zaměření se na krásy přírody a na vztah k životnímu prostředí (ve spojení s přírodovědou)</w:t>
            </w:r>
            <w:r>
              <w:rPr>
                <w:rFonts w:ascii="Calibri" w:eastAsia="Calibri" w:hAnsi="Calibri" w:cs="Calibri"/>
                <w:sz w:val="20"/>
                <w:bdr w:val="nil"/>
              </w:rPr>
              <w:br/>
              <w:t>- tematické kresby k významným událostem ve školním roce</w:t>
            </w:r>
            <w:r>
              <w:rPr>
                <w:rFonts w:ascii="Calibri" w:eastAsia="Calibri" w:hAnsi="Calibri" w:cs="Calibri"/>
                <w:sz w:val="20"/>
                <w:bdr w:val="nil"/>
              </w:rPr>
              <w:br/>
              <w:t>- zdroje jako inspirace – výběr, třídění (společná i osobní kritéria), ukládání, využití (např. při reflexi vlastní tvorby); dokumentace vlastních děl – digitální fotografie a nástroje pro úpravu (např. změna velikosti, výběr detailu); záměrný výběr a uspořádání fotodokumentace</w:t>
            </w:r>
          </w:p>
          <w:p w:rsidR="00931BAA" w:rsidRDefault="00931BAA">
            <w:pPr>
              <w:spacing w:line="240" w:lineRule="auto"/>
              <w:ind w:left="60"/>
              <w:jc w:val="left"/>
              <w:rPr>
                <w:rFonts w:ascii="Calibri" w:eastAsia="Calibri" w:hAnsi="Calibri" w:cs="Calibri"/>
                <w:sz w:val="20"/>
                <w:bdr w:val="nil"/>
              </w:rPr>
            </w:pPr>
            <w:r>
              <w:rPr>
                <w:rFonts w:ascii="Calibri" w:eastAsia="Calibri" w:hAnsi="Calibri" w:cs="Calibri"/>
                <w:sz w:val="20"/>
                <w:bdr w:val="nil"/>
              </w:rPr>
              <w:t>-jednoduchá úprava digitální fotografie – změna barevnosti, velikosti apod.; animace podle zájmu, a to samostatně i jako společný výstup</w:t>
            </w:r>
          </w:p>
          <w:p w:rsidR="001F4EBC" w:rsidRDefault="001F4EBC">
            <w:pPr>
              <w:spacing w:line="240" w:lineRule="auto"/>
              <w:ind w:left="60"/>
              <w:jc w:val="left"/>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A77F5"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Žák: </w:t>
            </w:r>
            <w:r>
              <w:rPr>
                <w:rFonts w:ascii="Calibri" w:eastAsia="Calibri" w:hAnsi="Calibri" w:cs="Calibri"/>
                <w:sz w:val="20"/>
                <w:bdr w:val="nil"/>
              </w:rPr>
              <w:br/>
              <w:t> - při vlastních tvůrčích činnostech pojmenovává prvky vizuálně obrazného vyjádření; porovnává je na základě vztahů</w:t>
            </w:r>
          </w:p>
          <w:p w:rsidR="002A77F5" w:rsidRPr="002A77F5" w:rsidRDefault="002A77F5" w:rsidP="002A77F5">
            <w:pPr>
              <w:spacing w:line="240" w:lineRule="auto"/>
              <w:ind w:left="60"/>
              <w:jc w:val="left"/>
              <w:rPr>
                <w:sz w:val="20"/>
                <w:szCs w:val="20"/>
              </w:rPr>
            </w:pPr>
            <w:r w:rsidRPr="002A77F5">
              <w:rPr>
                <w:sz w:val="20"/>
                <w:szCs w:val="20"/>
              </w:rPr>
              <w:t xml:space="preserve">- nalézá vhodné prostředky pro vizuálně obrazná vyjádření vzniklá na základě  </w:t>
            </w:r>
          </w:p>
          <w:p w:rsidR="002A77F5" w:rsidRPr="002A77F5" w:rsidRDefault="002A77F5" w:rsidP="002A77F5">
            <w:pPr>
              <w:spacing w:line="240" w:lineRule="auto"/>
              <w:ind w:left="60"/>
              <w:jc w:val="left"/>
              <w:rPr>
                <w:sz w:val="20"/>
                <w:szCs w:val="20"/>
              </w:rPr>
            </w:pPr>
            <w:r w:rsidRPr="002A77F5">
              <w:rPr>
                <w:sz w:val="20"/>
                <w:szCs w:val="20"/>
              </w:rPr>
              <w:t xml:space="preserve">  vztahu zrakového vnímání k vnímání dalšími smysly; uplatňuje je v plošné,   </w:t>
            </w:r>
          </w:p>
          <w:p w:rsidR="002A77F5" w:rsidRPr="002A77F5" w:rsidRDefault="002A77F5" w:rsidP="002A77F5">
            <w:pPr>
              <w:spacing w:line="240" w:lineRule="auto"/>
              <w:ind w:left="60"/>
              <w:jc w:val="left"/>
              <w:rPr>
                <w:sz w:val="20"/>
                <w:szCs w:val="20"/>
              </w:rPr>
            </w:pPr>
            <w:r w:rsidRPr="002A77F5">
              <w:rPr>
                <w:sz w:val="20"/>
                <w:szCs w:val="20"/>
              </w:rPr>
              <w:t xml:space="preserve">  objemové i prostorové tvorbě</w:t>
            </w:r>
          </w:p>
          <w:p w:rsidR="002A77F5" w:rsidRPr="002A77F5" w:rsidRDefault="002A77F5" w:rsidP="002A77F5">
            <w:pPr>
              <w:spacing w:line="240" w:lineRule="auto"/>
              <w:jc w:val="left"/>
              <w:rPr>
                <w:sz w:val="20"/>
                <w:szCs w:val="20"/>
              </w:rPr>
            </w:pPr>
            <w:r w:rsidRPr="002A77F5">
              <w:rPr>
                <w:sz w:val="20"/>
                <w:szCs w:val="20"/>
              </w:rPr>
              <w:t>-osobitost svého vnímání uplatňuje v přístupu k realitě, k tvorbě a interpretaci vizuálně obrazného vyjádření; pro vyjádření nových i neobvyklých pocitů a prožitků svobodně volí a kombinuje prostředky (včetně prostředků a postupy</w:t>
            </w:r>
          </w:p>
          <w:p w:rsidR="0020361E" w:rsidRDefault="004F38E0" w:rsidP="00E75CAB">
            <w:pPr>
              <w:spacing w:line="240" w:lineRule="auto"/>
              <w:jc w:val="left"/>
              <w:rPr>
                <w:rFonts w:ascii="Calibri" w:eastAsia="Calibri" w:hAnsi="Calibri" w:cs="Calibri"/>
                <w:sz w:val="20"/>
                <w:bdr w:val="nil"/>
              </w:rPr>
            </w:pPr>
            <w:r>
              <w:rPr>
                <w:rFonts w:ascii="Calibri" w:eastAsia="Calibri" w:hAnsi="Calibri" w:cs="Calibri"/>
                <w:sz w:val="20"/>
                <w:bdr w:val="nil"/>
              </w:rPr>
              <w:br/>
              <w:t> - uplatňuje ve vlastní výtvarné činnosti teoretické a praktické poznatky a dovednosti s výtvarnými výrazovými prostředky: s kresbou, různými grafickými materiály a technikami, koláží</w:t>
            </w:r>
            <w:r w:rsidR="00931BAA">
              <w:rPr>
                <w:rFonts w:ascii="Calibri" w:eastAsia="Calibri" w:hAnsi="Calibri" w:cs="Calibri"/>
                <w:sz w:val="20"/>
                <w:bdr w:val="nil"/>
              </w:rPr>
              <w:t>, mozaikou, textilní aplikací </w:t>
            </w:r>
            <w:r w:rsidR="00931BAA">
              <w:rPr>
                <w:rFonts w:ascii="Calibri" w:eastAsia="Calibri" w:hAnsi="Calibri" w:cs="Calibri"/>
                <w:sz w:val="20"/>
                <w:bdr w:val="nil"/>
              </w:rPr>
              <w:br/>
            </w:r>
            <w:r>
              <w:rPr>
                <w:rFonts w:ascii="Calibri" w:eastAsia="Calibri" w:hAnsi="Calibri" w:cs="Calibri"/>
                <w:sz w:val="20"/>
                <w:bdr w:val="nil"/>
              </w:rPr>
              <w:t>- uplatňuje výrazové vlastnosti linie, experimentuje s různými druhy linie, orientuje se v pros</w:t>
            </w:r>
            <w:r w:rsidR="00931BAA">
              <w:rPr>
                <w:rFonts w:ascii="Calibri" w:eastAsia="Calibri" w:hAnsi="Calibri" w:cs="Calibri"/>
                <w:sz w:val="20"/>
                <w:bdr w:val="nil"/>
              </w:rPr>
              <w:t>torových a barevných vztazích </w:t>
            </w:r>
            <w:r w:rsidR="00931BAA">
              <w:rPr>
                <w:rFonts w:ascii="Calibri" w:eastAsia="Calibri" w:hAnsi="Calibri" w:cs="Calibri"/>
                <w:sz w:val="20"/>
                <w:bdr w:val="nil"/>
              </w:rPr>
              <w:br/>
            </w:r>
            <w:r>
              <w:rPr>
                <w:rFonts w:ascii="Calibri" w:eastAsia="Calibri" w:hAnsi="Calibri" w:cs="Calibri"/>
                <w:sz w:val="20"/>
                <w:bdr w:val="nil"/>
              </w:rPr>
              <w:t>- seznámí se s proporcemi lidského těla a hl</w:t>
            </w:r>
            <w:r w:rsidR="00931BAA">
              <w:rPr>
                <w:rFonts w:ascii="Calibri" w:eastAsia="Calibri" w:hAnsi="Calibri" w:cs="Calibri"/>
                <w:sz w:val="20"/>
                <w:bdr w:val="nil"/>
              </w:rPr>
              <w:t>avy </w:t>
            </w:r>
            <w:r w:rsidR="00931BAA">
              <w:rPr>
                <w:rFonts w:ascii="Calibri" w:eastAsia="Calibri" w:hAnsi="Calibri" w:cs="Calibri"/>
                <w:sz w:val="20"/>
                <w:bdr w:val="nil"/>
              </w:rPr>
              <w:br/>
            </w:r>
            <w:r>
              <w:rPr>
                <w:rFonts w:ascii="Calibri" w:eastAsia="Calibri" w:hAnsi="Calibri" w:cs="Calibri"/>
                <w:sz w:val="20"/>
                <w:bdr w:val="nil"/>
              </w:rPr>
              <w:t>- rozeznává základní tvary lineárního a kresleného písma a jeho řazení v krátkých nápisech a užívá hotového písma </w:t>
            </w:r>
            <w:r>
              <w:rPr>
                <w:rFonts w:ascii="Calibri" w:eastAsia="Calibri" w:hAnsi="Calibri" w:cs="Calibri"/>
                <w:sz w:val="20"/>
                <w:bdr w:val="nil"/>
              </w:rPr>
              <w:br/>
              <w:t> - v tvorbě projevuje vlastní názor a životní zkušenost </w:t>
            </w:r>
            <w:r>
              <w:rPr>
                <w:rFonts w:ascii="Calibri" w:eastAsia="Calibri" w:hAnsi="Calibri" w:cs="Calibri"/>
                <w:sz w:val="20"/>
                <w:bdr w:val="nil"/>
              </w:rPr>
              <w:br/>
              <w:t> - projevuje smysl a cit pro prostorové formy a pro jejich výtvarné kvality, různé způsoby výtvarného zobrazování prostorových jevů a vztahů (hmoty, tvaru, struktury, světla, barvy), modelace </w:t>
            </w:r>
            <w:r>
              <w:rPr>
                <w:rFonts w:ascii="Calibri" w:eastAsia="Calibri" w:hAnsi="Calibri" w:cs="Calibri"/>
                <w:sz w:val="20"/>
                <w:bdr w:val="nil"/>
              </w:rPr>
              <w:br/>
              <w:t> - volí a kombinuje různé prostředky pro vyjádření svých pocitů </w:t>
            </w:r>
            <w:r>
              <w:rPr>
                <w:rFonts w:ascii="Calibri" w:eastAsia="Calibri" w:hAnsi="Calibri" w:cs="Calibri"/>
                <w:sz w:val="20"/>
                <w:bdr w:val="nil"/>
              </w:rPr>
              <w:br/>
              <w:t> - poznává různé způsoby uměleckého vyjádření skutečnosti v malbě (figura, portrét, krajina, zátiší), v sochařství (socha, plastika, sousoší, busta, reliéf), ve volné grafice (základní druhy a techniky), různé způsoby výtvarného zobrazování prostorových jevů a vztahů (hmoty, tvaru, struktury, světla, barvy) </w:t>
            </w:r>
            <w:r>
              <w:rPr>
                <w:rFonts w:ascii="Calibri" w:eastAsia="Calibri" w:hAnsi="Calibri" w:cs="Calibri"/>
                <w:sz w:val="20"/>
                <w:bdr w:val="nil"/>
              </w:rPr>
              <w:br/>
              <w:t> - orientuje se ve výtvarných principech užití některých materiálů včetně netradičních a běžných nástrojů </w:t>
            </w:r>
            <w:r>
              <w:rPr>
                <w:rFonts w:ascii="Calibri" w:eastAsia="Calibri" w:hAnsi="Calibri" w:cs="Calibri"/>
                <w:sz w:val="20"/>
                <w:bdr w:val="nil"/>
              </w:rPr>
              <w:br/>
              <w:t> - rozlišuje užitkovou, materiální, technickou a estetickou stránku předmětů </w:t>
            </w:r>
            <w:r>
              <w:rPr>
                <w:rFonts w:ascii="Calibri" w:eastAsia="Calibri" w:hAnsi="Calibri" w:cs="Calibri"/>
                <w:sz w:val="20"/>
                <w:bdr w:val="nil"/>
              </w:rPr>
              <w:br/>
              <w:t> - chápe vzájemný vztah mezi lidmi, komunikuje v sociálních vztazích a zapojuje obsah vizuálních obrazných vyjádření </w:t>
            </w:r>
            <w:r>
              <w:rPr>
                <w:rFonts w:ascii="Calibri" w:eastAsia="Calibri" w:hAnsi="Calibri" w:cs="Calibri"/>
                <w:sz w:val="20"/>
                <w:bdr w:val="nil"/>
              </w:rPr>
              <w:br/>
              <w:t> - pracuje s vybranými zdroji v digitálním prostředí – ukládá si například vybraná umělecká díla, zaznamenává si důvod, proč si je vybral </w:t>
            </w:r>
            <w:r>
              <w:rPr>
                <w:rFonts w:ascii="Calibri" w:eastAsia="Calibri" w:hAnsi="Calibri" w:cs="Calibri"/>
                <w:sz w:val="20"/>
                <w:bdr w:val="nil"/>
              </w:rPr>
              <w:br/>
              <w:t> - učí se využívat digitální zdroje a dokumentaci pro svoji vlastní práci </w:t>
            </w:r>
          </w:p>
          <w:p w:rsidR="00C84C77" w:rsidRDefault="00C84C77">
            <w:pPr>
              <w:spacing w:line="240" w:lineRule="auto"/>
              <w:ind w:left="60"/>
              <w:jc w:val="left"/>
              <w:rPr>
                <w:bdr w:val="nil"/>
              </w:rPr>
            </w:pPr>
            <w:r>
              <w:rPr>
                <w:rFonts w:ascii="Calibri" w:eastAsia="Calibri" w:hAnsi="Calibri" w:cs="Calibri"/>
                <w:sz w:val="20"/>
                <w:bdr w:val="nil"/>
              </w:rPr>
              <w:t> - seznamuje se s jednoduchými postupy a prostředky animace s využitím digitálních technologií </w:t>
            </w:r>
          </w:p>
        </w:tc>
      </w:tr>
      <w:tr w:rsidR="0020361E" w:rsidTr="000E0E35">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0E0E35"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E35" w:rsidRDefault="000E0E35" w:rsidP="000E0E35">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0E0E35"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E35" w:rsidRDefault="000E0E35" w:rsidP="000E0E35">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0E0E35"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E35" w:rsidRDefault="000E0E35" w:rsidP="000E0E35">
            <w:pPr>
              <w:spacing w:line="240" w:lineRule="auto"/>
              <w:ind w:left="60"/>
              <w:jc w:val="left"/>
              <w:rPr>
                <w:bdr w:val="nil"/>
              </w:rPr>
            </w:pPr>
            <w:r>
              <w:rPr>
                <w:rFonts w:ascii="Calibri" w:eastAsia="Calibri" w:hAnsi="Calibri" w:cs="Calibri"/>
                <w:sz w:val="20"/>
                <w:bdr w:val="nil"/>
              </w:rPr>
              <w:t>OSOBNOSTNÍ A SOCIÁLNÍ VÝCHOVA - Kreativita</w:t>
            </w:r>
          </w:p>
        </w:tc>
      </w:tr>
      <w:tr w:rsidR="000E0E35"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E35" w:rsidRDefault="000E0E35" w:rsidP="000E0E35">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0E0E35"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E35" w:rsidRDefault="000E0E35" w:rsidP="000E0E35">
            <w:pPr>
              <w:spacing w:line="240" w:lineRule="auto"/>
              <w:ind w:left="60"/>
              <w:jc w:val="left"/>
              <w:rPr>
                <w:bdr w:val="nil"/>
              </w:rPr>
            </w:pPr>
            <w:r>
              <w:rPr>
                <w:rFonts w:ascii="Calibri" w:eastAsia="Calibri" w:hAnsi="Calibri" w:cs="Calibri"/>
                <w:sz w:val="20"/>
                <w:bdr w:val="nil"/>
              </w:rPr>
              <w:t>OSOBNOSTNÍ A SOCIÁLNÍ VÝCHOVA - Poznávání lidí</w:t>
            </w:r>
          </w:p>
        </w:tc>
      </w:tr>
      <w:tr w:rsidR="000E0E35"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E35" w:rsidRDefault="000E0E35" w:rsidP="000E0E35">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0E0E35"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E35" w:rsidRDefault="000E0E35" w:rsidP="000E0E35">
            <w:pPr>
              <w:spacing w:line="240" w:lineRule="auto"/>
              <w:ind w:left="60"/>
              <w:jc w:val="left"/>
              <w:rPr>
                <w:bdr w:val="nil"/>
              </w:rPr>
            </w:pPr>
            <w:r>
              <w:rPr>
                <w:rFonts w:ascii="Calibri" w:eastAsia="Calibri" w:hAnsi="Calibri" w:cs="Calibri"/>
                <w:sz w:val="20"/>
                <w:bdr w:val="nil"/>
              </w:rPr>
              <w:t>OSOBNOSTNÍ A SOCIÁLNÍ VÝCHOVA - Komunikace</w:t>
            </w:r>
          </w:p>
        </w:tc>
      </w:tr>
      <w:tr w:rsidR="000E0E35"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E35" w:rsidRDefault="000E0E35" w:rsidP="000E0E35">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0E0E35"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E35" w:rsidRDefault="000E0E35" w:rsidP="000E0E35">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0E0E35"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E35" w:rsidRDefault="000E0E35" w:rsidP="000E0E35">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0E0E35"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E35" w:rsidRDefault="000E0E35" w:rsidP="000E0E35">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0E0E35"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E35" w:rsidRDefault="000E0E35" w:rsidP="000E0E35">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0E0E35"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E35" w:rsidRDefault="000E0E35" w:rsidP="000E0E35">
            <w:pPr>
              <w:spacing w:line="240" w:lineRule="auto"/>
              <w:ind w:left="60"/>
              <w:jc w:val="left"/>
              <w:rPr>
                <w:bdr w:val="nil"/>
              </w:rPr>
            </w:pPr>
            <w:r>
              <w:rPr>
                <w:rFonts w:ascii="Calibri" w:eastAsia="Calibri" w:hAnsi="Calibri" w:cs="Calibri"/>
                <w:sz w:val="20"/>
                <w:bdr w:val="nil"/>
              </w:rPr>
              <w:t>OSOBNOSTNÍ A SOCIÁLNÍ VÝCHOVA - Psychohygiena</w:t>
            </w:r>
          </w:p>
        </w:tc>
      </w:tr>
      <w:tr w:rsidR="000E0E35"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E35" w:rsidRDefault="000E0E35" w:rsidP="000E0E35">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0E0E35"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E35" w:rsidRDefault="000E0E35" w:rsidP="000E0E35">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0E0E35"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E35" w:rsidRDefault="000E0E35" w:rsidP="000E0E35">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1F4EBC"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F4EBC" w:rsidRDefault="001F4EBC" w:rsidP="001F4EBC">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1F4EBC"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F4EBC" w:rsidRDefault="001F4EBC" w:rsidP="001F4EBC">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1F4EBC"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F4EBC" w:rsidRDefault="001F4EBC" w:rsidP="001F4EBC">
            <w:pPr>
              <w:spacing w:line="240" w:lineRule="auto"/>
              <w:ind w:left="60"/>
              <w:jc w:val="left"/>
              <w:rPr>
                <w:bdr w:val="nil"/>
              </w:rPr>
            </w:pPr>
            <w:r>
              <w:rPr>
                <w:rFonts w:ascii="Calibri" w:eastAsia="Calibri" w:hAnsi="Calibri" w:cs="Calibri"/>
                <w:sz w:val="20"/>
                <w:bdr w:val="nil"/>
              </w:rPr>
              <w:t>MULTIKULTURNÍ VÝCHOVA - Kulturní diference</w:t>
            </w:r>
          </w:p>
        </w:tc>
      </w:tr>
      <w:tr w:rsidR="001F4EBC"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F4EBC" w:rsidRDefault="001F4EBC" w:rsidP="001F4EBC">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1F4EBC"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F4EBC" w:rsidRDefault="001F4EBC" w:rsidP="001F4EBC">
            <w:pPr>
              <w:spacing w:line="240" w:lineRule="auto"/>
              <w:ind w:left="60"/>
              <w:jc w:val="left"/>
              <w:rPr>
                <w:bdr w:val="nil"/>
              </w:rPr>
            </w:pPr>
            <w:r>
              <w:rPr>
                <w:rFonts w:ascii="Calibri" w:eastAsia="Calibri" w:hAnsi="Calibri" w:cs="Calibri"/>
                <w:sz w:val="20"/>
                <w:bdr w:val="nil"/>
              </w:rPr>
              <w:t>MULTIKULTURNÍ VÝCHOVA - Lidské vztahy</w:t>
            </w:r>
          </w:p>
        </w:tc>
      </w:tr>
      <w:tr w:rsidR="001F4EBC"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F4EBC" w:rsidRDefault="001F4EBC" w:rsidP="001F4EBC">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1F4EBC"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F4EBC" w:rsidRDefault="001F4EBC" w:rsidP="001F4EBC">
            <w:pPr>
              <w:spacing w:line="240" w:lineRule="auto"/>
              <w:ind w:left="60"/>
              <w:jc w:val="left"/>
              <w:rPr>
                <w:bdr w:val="nil"/>
              </w:rPr>
            </w:pPr>
            <w:r>
              <w:rPr>
                <w:rFonts w:ascii="Calibri" w:eastAsia="Calibri" w:hAnsi="Calibri" w:cs="Calibri"/>
                <w:sz w:val="20"/>
                <w:bdr w:val="nil"/>
              </w:rPr>
              <w:t>MULTIKULTURNÍ VÝCHOVA – Princip sociálního smíru a solidarity.</w:t>
            </w:r>
          </w:p>
        </w:tc>
      </w:tr>
      <w:tr w:rsidR="001F4EBC" w:rsidTr="001F4EBC">
        <w:trPr>
          <w:trHeight w:val="287"/>
        </w:trPr>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F4EBC" w:rsidRDefault="001F4EBC" w:rsidP="001F4EBC">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1F4EBC"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F4EBC" w:rsidRDefault="001F4EBC" w:rsidP="001F4EBC">
            <w:pPr>
              <w:spacing w:line="240" w:lineRule="auto"/>
              <w:ind w:left="60"/>
              <w:jc w:val="left"/>
              <w:rPr>
                <w:bdr w:val="nil"/>
              </w:rPr>
            </w:pPr>
            <w:r>
              <w:rPr>
                <w:rFonts w:ascii="Calibri" w:eastAsia="Calibri" w:hAnsi="Calibri" w:cs="Calibri"/>
                <w:sz w:val="20"/>
                <w:bdr w:val="nil"/>
              </w:rPr>
              <w:t>MULTIKULTURNÍ VÝCHOVA - Multikulturalita</w:t>
            </w:r>
          </w:p>
        </w:tc>
      </w:tr>
      <w:tr w:rsidR="001F4EBC"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F4EBC" w:rsidRDefault="001F4EBC" w:rsidP="001F4EBC">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1F4EBC"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F4EBC" w:rsidRDefault="001F4EBC" w:rsidP="001F4EBC">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1F4EBC"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F4EBC" w:rsidRDefault="001F4EBC" w:rsidP="001F4EBC">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1F4EBC"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F4EBC" w:rsidRDefault="001F4EBC" w:rsidP="001F4EBC">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1F4EBC"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F4EBC" w:rsidRDefault="001F4EBC" w:rsidP="001F4EBC">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1F4EBC"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F4EBC" w:rsidRDefault="001F4EBC" w:rsidP="001F4EBC">
            <w:pPr>
              <w:spacing w:line="240" w:lineRule="auto"/>
              <w:ind w:left="60"/>
              <w:jc w:val="left"/>
              <w:rPr>
                <w:bdr w:val="nil"/>
              </w:rPr>
            </w:pPr>
            <w:r>
              <w:rPr>
                <w:rFonts w:ascii="Calibri" w:eastAsia="Calibri" w:hAnsi="Calibri" w:cs="Calibri"/>
                <w:sz w:val="20"/>
                <w:bdr w:val="nil"/>
              </w:rPr>
              <w:t>MEDIÁLNÍ VÝCHOVA - Tvorba mediálního sdělení</w:t>
            </w:r>
          </w:p>
        </w:tc>
      </w:tr>
      <w:tr w:rsidR="001F4EBC" w:rsidTr="000E0E3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F4EBC" w:rsidRDefault="001F4EBC" w:rsidP="001F4EBC">
            <w:pPr>
              <w:spacing w:line="240" w:lineRule="auto"/>
              <w:ind w:left="60"/>
              <w:jc w:val="left"/>
              <w:rPr>
                <w:bdr w:val="nil"/>
              </w:rPr>
            </w:pPr>
            <w:r>
              <w:rPr>
                <w:rFonts w:ascii="Calibri" w:eastAsia="Calibri" w:hAnsi="Calibri" w:cs="Calibri"/>
                <w:sz w:val="20"/>
                <w:bdr w:val="nil"/>
              </w:rPr>
              <w:t>Průřezové téma je integrováno v rámci výuky předmětu.</w:t>
            </w:r>
          </w:p>
        </w:tc>
      </w:tr>
    </w:tbl>
    <w:p w:rsidR="0020361E" w:rsidRDefault="004F38E0">
      <w:pPr>
        <w:rPr>
          <w:bdr w:val="nil"/>
        </w:rPr>
      </w:pPr>
      <w:r>
        <w:rPr>
          <w:bdr w:val="nil"/>
        </w:rPr>
        <w:t>    </w:t>
      </w:r>
    </w:p>
    <w:p w:rsidR="0020361E" w:rsidRDefault="004F38E0">
      <w:pPr>
        <w:pStyle w:val="Nadpis2"/>
        <w:spacing w:before="299" w:after="299"/>
        <w:rPr>
          <w:bdr w:val="nil"/>
        </w:rPr>
      </w:pPr>
      <w:bookmarkStart w:id="39" w:name="_Toc256000040"/>
      <w:r>
        <w:rPr>
          <w:bdr w:val="nil"/>
        </w:rPr>
        <w:t>Tělesná výchova</w:t>
      </w:r>
      <w:bookmarkEnd w:id="39"/>
      <w:r>
        <w:rPr>
          <w:bdr w:val="nil"/>
        </w:rPr>
        <w:t> </w:t>
      </w:r>
    </w:p>
    <w:tbl>
      <w:tblPr>
        <w:tblStyle w:val="TabulkaP1"/>
        <w:tblW w:w="4921" w:type="pct"/>
        <w:tblCellMar>
          <w:left w:w="15" w:type="dxa"/>
          <w:right w:w="15" w:type="dxa"/>
        </w:tblCellMar>
        <w:tblLook w:val="04A0" w:firstRow="1" w:lastRow="0" w:firstColumn="1" w:lastColumn="0" w:noHBand="0" w:noVBand="1"/>
      </w:tblPr>
      <w:tblGrid>
        <w:gridCol w:w="2306"/>
        <w:gridCol w:w="2306"/>
        <w:gridCol w:w="2305"/>
        <w:gridCol w:w="2305"/>
        <w:gridCol w:w="2305"/>
        <w:gridCol w:w="1999"/>
      </w:tblGrid>
      <w:tr w:rsidR="00046B2E" w:rsidTr="00D55941">
        <w:trPr>
          <w:cnfStyle w:val="100000000000" w:firstRow="1" w:lastRow="0" w:firstColumn="0" w:lastColumn="0" w:oddVBand="0" w:evenVBand="0" w:oddHBand="0" w:evenHBand="0" w:firstRowFirstColumn="0" w:firstRowLastColumn="0" w:lastRowFirstColumn="0" w:lastRowLastColumn="0"/>
          <w:trHeight w:val="259"/>
        </w:trPr>
        <w:tc>
          <w:tcPr>
            <w:tcW w:w="0" w:type="auto"/>
            <w:gridSpan w:val="5"/>
            <w:tcBorders>
              <w:top w:val="inset" w:sz="6" w:space="0" w:color="808080"/>
              <w:left w:val="inset" w:sz="6" w:space="0" w:color="808080"/>
              <w:bottom w:val="inset" w:sz="6" w:space="0" w:color="808080"/>
              <w:right w:val="inset" w:sz="6" w:space="0" w:color="808080"/>
            </w:tcBorders>
            <w:shd w:val="clear" w:color="auto" w:fill="2E74B5" w:themeFill="accent1" w:themeFillShade="BF"/>
            <w:tcMar>
              <w:top w:w="15" w:type="dxa"/>
              <w:left w:w="15" w:type="dxa"/>
              <w:bottom w:w="15" w:type="dxa"/>
              <w:right w:w="15" w:type="dxa"/>
            </w:tcMar>
          </w:tcPr>
          <w:p w:rsidR="00046B2E" w:rsidRPr="00720189" w:rsidRDefault="00046B2E" w:rsidP="00D55941">
            <w:pPr>
              <w:shd w:val="clear" w:color="auto" w:fill="DEEAF6"/>
              <w:spacing w:line="240" w:lineRule="auto"/>
              <w:jc w:val="center"/>
              <w:rPr>
                <w:rFonts w:ascii="Calibri" w:eastAsia="Calibri" w:hAnsi="Calibri" w:cs="Calibri"/>
                <w:b/>
                <w:bdr w:val="nil"/>
              </w:rPr>
            </w:pPr>
            <w:r w:rsidRPr="00720189">
              <w:rPr>
                <w:rFonts w:ascii="Calibri" w:eastAsia="Calibri" w:hAnsi="Calibri" w:cs="Calibri"/>
                <w:b/>
                <w:bdr w:val="nil"/>
              </w:rPr>
              <w:t>Počet vyučovacích hodin za týden</w:t>
            </w:r>
          </w:p>
        </w:tc>
        <w:tc>
          <w:tcPr>
            <w:tcW w:w="0" w:type="auto"/>
            <w:tcBorders>
              <w:top w:val="inset" w:sz="6" w:space="0" w:color="808080"/>
              <w:left w:val="inset" w:sz="6" w:space="0" w:color="808080"/>
              <w:bottom w:val="inset" w:sz="6" w:space="0" w:color="808080"/>
              <w:right w:val="inset" w:sz="6" w:space="0" w:color="808080"/>
            </w:tcBorders>
            <w:shd w:val="clear" w:color="auto" w:fill="2E74B5" w:themeFill="accent1" w:themeFillShade="BF"/>
          </w:tcPr>
          <w:p w:rsidR="00046B2E" w:rsidRDefault="00046B2E" w:rsidP="00D55941">
            <w:pPr>
              <w:jc w:val="center"/>
            </w:pPr>
            <w:r>
              <w:t>Celkem</w:t>
            </w:r>
          </w:p>
        </w:tc>
      </w:tr>
      <w:tr w:rsidR="00046B2E" w:rsidTr="00D55941">
        <w:trPr>
          <w:trHeight w:val="259"/>
        </w:trPr>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6B2E" w:rsidRDefault="00046B2E" w:rsidP="00D55941">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6B2E" w:rsidRDefault="00046B2E" w:rsidP="00D55941">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6B2E" w:rsidRDefault="00046B2E" w:rsidP="00D55941">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6B2E" w:rsidRDefault="00046B2E" w:rsidP="00D55941">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6B2E" w:rsidRDefault="00046B2E" w:rsidP="00D55941">
            <w:pPr>
              <w:keepNext/>
              <w:shd w:val="clear" w:color="auto" w:fill="DEEAF6"/>
              <w:spacing w:line="240" w:lineRule="auto"/>
              <w:jc w:val="center"/>
              <w:rPr>
                <w:bdr w:val="nil"/>
              </w:rPr>
            </w:pPr>
            <w:r>
              <w:rPr>
                <w:rFonts w:ascii="Calibri" w:eastAsia="Calibri" w:hAnsi="Calibri" w:cs="Calibri"/>
                <w:bdr w:val="nil"/>
              </w:rPr>
              <w:t>5. ročník</w:t>
            </w:r>
          </w:p>
        </w:tc>
        <w:tc>
          <w:tcPr>
            <w:tcW w:w="0" w:type="auto"/>
            <w:vMerge w:val="restart"/>
            <w:tcBorders>
              <w:top w:val="inset" w:sz="6" w:space="0" w:color="808080"/>
              <w:left w:val="inset" w:sz="6" w:space="0" w:color="808080"/>
              <w:right w:val="inset" w:sz="6" w:space="0" w:color="808080"/>
            </w:tcBorders>
          </w:tcPr>
          <w:p w:rsidR="00046B2E" w:rsidRDefault="00046B2E" w:rsidP="00D55941">
            <w:pPr>
              <w:keepNext/>
              <w:spacing w:line="240" w:lineRule="auto"/>
              <w:jc w:val="center"/>
              <w:rPr>
                <w:rFonts w:ascii="Calibri" w:eastAsia="Calibri" w:hAnsi="Calibri" w:cs="Calibri"/>
                <w:bdr w:val="nil"/>
              </w:rPr>
            </w:pPr>
          </w:p>
          <w:p w:rsidR="00046B2E" w:rsidRDefault="004A07EA" w:rsidP="00D55941">
            <w:pPr>
              <w:keepNext/>
              <w:spacing w:line="240" w:lineRule="auto"/>
              <w:jc w:val="center"/>
            </w:pPr>
            <w:r>
              <w:rPr>
                <w:rFonts w:ascii="Calibri" w:eastAsia="Calibri" w:hAnsi="Calibri" w:cs="Calibri"/>
                <w:bdr w:val="nil"/>
              </w:rPr>
              <w:t>10</w:t>
            </w:r>
          </w:p>
        </w:tc>
      </w:tr>
      <w:tr w:rsidR="00046B2E" w:rsidTr="00D55941">
        <w:trPr>
          <w:trHeight w:val="250"/>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6B2E" w:rsidRDefault="00046B2E" w:rsidP="00D55941">
            <w:pPr>
              <w:keepNext/>
              <w:spacing w:line="240" w:lineRule="auto"/>
              <w:jc w:val="center"/>
              <w:rPr>
                <w:bdr w:val="nil"/>
              </w:rPr>
            </w:pPr>
            <w:r>
              <w:rPr>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6B2E" w:rsidRDefault="00046B2E" w:rsidP="00D55941">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6B2E" w:rsidRDefault="00046B2E" w:rsidP="00D55941">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6B2E" w:rsidRDefault="00046B2E" w:rsidP="00D55941">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6B2E" w:rsidRDefault="00046B2E" w:rsidP="00D55941">
            <w:pPr>
              <w:keepNext/>
              <w:spacing w:line="240" w:lineRule="auto"/>
              <w:jc w:val="center"/>
              <w:rPr>
                <w:bdr w:val="nil"/>
              </w:rPr>
            </w:pPr>
            <w:r>
              <w:rPr>
                <w:rFonts w:ascii="Calibri" w:eastAsia="Calibri" w:hAnsi="Calibri" w:cs="Calibri"/>
                <w:bdr w:val="nil"/>
              </w:rPr>
              <w:t>2</w:t>
            </w:r>
          </w:p>
        </w:tc>
        <w:tc>
          <w:tcPr>
            <w:tcW w:w="0" w:type="auto"/>
            <w:vMerge/>
            <w:tcBorders>
              <w:left w:val="inset" w:sz="6" w:space="0" w:color="808080"/>
              <w:right w:val="inset" w:sz="6" w:space="0" w:color="808080"/>
            </w:tcBorders>
            <w:tcMar>
              <w:top w:w="15" w:type="dxa"/>
              <w:left w:w="15" w:type="dxa"/>
              <w:bottom w:w="15" w:type="dxa"/>
              <w:right w:w="15" w:type="dxa"/>
            </w:tcMar>
          </w:tcPr>
          <w:p w:rsidR="00046B2E" w:rsidRDefault="00046B2E" w:rsidP="00D55941">
            <w:pPr>
              <w:keepNext/>
              <w:spacing w:line="240" w:lineRule="auto"/>
              <w:jc w:val="center"/>
              <w:rPr>
                <w:bdr w:val="nil"/>
              </w:rPr>
            </w:pPr>
          </w:p>
        </w:tc>
      </w:tr>
      <w:tr w:rsidR="00046B2E" w:rsidTr="00D55941">
        <w:trPr>
          <w:trHeight w:val="337"/>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6B2E" w:rsidRDefault="00046B2E" w:rsidP="00D55941">
            <w:pPr>
              <w:jc w:val="center"/>
            </w:pPr>
            <w: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6B2E" w:rsidRDefault="00046B2E" w:rsidP="00D55941">
            <w:pPr>
              <w:spacing w:line="240" w:lineRule="auto"/>
              <w:jc w:val="center"/>
              <w:rPr>
                <w:bdr w:val="nil"/>
              </w:rPr>
            </w:pPr>
            <w:r>
              <w:rPr>
                <w:rFonts w:ascii="Calibri" w:eastAsia="Calibri" w:hAnsi="Calibri" w:cs="Calibri"/>
                <w:bdr w:val="nil"/>
              </w:rPr>
              <w:t>Povinný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6B2E" w:rsidRDefault="00046B2E" w:rsidP="00D55941">
            <w:pPr>
              <w:spacing w:line="240" w:lineRule="auto"/>
              <w:jc w:val="center"/>
              <w:rPr>
                <w:bdr w:val="nil"/>
              </w:rPr>
            </w:pPr>
            <w:r>
              <w:rPr>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6B2E" w:rsidRDefault="00046B2E" w:rsidP="00D55941">
            <w:pPr>
              <w:spacing w:line="240" w:lineRule="auto"/>
              <w:jc w:val="center"/>
              <w:rPr>
                <w:bdr w:val="nil"/>
              </w:rPr>
            </w:pPr>
            <w:r>
              <w:rPr>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6B2E" w:rsidRDefault="00046B2E" w:rsidP="00D55941">
            <w:pPr>
              <w:spacing w:line="240" w:lineRule="auto"/>
              <w:jc w:val="center"/>
              <w:rPr>
                <w:bdr w:val="nil"/>
              </w:rPr>
            </w:pPr>
            <w:r>
              <w:rPr>
                <w:bdr w:val="nil"/>
              </w:rPr>
              <w:t>Povinný</w:t>
            </w:r>
          </w:p>
        </w:tc>
        <w:tc>
          <w:tcPr>
            <w:tcW w:w="0" w:type="auto"/>
            <w:vMerge/>
            <w:tcBorders>
              <w:left w:val="inset" w:sz="6" w:space="0" w:color="808080"/>
              <w:bottom w:val="inset" w:sz="6" w:space="0" w:color="808080"/>
              <w:right w:val="inset" w:sz="6" w:space="0" w:color="808080"/>
            </w:tcBorders>
            <w:tcMar>
              <w:top w:w="15" w:type="dxa"/>
              <w:left w:w="15" w:type="dxa"/>
              <w:bottom w:w="15" w:type="dxa"/>
              <w:right w:w="15" w:type="dxa"/>
            </w:tcMar>
          </w:tcPr>
          <w:p w:rsidR="00046B2E" w:rsidRDefault="00046B2E" w:rsidP="00D55941"/>
        </w:tc>
      </w:tr>
    </w:tbl>
    <w:p w:rsidR="00046B2E" w:rsidRDefault="00046B2E" w:rsidP="004A07EA">
      <w:pPr>
        <w:pStyle w:val="Nadpis1"/>
        <w:numPr>
          <w:ilvl w:val="0"/>
          <w:numId w:val="0"/>
        </w:numPr>
        <w:rPr>
          <w:bdr w:val="nil"/>
        </w:rPr>
      </w:pPr>
    </w:p>
    <w:p w:rsidR="0020361E" w:rsidRDefault="004F38E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1368"/>
        <w:gridCol w:w="12375"/>
      </w:tblGrid>
      <w:tr w:rsidR="002E21E9" w:rsidTr="002E21E9">
        <w:trPr>
          <w:cnfStyle w:val="100000000000" w:firstRow="1" w:lastRow="0" w:firstColumn="0" w:lastColumn="0" w:oddVBand="0" w:evenVBand="0" w:oddHBand="0" w:evenHBand="0" w:firstRowFirstColumn="0" w:firstRowLastColumn="0" w:lastRowFirstColumn="0" w:lastRowLastColumn="0"/>
          <w:tblHeader/>
        </w:trPr>
        <w:tc>
          <w:tcPr>
            <w:tcW w:w="47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left"/>
              <w:rPr>
                <w:bdr w:val="nil"/>
              </w:rPr>
            </w:pPr>
            <w:r>
              <w:rPr>
                <w:rFonts w:ascii="Calibri" w:eastAsia="Calibri" w:hAnsi="Calibri" w:cs="Calibri"/>
                <w:bdr w:val="nil"/>
              </w:rPr>
              <w:t>Název předmětu</w:t>
            </w:r>
          </w:p>
        </w:tc>
        <w:tc>
          <w:tcPr>
            <w:tcW w:w="453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dr w:val="nil"/>
              </w:rPr>
              <w:t>Tělesná výchova</w:t>
            </w:r>
          </w:p>
        </w:tc>
      </w:tr>
      <w:tr w:rsidR="002E21E9" w:rsidTr="002E21E9">
        <w:tc>
          <w:tcPr>
            <w:tcW w:w="47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left"/>
              <w:rPr>
                <w:bdr w:val="nil"/>
              </w:rPr>
            </w:pPr>
            <w:r>
              <w:rPr>
                <w:rFonts w:ascii="Calibri" w:eastAsia="Calibri" w:hAnsi="Calibri" w:cs="Calibri"/>
                <w:bdr w:val="nil"/>
              </w:rPr>
              <w:t>Oblast</w:t>
            </w:r>
          </w:p>
        </w:tc>
        <w:tc>
          <w:tcPr>
            <w:tcW w:w="4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dr w:val="nil"/>
              </w:rPr>
              <w:t>Člověk a zdraví</w:t>
            </w:r>
          </w:p>
        </w:tc>
      </w:tr>
      <w:tr w:rsidR="002E21E9" w:rsidTr="002E21E9">
        <w:tc>
          <w:tcPr>
            <w:tcW w:w="47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left"/>
              <w:rPr>
                <w:bdr w:val="nil"/>
              </w:rPr>
            </w:pPr>
            <w:r>
              <w:rPr>
                <w:rFonts w:ascii="Calibri" w:eastAsia="Calibri" w:hAnsi="Calibri" w:cs="Calibri"/>
                <w:bdr w:val="nil"/>
              </w:rPr>
              <w:t>Charakteristika předmětu</w:t>
            </w:r>
          </w:p>
        </w:tc>
        <w:tc>
          <w:tcPr>
            <w:tcW w:w="4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dr w:val="nil"/>
              </w:rPr>
              <w:t>Tělesná výchova umožňuje žákům rozvíjení jejich tělesné zdatnosti a ověřování získaných pohybových návyků. Tato vzdělávací oblast klade důraz na přiměřené tělesné aktivity jako nutnou součást udržení tělesného, a tedy i psychického zdraví. </w:t>
            </w:r>
            <w:r>
              <w:rPr>
                <w:rFonts w:ascii="Calibri" w:eastAsia="Calibri" w:hAnsi="Calibri" w:cs="Calibri"/>
                <w:bdr w:val="nil"/>
              </w:rPr>
              <w:br/>
              <w:t xml:space="preserve">V rámci této oblasti je kladen důraz též na uplatnění vlastních zkušeností v předcházení úrazům. </w:t>
            </w:r>
          </w:p>
          <w:p w:rsidR="0020361E" w:rsidRDefault="004F38E0">
            <w:pPr>
              <w:spacing w:line="240" w:lineRule="auto"/>
              <w:jc w:val="left"/>
              <w:rPr>
                <w:bdr w:val="nil"/>
              </w:rPr>
            </w:pPr>
            <w:r>
              <w:rPr>
                <w:rFonts w:ascii="Calibri" w:eastAsia="Calibri" w:hAnsi="Calibri" w:cs="Calibri"/>
                <w:szCs w:val="22"/>
                <w:bdr w:val="nil"/>
              </w:rPr>
              <w:t>Vyučovací předmět Tělesná výchova je tvořen částí obsahu vzdělávací oblasti Člověk a zdraví, a to vzdělávacím oborem Tělesná výchova.</w:t>
            </w:r>
          </w:p>
        </w:tc>
      </w:tr>
      <w:tr w:rsidR="002E21E9" w:rsidTr="002E21E9">
        <w:tc>
          <w:tcPr>
            <w:tcW w:w="47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4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szCs w:val="22"/>
                <w:bdr w:val="nil"/>
              </w:rPr>
              <w:t>Výuka probíhá v zimních měsících v tělocvičně, na jaře a na podzim na venkovních hřištích a v přírodě. </w:t>
            </w:r>
          </w:p>
          <w:p w:rsidR="0020361E" w:rsidRDefault="004F38E0">
            <w:pPr>
              <w:spacing w:line="240" w:lineRule="auto"/>
              <w:jc w:val="left"/>
              <w:rPr>
                <w:bdr w:val="nil"/>
              </w:rPr>
            </w:pPr>
            <w:r>
              <w:rPr>
                <w:rFonts w:ascii="Calibri" w:eastAsia="Calibri" w:hAnsi="Calibri" w:cs="Calibri"/>
                <w:bdr w:val="nil"/>
              </w:rPr>
              <w:t>V hodinách Tv se nezaměříme jen na rozvoj a zdokonalování  pohybových schopností, ale také vštěpujeme důležité hygienické z</w:t>
            </w:r>
            <w:r w:rsidR="002E21E9">
              <w:rPr>
                <w:rFonts w:ascii="Calibri" w:eastAsia="Calibri" w:hAnsi="Calibri" w:cs="Calibri"/>
                <w:bdr w:val="nil"/>
              </w:rPr>
              <w:t xml:space="preserve">ásady s tím spojené. </w:t>
            </w:r>
            <w:r>
              <w:rPr>
                <w:rFonts w:ascii="Calibri" w:eastAsia="Calibri" w:hAnsi="Calibri" w:cs="Calibri"/>
                <w:bdr w:val="nil"/>
              </w:rPr>
              <w:t>Pohybové činnosti by měly prolínat a doplňovat i další oblasti výchovy, měly by se objevovat i v dalších předmětech jako např. vhodné rozcvičky, pohybové hry, taneční prvky.</w:t>
            </w:r>
            <w:r w:rsidR="002E21E9">
              <w:rPr>
                <w:rFonts w:ascii="Calibri" w:eastAsia="Calibri" w:hAnsi="Calibri" w:cs="Calibri"/>
                <w:b/>
                <w:bCs/>
                <w:i/>
                <w:iCs/>
                <w:bdr w:val="nil"/>
              </w:rPr>
              <w:t> </w:t>
            </w:r>
            <w:r>
              <w:rPr>
                <w:rFonts w:ascii="Calibri" w:eastAsia="Calibri" w:hAnsi="Calibri" w:cs="Calibri"/>
                <w:szCs w:val="22"/>
                <w:bdr w:val="nil"/>
              </w:rPr>
              <w:t>Cílem této oblasti je získávání dovedností a návyků, které vedou k zodpovědnému chování ve škole, ale i v mimoškolní činnosti a běhe</w:t>
            </w:r>
            <w:r w:rsidR="002E21E9">
              <w:rPr>
                <w:rFonts w:ascii="Calibri" w:eastAsia="Calibri" w:hAnsi="Calibri" w:cs="Calibri"/>
                <w:szCs w:val="22"/>
                <w:bdr w:val="nil"/>
              </w:rPr>
              <w:t>m celého života. </w:t>
            </w:r>
            <w:r>
              <w:rPr>
                <w:rFonts w:ascii="Calibri" w:eastAsia="Calibri" w:hAnsi="Calibri" w:cs="Calibri"/>
                <w:szCs w:val="22"/>
                <w:bdr w:val="nil"/>
              </w:rPr>
              <w:t>V</w:t>
            </w:r>
            <w:r>
              <w:rPr>
                <w:rFonts w:ascii="Calibri" w:eastAsia="Calibri" w:hAnsi="Calibri" w:cs="Calibri"/>
                <w:bdr w:val="nil"/>
              </w:rPr>
              <w:t>e 2. a 3. ročníku je realizována základní výuka plavání v celkovém rozsahu 40 vyučovacích hodin. Dle aktuálního stavu počtu žáků se nepovinně účastní výuky plavání žáci 1. a 4. ročníku.</w:t>
            </w:r>
          </w:p>
        </w:tc>
      </w:tr>
      <w:tr w:rsidR="002E21E9" w:rsidTr="002E21E9">
        <w:tc>
          <w:tcPr>
            <w:tcW w:w="47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left"/>
              <w:rPr>
                <w:bdr w:val="nil"/>
              </w:rPr>
            </w:pPr>
            <w:r>
              <w:rPr>
                <w:rFonts w:ascii="Calibri" w:eastAsia="Calibri" w:hAnsi="Calibri" w:cs="Calibri"/>
                <w:bdr w:val="nil"/>
              </w:rPr>
              <w:t>Integrace předmětů</w:t>
            </w:r>
          </w:p>
        </w:tc>
        <w:tc>
          <w:tcPr>
            <w:tcW w:w="4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75"/>
              </w:numPr>
              <w:spacing w:line="240" w:lineRule="auto"/>
              <w:jc w:val="left"/>
              <w:rPr>
                <w:bdr w:val="nil"/>
              </w:rPr>
            </w:pPr>
            <w:r>
              <w:rPr>
                <w:rFonts w:ascii="Calibri" w:eastAsia="Calibri" w:hAnsi="Calibri" w:cs="Calibri"/>
                <w:bdr w:val="nil"/>
              </w:rPr>
              <w:t>Tělesná výchova</w:t>
            </w:r>
          </w:p>
        </w:tc>
      </w:tr>
      <w:tr w:rsidR="002E21E9" w:rsidTr="002E21E9">
        <w:tc>
          <w:tcPr>
            <w:tcW w:w="47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4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Učitel</w:t>
            </w:r>
            <w:r>
              <w:rPr>
                <w:rFonts w:ascii="Calibri" w:eastAsia="Calibri" w:hAnsi="Calibri" w:cs="Calibri"/>
                <w:bdr w:val="nil"/>
              </w:rPr>
              <w:br/>
              <w:t>- učí žáky osvojit si základního tělocvičného názvosloví,</w:t>
            </w:r>
            <w:r>
              <w:rPr>
                <w:rFonts w:ascii="Calibri" w:eastAsia="Calibri" w:hAnsi="Calibri" w:cs="Calibri"/>
                <w:bdr w:val="nil"/>
              </w:rPr>
              <w:br/>
              <w:t>- zařazuje do výuky cvičení žáků podle jednoduchého popisu nebo nákresu,</w:t>
            </w:r>
            <w:r>
              <w:rPr>
                <w:rFonts w:ascii="Calibri" w:eastAsia="Calibri" w:hAnsi="Calibri" w:cs="Calibri"/>
                <w:bdr w:val="nil"/>
              </w:rPr>
              <w:br/>
              <w:t>- pěstuje u žáků schopnost měřit si základní pohybové výkony a porovnávat s předchozími výsledky,</w:t>
            </w:r>
            <w:r>
              <w:rPr>
                <w:rFonts w:ascii="Calibri" w:eastAsia="Calibri" w:hAnsi="Calibri" w:cs="Calibri"/>
                <w:bdr w:val="nil"/>
              </w:rPr>
              <w:br/>
              <w:t>- rozvíjí u žáků dovednost orientovat se v informačních zdrojích o aktivitách a sportovních akcích,</w:t>
            </w:r>
            <w:r>
              <w:rPr>
                <w:rFonts w:ascii="Calibri" w:eastAsia="Calibri" w:hAnsi="Calibri" w:cs="Calibri"/>
                <w:bdr w:val="nil"/>
              </w:rPr>
              <w:br/>
              <w:t>- klade důraz u žáků na hodnocení vlastní pohybové činnosti nebo výsledků na základě jasných kritérií.</w:t>
            </w:r>
          </w:p>
        </w:tc>
      </w:tr>
      <w:tr w:rsidR="002E21E9" w:rsidTr="002E21E9">
        <w:tc>
          <w:tcPr>
            <w:tcW w:w="470" w:type="pct"/>
            <w:vMerge/>
            <w:tcBorders>
              <w:top w:val="inset" w:sz="6" w:space="0" w:color="808080"/>
              <w:left w:val="inset" w:sz="6" w:space="0" w:color="808080"/>
              <w:bottom w:val="inset" w:sz="6" w:space="0" w:color="808080"/>
              <w:right w:val="inset" w:sz="6" w:space="0" w:color="808080"/>
            </w:tcBorders>
          </w:tcPr>
          <w:p w:rsidR="0020361E" w:rsidRDefault="0020361E"/>
        </w:tc>
        <w:tc>
          <w:tcPr>
            <w:tcW w:w="4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Učitel</w:t>
            </w:r>
            <w:r>
              <w:rPr>
                <w:rFonts w:ascii="Calibri" w:eastAsia="Calibri" w:hAnsi="Calibri" w:cs="Calibri"/>
                <w:bdr w:val="nil"/>
              </w:rPr>
              <w:br/>
              <w:t>- uplatňuje u žáků dodržování zásad bezpečného chování ve sportovním prostředí a k adekvátní reakci při úrazu spolužáka,</w:t>
            </w:r>
            <w:r>
              <w:rPr>
                <w:rFonts w:ascii="Calibri" w:eastAsia="Calibri" w:hAnsi="Calibri" w:cs="Calibri"/>
                <w:bdr w:val="nil"/>
              </w:rPr>
              <w:br/>
              <w:t>- učí žáky řešit problémy v souvislosti s nesportovním chováním, nevhodným sportovním prostředím a nevhodným sportovním náčiním a nářadím,</w:t>
            </w:r>
            <w:r>
              <w:rPr>
                <w:rFonts w:ascii="Calibri" w:eastAsia="Calibri" w:hAnsi="Calibri" w:cs="Calibri"/>
                <w:bdr w:val="nil"/>
              </w:rPr>
              <w:br/>
              <w:t>- posiluje žákovu sebedůvěru</w:t>
            </w:r>
          </w:p>
        </w:tc>
      </w:tr>
      <w:tr w:rsidR="002E21E9" w:rsidTr="002E21E9">
        <w:tc>
          <w:tcPr>
            <w:tcW w:w="470" w:type="pct"/>
            <w:vMerge/>
            <w:tcBorders>
              <w:top w:val="inset" w:sz="6" w:space="0" w:color="808080"/>
              <w:left w:val="inset" w:sz="6" w:space="0" w:color="808080"/>
              <w:bottom w:val="inset" w:sz="6" w:space="0" w:color="808080"/>
              <w:right w:val="inset" w:sz="6" w:space="0" w:color="808080"/>
            </w:tcBorders>
          </w:tcPr>
          <w:p w:rsidR="0020361E" w:rsidRDefault="0020361E"/>
        </w:tc>
        <w:tc>
          <w:tcPr>
            <w:tcW w:w="4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E21E9" w:rsidRDefault="004F38E0">
            <w:pPr>
              <w:spacing w:line="240" w:lineRule="auto"/>
              <w:jc w:val="left"/>
              <w:rPr>
                <w:rFonts w:ascii="Calibri" w:eastAsia="Calibri" w:hAnsi="Calibri" w:cs="Calibri"/>
                <w:bdr w:val="nil"/>
              </w:rPr>
            </w:pPr>
            <w:r>
              <w:rPr>
                <w:rFonts w:ascii="Calibri" w:eastAsia="Calibri" w:hAnsi="Calibri" w:cs="Calibri"/>
                <w:b/>
                <w:bCs/>
                <w:bdr w:val="nil"/>
              </w:rPr>
              <w:t>Kompetence komunikativní:</w:t>
            </w:r>
            <w:r>
              <w:rPr>
                <w:rFonts w:ascii="Calibri" w:eastAsia="Calibri" w:hAnsi="Calibri" w:cs="Calibri"/>
                <w:bdr w:val="nil"/>
              </w:rPr>
              <w:br/>
              <w:t>Učitel</w:t>
            </w:r>
            <w:r>
              <w:rPr>
                <w:rFonts w:ascii="Calibri" w:eastAsia="Calibri" w:hAnsi="Calibri" w:cs="Calibri"/>
                <w:bdr w:val="nil"/>
              </w:rPr>
              <w:br/>
              <w:t>- podporuje u žáků spolupráci při jednoduchých týmových pohybových činnostech a soutěžích,</w:t>
            </w:r>
            <w:r>
              <w:rPr>
                <w:rFonts w:ascii="Calibri" w:eastAsia="Calibri" w:hAnsi="Calibri" w:cs="Calibri"/>
                <w:bdr w:val="nil"/>
              </w:rPr>
              <w:br/>
              <w:t xml:space="preserve">- pěstuje u žáků schopnost reagovat na základní povely a pokyny a schopnosti je </w:t>
            </w:r>
            <w:r w:rsidR="002E21E9">
              <w:rPr>
                <w:rFonts w:ascii="Calibri" w:eastAsia="Calibri" w:hAnsi="Calibri" w:cs="Calibri"/>
                <w:bdr w:val="nil"/>
              </w:rPr>
              <w:t>i vydávat</w:t>
            </w:r>
            <w:r>
              <w:rPr>
                <w:rFonts w:ascii="Calibri" w:eastAsia="Calibri" w:hAnsi="Calibri" w:cs="Calibri"/>
                <w:bdr w:val="nil"/>
              </w:rPr>
              <w:t xml:space="preserve"> </w:t>
            </w:r>
          </w:p>
          <w:p w:rsidR="002E21E9" w:rsidRDefault="004F38E0">
            <w:pPr>
              <w:spacing w:line="240" w:lineRule="auto"/>
              <w:jc w:val="left"/>
              <w:rPr>
                <w:rFonts w:ascii="Calibri" w:eastAsia="Calibri" w:hAnsi="Calibri" w:cs="Calibri"/>
                <w:bdr w:val="nil"/>
              </w:rPr>
            </w:pPr>
            <w:r>
              <w:rPr>
                <w:rFonts w:ascii="Calibri" w:eastAsia="Calibri" w:hAnsi="Calibri" w:cs="Calibri"/>
                <w:bdr w:val="nil"/>
              </w:rPr>
              <w:t>- podporuje u žáků zájem o organizování jednoduché pohybové soutěže, činnosti a jejich variant,</w:t>
            </w:r>
          </w:p>
          <w:p w:rsidR="0020361E" w:rsidRDefault="004F38E0">
            <w:pPr>
              <w:spacing w:line="240" w:lineRule="auto"/>
              <w:jc w:val="left"/>
              <w:rPr>
                <w:bdr w:val="nil"/>
              </w:rPr>
            </w:pPr>
            <w:r>
              <w:rPr>
                <w:rFonts w:ascii="Calibri" w:eastAsia="Calibri" w:hAnsi="Calibri" w:cs="Calibri"/>
                <w:bdr w:val="nil"/>
              </w:rPr>
              <w:t>- učí žáky vzájemnému naslouchání a oceňování přínosu druhých.</w:t>
            </w:r>
          </w:p>
        </w:tc>
      </w:tr>
      <w:tr w:rsidR="002E21E9" w:rsidTr="002E21E9">
        <w:tc>
          <w:tcPr>
            <w:tcW w:w="470" w:type="pct"/>
            <w:vMerge/>
            <w:tcBorders>
              <w:top w:val="inset" w:sz="6" w:space="0" w:color="808080"/>
              <w:left w:val="inset" w:sz="6" w:space="0" w:color="808080"/>
              <w:bottom w:val="inset" w:sz="6" w:space="0" w:color="808080"/>
              <w:right w:val="inset" w:sz="6" w:space="0" w:color="808080"/>
            </w:tcBorders>
          </w:tcPr>
          <w:p w:rsidR="0020361E" w:rsidRDefault="0020361E"/>
        </w:tc>
        <w:tc>
          <w:tcPr>
            <w:tcW w:w="4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Učitel</w:t>
            </w:r>
            <w:r>
              <w:rPr>
                <w:rFonts w:ascii="Calibri" w:eastAsia="Calibri" w:hAnsi="Calibri" w:cs="Calibri"/>
                <w:bdr w:val="nil"/>
              </w:rPr>
              <w:br/>
              <w:t>- pěstuje u žáků jednání v duchu fair-play, dodržování pravidel a označení přestupků,</w:t>
            </w:r>
            <w:r>
              <w:rPr>
                <w:rFonts w:ascii="Calibri" w:eastAsia="Calibri" w:hAnsi="Calibri" w:cs="Calibri"/>
                <w:bdr w:val="nil"/>
              </w:rPr>
              <w:br/>
              <w:t>- klade důraz u žáků na respektování opačného pohlaví,</w:t>
            </w:r>
            <w:r>
              <w:rPr>
                <w:rFonts w:ascii="Calibri" w:eastAsia="Calibri" w:hAnsi="Calibri" w:cs="Calibri"/>
                <w:bdr w:val="nil"/>
              </w:rPr>
              <w:br/>
              <w:t>- učí žáky zvládat pohybové činnosti ve skupině a ke spolupráci s ostatními,</w:t>
            </w:r>
            <w:r>
              <w:rPr>
                <w:rFonts w:ascii="Calibri" w:eastAsia="Calibri" w:hAnsi="Calibri" w:cs="Calibri"/>
                <w:bdr w:val="nil"/>
              </w:rPr>
              <w:br/>
              <w:t>- vychovává žáky ke spolupráci a pocitu zažít vlastní úspěch.</w:t>
            </w:r>
          </w:p>
        </w:tc>
      </w:tr>
      <w:tr w:rsidR="002E21E9" w:rsidTr="002E21E9">
        <w:tc>
          <w:tcPr>
            <w:tcW w:w="470" w:type="pct"/>
            <w:vMerge/>
            <w:tcBorders>
              <w:top w:val="inset" w:sz="6" w:space="0" w:color="808080"/>
              <w:left w:val="inset" w:sz="6" w:space="0" w:color="808080"/>
              <w:bottom w:val="inset" w:sz="6" w:space="0" w:color="808080"/>
              <w:right w:val="inset" w:sz="6" w:space="0" w:color="808080"/>
            </w:tcBorders>
          </w:tcPr>
          <w:p w:rsidR="0020361E" w:rsidRDefault="0020361E"/>
        </w:tc>
        <w:tc>
          <w:tcPr>
            <w:tcW w:w="4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Učitel</w:t>
            </w:r>
            <w:r>
              <w:rPr>
                <w:rFonts w:ascii="Calibri" w:eastAsia="Calibri" w:hAnsi="Calibri" w:cs="Calibri"/>
                <w:bdr w:val="nil"/>
              </w:rPr>
              <w:br/>
              <w:t>- rozvíjí u žáků zájem o pravidelný pohyb,</w:t>
            </w:r>
            <w:r>
              <w:rPr>
                <w:rFonts w:ascii="Calibri" w:eastAsia="Calibri" w:hAnsi="Calibri" w:cs="Calibri"/>
                <w:bdr w:val="nil"/>
              </w:rPr>
              <w:br/>
              <w:t>- posiluje u žáků uvědomování si významu pohybu pro zdraví,</w:t>
            </w:r>
            <w:r>
              <w:rPr>
                <w:rFonts w:ascii="Calibri" w:eastAsia="Calibri" w:hAnsi="Calibri" w:cs="Calibri"/>
                <w:bdr w:val="nil"/>
              </w:rPr>
              <w:br/>
              <w:t>- utváří u žáků schopnost kritického myšlení, hodnocení cvičení svého i druhých, ohleduplnosti a taktu k ostatním,</w:t>
            </w:r>
            <w:r>
              <w:rPr>
                <w:rFonts w:ascii="Calibri" w:eastAsia="Calibri" w:hAnsi="Calibri" w:cs="Calibri"/>
                <w:bdr w:val="nil"/>
              </w:rPr>
              <w:br/>
              <w:t>- podporuje u žáků podílení se na utváření kritérií hodnocení činností nebo jejich výsledků.</w:t>
            </w:r>
          </w:p>
        </w:tc>
      </w:tr>
      <w:tr w:rsidR="002E21E9" w:rsidTr="002E21E9">
        <w:tc>
          <w:tcPr>
            <w:tcW w:w="470" w:type="pct"/>
            <w:vMerge/>
            <w:tcBorders>
              <w:top w:val="inset" w:sz="6" w:space="0" w:color="808080"/>
              <w:left w:val="inset" w:sz="6" w:space="0" w:color="808080"/>
              <w:bottom w:val="inset" w:sz="6" w:space="0" w:color="808080"/>
              <w:right w:val="inset" w:sz="6" w:space="0" w:color="808080"/>
            </w:tcBorders>
          </w:tcPr>
          <w:p w:rsidR="0020361E" w:rsidRDefault="0020361E"/>
        </w:tc>
        <w:tc>
          <w:tcPr>
            <w:tcW w:w="4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Učitel</w:t>
            </w:r>
            <w:r>
              <w:rPr>
                <w:rFonts w:ascii="Calibri" w:eastAsia="Calibri" w:hAnsi="Calibri" w:cs="Calibri"/>
                <w:bdr w:val="nil"/>
              </w:rPr>
              <w:br/>
              <w:t>- dbá u žáků na uplatňování hlavních zásad hygieny a bezpečnosti při pohybových činnostech v běžném životě,</w:t>
            </w:r>
            <w:r>
              <w:rPr>
                <w:rFonts w:ascii="Calibri" w:eastAsia="Calibri" w:hAnsi="Calibri" w:cs="Calibri"/>
                <w:bdr w:val="nil"/>
              </w:rPr>
              <w:br/>
              <w:t>- učí žáky správnému a bezpečnému užívání jednotlivého tělocvičného nářadí a náčiní,</w:t>
            </w:r>
            <w:r>
              <w:rPr>
                <w:rFonts w:ascii="Calibri" w:eastAsia="Calibri" w:hAnsi="Calibri" w:cs="Calibri"/>
                <w:bdr w:val="nil"/>
              </w:rPr>
              <w:br/>
              <w:t>- klade důraz u žáků na úklid používaného nářadí a náčiní na určené místo.</w:t>
            </w:r>
          </w:p>
        </w:tc>
      </w:tr>
      <w:tr w:rsidR="002E21E9" w:rsidTr="002E21E9">
        <w:tc>
          <w:tcPr>
            <w:tcW w:w="470" w:type="pct"/>
            <w:vMerge/>
            <w:tcBorders>
              <w:top w:val="inset" w:sz="6" w:space="0" w:color="808080"/>
              <w:left w:val="inset" w:sz="6" w:space="0" w:color="808080"/>
              <w:bottom w:val="inset" w:sz="6" w:space="0" w:color="808080"/>
              <w:right w:val="inset" w:sz="6" w:space="0" w:color="808080"/>
            </w:tcBorders>
          </w:tcPr>
          <w:p w:rsidR="0020361E" w:rsidRDefault="0020361E"/>
        </w:tc>
        <w:tc>
          <w:tcPr>
            <w:tcW w:w="4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
                <w:bCs/>
                <w:bdr w:val="nil"/>
              </w:rPr>
              <w:t>Kompetence digitální:</w:t>
            </w:r>
          </w:p>
          <w:p w:rsidR="0020361E" w:rsidRDefault="004F38E0">
            <w:pPr>
              <w:spacing w:line="240" w:lineRule="auto"/>
              <w:jc w:val="left"/>
              <w:rPr>
                <w:bdr w:val="nil"/>
              </w:rPr>
            </w:pPr>
            <w:r>
              <w:rPr>
                <w:rFonts w:ascii="Calibri" w:eastAsia="Calibri" w:hAnsi="Calibri" w:cs="Calibri"/>
                <w:bdr w:val="nil"/>
              </w:rPr>
              <w:t>Učitel                                                                                                                                                                                                                           </w:t>
            </w:r>
            <w:r w:rsidR="002E21E9">
              <w:rPr>
                <w:rFonts w:ascii="Calibri" w:eastAsia="Calibri" w:hAnsi="Calibri" w:cs="Calibri"/>
                <w:bdr w:val="nil"/>
              </w:rPr>
              <w:t xml:space="preserve">                  </w:t>
            </w:r>
            <w:r>
              <w:rPr>
                <w:rFonts w:ascii="Calibri" w:eastAsia="Calibri" w:hAnsi="Calibri" w:cs="Calibri"/>
                <w:bdr w:val="nil"/>
              </w:rPr>
              <w:t xml:space="preserve"> - seznamuje žáky s různými možnostmi získávání poznatků (v digitálním i fyzickém prostředí) a s tím, jaký význam pro zdraví má intenzita pohybového zatížení a doba trvání pohybových aktivit (naplňování pyramidy pohybu),</w:t>
            </w:r>
            <w:r>
              <w:rPr>
                <w:rFonts w:ascii="Calibri" w:eastAsia="Calibri" w:hAnsi="Calibri" w:cs="Calibri"/>
                <w:bdr w:val="nil"/>
              </w:rPr>
              <w:br/>
              <w:t>- motivuje žáky k aktivnímu rozvoji a zlepšování zdravotně orientované zdatnosti pomocí dlouhodobého sledování a zaznamenávání různými digitálními přístroji, k měření základních pohybových výkonů a porovnávání s předchozími výsledky,</w:t>
            </w:r>
            <w:r>
              <w:rPr>
                <w:rFonts w:ascii="Calibri" w:eastAsia="Calibri" w:hAnsi="Calibri" w:cs="Calibri"/>
                <w:bdr w:val="nil"/>
              </w:rPr>
              <w:br/>
              <w:t>- motivuje žáky k získávání informací v digitálním prostředí o pohybových aktivitách ve škole i v místě bydliště,</w:t>
            </w:r>
            <w:r>
              <w:rPr>
                <w:rFonts w:ascii="Calibri" w:eastAsia="Calibri" w:hAnsi="Calibri" w:cs="Calibri"/>
                <w:bdr w:val="nil"/>
              </w:rPr>
              <w:br/>
              <w:t>- klade důraz na provádění kompenzačních cvičení, která snižují zdravotní rizika spojená s používáním digitálních technologií.</w:t>
            </w:r>
          </w:p>
        </w:tc>
      </w:tr>
      <w:tr w:rsidR="002E21E9" w:rsidTr="002E21E9">
        <w:tc>
          <w:tcPr>
            <w:tcW w:w="47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left"/>
              <w:rPr>
                <w:bdr w:val="nil"/>
              </w:rPr>
            </w:pPr>
            <w:r>
              <w:rPr>
                <w:rFonts w:ascii="Calibri" w:eastAsia="Calibri" w:hAnsi="Calibri" w:cs="Calibri"/>
                <w:bdr w:val="nil"/>
              </w:rPr>
              <w:t>Způsob hodnocení žáků</w:t>
            </w:r>
          </w:p>
        </w:tc>
        <w:tc>
          <w:tcPr>
            <w:tcW w:w="453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dr w:val="nil"/>
              </w:rPr>
              <w:t>Žáci jsou hodnoceni známkou podle daných pravidel a kritérií.</w:t>
            </w:r>
          </w:p>
        </w:tc>
      </w:tr>
    </w:tbl>
    <w:p w:rsidR="0020361E" w:rsidRDefault="004F38E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20361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20361E"/>
        </w:tc>
      </w:tr>
      <w:tr w:rsidR="0020361E" w:rsidTr="002E116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Pr="002E21E9" w:rsidRDefault="004F38E0" w:rsidP="004F38E0">
            <w:pPr>
              <w:numPr>
                <w:ilvl w:val="0"/>
                <w:numId w:val="76"/>
              </w:numPr>
              <w:spacing w:line="240" w:lineRule="auto"/>
              <w:jc w:val="left"/>
              <w:rPr>
                <w:bdr w:val="nil"/>
              </w:rPr>
            </w:pPr>
            <w:r>
              <w:rPr>
                <w:rFonts w:ascii="Calibri" w:eastAsia="Calibri" w:hAnsi="Calibri" w:cs="Calibri"/>
                <w:sz w:val="20"/>
                <w:bdr w:val="nil"/>
              </w:rPr>
              <w:t>--&gt; Matematika - 1. ročník</w:t>
            </w:r>
          </w:p>
          <w:p w:rsidR="002E21E9" w:rsidRDefault="002E21E9" w:rsidP="004F38E0">
            <w:pPr>
              <w:numPr>
                <w:ilvl w:val="0"/>
                <w:numId w:val="76"/>
              </w:numPr>
              <w:spacing w:line="240" w:lineRule="auto"/>
              <w:jc w:val="left"/>
              <w:rPr>
                <w:bdr w:val="nil"/>
              </w:rPr>
            </w:pPr>
            <w:r>
              <w:rPr>
                <w:rFonts w:ascii="Calibri" w:eastAsia="Calibri" w:hAnsi="Calibri" w:cs="Calibri"/>
                <w:sz w:val="20"/>
                <w:bdr w:val="nil"/>
              </w:rPr>
              <w:t>--&gt;Český jazyk – 1. ročník</w:t>
            </w:r>
          </w:p>
          <w:p w:rsidR="0020361E" w:rsidRDefault="004F38E0" w:rsidP="004F38E0">
            <w:pPr>
              <w:numPr>
                <w:ilvl w:val="0"/>
                <w:numId w:val="76"/>
              </w:numPr>
              <w:spacing w:line="240" w:lineRule="auto"/>
              <w:jc w:val="left"/>
              <w:rPr>
                <w:bdr w:val="nil"/>
              </w:rPr>
            </w:pPr>
            <w:r>
              <w:rPr>
                <w:rFonts w:ascii="Calibri" w:eastAsia="Calibri" w:hAnsi="Calibri" w:cs="Calibri"/>
                <w:sz w:val="20"/>
                <w:bdr w:val="nil"/>
              </w:rPr>
              <w:t>--&gt; Prvouka - 1. ročník</w:t>
            </w:r>
          </w:p>
        </w:tc>
      </w:tr>
      <w:tr w:rsidR="0020361E" w:rsidTr="002E1163">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77"/>
              </w:numPr>
              <w:spacing w:line="240" w:lineRule="auto"/>
              <w:jc w:val="left"/>
              <w:rPr>
                <w:bdr w:val="nil"/>
              </w:rPr>
            </w:pPr>
            <w:r>
              <w:rPr>
                <w:rFonts w:ascii="Calibri" w:eastAsia="Calibri" w:hAnsi="Calibri" w:cs="Calibri"/>
                <w:sz w:val="20"/>
                <w:bdr w:val="nil"/>
              </w:rPr>
              <w:t>Kompetence k učení</w:t>
            </w:r>
          </w:p>
          <w:p w:rsidR="0020361E" w:rsidRDefault="004F38E0" w:rsidP="004F38E0">
            <w:pPr>
              <w:numPr>
                <w:ilvl w:val="0"/>
                <w:numId w:val="77"/>
              </w:numPr>
              <w:spacing w:line="240" w:lineRule="auto"/>
              <w:jc w:val="left"/>
              <w:rPr>
                <w:bdr w:val="nil"/>
              </w:rPr>
            </w:pPr>
            <w:r>
              <w:rPr>
                <w:rFonts w:ascii="Calibri" w:eastAsia="Calibri" w:hAnsi="Calibri" w:cs="Calibri"/>
                <w:sz w:val="20"/>
                <w:bdr w:val="nil"/>
              </w:rPr>
              <w:t>Kompetence k řešení problémů</w:t>
            </w:r>
          </w:p>
          <w:p w:rsidR="0020361E" w:rsidRDefault="004F38E0" w:rsidP="004F38E0">
            <w:pPr>
              <w:numPr>
                <w:ilvl w:val="0"/>
                <w:numId w:val="77"/>
              </w:numPr>
              <w:spacing w:line="240" w:lineRule="auto"/>
              <w:jc w:val="left"/>
              <w:rPr>
                <w:bdr w:val="nil"/>
              </w:rPr>
            </w:pPr>
            <w:r>
              <w:rPr>
                <w:rFonts w:ascii="Calibri" w:eastAsia="Calibri" w:hAnsi="Calibri" w:cs="Calibri"/>
                <w:sz w:val="20"/>
                <w:bdr w:val="nil"/>
              </w:rPr>
              <w:t>Kompetence komunikativní</w:t>
            </w:r>
          </w:p>
          <w:p w:rsidR="0020361E" w:rsidRDefault="004F38E0" w:rsidP="004F38E0">
            <w:pPr>
              <w:numPr>
                <w:ilvl w:val="0"/>
                <w:numId w:val="77"/>
              </w:numPr>
              <w:spacing w:line="240" w:lineRule="auto"/>
              <w:jc w:val="left"/>
              <w:rPr>
                <w:bdr w:val="nil"/>
              </w:rPr>
            </w:pPr>
            <w:r>
              <w:rPr>
                <w:rFonts w:ascii="Calibri" w:eastAsia="Calibri" w:hAnsi="Calibri" w:cs="Calibri"/>
                <w:sz w:val="20"/>
                <w:bdr w:val="nil"/>
              </w:rPr>
              <w:t>Kompetence sociální a personální</w:t>
            </w:r>
          </w:p>
          <w:p w:rsidR="0020361E" w:rsidRDefault="004F38E0" w:rsidP="004F38E0">
            <w:pPr>
              <w:numPr>
                <w:ilvl w:val="0"/>
                <w:numId w:val="77"/>
              </w:numPr>
              <w:spacing w:line="240" w:lineRule="auto"/>
              <w:jc w:val="left"/>
              <w:rPr>
                <w:bdr w:val="nil"/>
              </w:rPr>
            </w:pPr>
            <w:r>
              <w:rPr>
                <w:rFonts w:ascii="Calibri" w:eastAsia="Calibri" w:hAnsi="Calibri" w:cs="Calibri"/>
                <w:sz w:val="20"/>
                <w:bdr w:val="nil"/>
              </w:rPr>
              <w:t>Kompetence občanské</w:t>
            </w:r>
          </w:p>
          <w:p w:rsidR="0020361E" w:rsidRDefault="004F38E0" w:rsidP="004F38E0">
            <w:pPr>
              <w:numPr>
                <w:ilvl w:val="0"/>
                <w:numId w:val="77"/>
              </w:numPr>
              <w:spacing w:line="240" w:lineRule="auto"/>
              <w:jc w:val="left"/>
              <w:rPr>
                <w:bdr w:val="nil"/>
              </w:rPr>
            </w:pPr>
            <w:r>
              <w:rPr>
                <w:rFonts w:ascii="Calibri" w:eastAsia="Calibri" w:hAnsi="Calibri" w:cs="Calibri"/>
                <w:sz w:val="20"/>
                <w:bdr w:val="nil"/>
              </w:rPr>
              <w:t>Kompetence pracovní</w:t>
            </w:r>
          </w:p>
        </w:tc>
      </w:tr>
      <w:tr w:rsidR="0020361E" w:rsidTr="002E1163">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20361E" w:rsidTr="002E116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Činnosti ovlivňující zdraví</w:t>
            </w:r>
            <w:r>
              <w:rPr>
                <w:rFonts w:ascii="Calibri" w:eastAsia="Calibri" w:hAnsi="Calibri" w:cs="Calibri"/>
                <w:sz w:val="20"/>
                <w:bdr w:val="nil"/>
              </w:rPr>
              <w:br/>
              <w:t>Poznatky z TV a sportu, komunikace, organizace, hygiena a bezpečnost v TV a sportu:</w:t>
            </w:r>
            <w:r>
              <w:rPr>
                <w:rFonts w:ascii="Calibri" w:eastAsia="Calibri" w:hAnsi="Calibri" w:cs="Calibri"/>
                <w:sz w:val="20"/>
                <w:bdr w:val="nil"/>
              </w:rPr>
              <w:br/>
              <w:t>- význam pohybu pro zdraví</w:t>
            </w:r>
            <w:r>
              <w:rPr>
                <w:rFonts w:ascii="Calibri" w:eastAsia="Calibri" w:hAnsi="Calibri" w:cs="Calibri"/>
                <w:sz w:val="20"/>
                <w:bdr w:val="nil"/>
              </w:rPr>
              <w:br/>
              <w:t>- hygiena při TV</w:t>
            </w:r>
            <w:r>
              <w:rPr>
                <w:rFonts w:ascii="Calibri" w:eastAsia="Calibri" w:hAnsi="Calibri" w:cs="Calibri"/>
                <w:sz w:val="20"/>
                <w:bdr w:val="nil"/>
              </w:rPr>
              <w:br/>
              <w:t>- bezpečnost při pohybových činnostech</w:t>
            </w:r>
            <w:r>
              <w:rPr>
                <w:rFonts w:ascii="Calibri" w:eastAsia="Calibri" w:hAnsi="Calibri" w:cs="Calibri"/>
                <w:sz w:val="20"/>
                <w:bdr w:val="nil"/>
              </w:rPr>
              <w:br/>
              <w:t>Průpravná, kondiční, koordinační, kompenzační, relaxační, vyrovnávací, tvořivá a jiná cvičení:</w:t>
            </w:r>
            <w:r>
              <w:rPr>
                <w:rFonts w:ascii="Calibri" w:eastAsia="Calibri" w:hAnsi="Calibri" w:cs="Calibri"/>
                <w:sz w:val="20"/>
                <w:bdr w:val="nil"/>
              </w:rPr>
              <w:br/>
              <w:t>- příprava organismu</w:t>
            </w:r>
            <w:r>
              <w:rPr>
                <w:rFonts w:ascii="Calibri" w:eastAsia="Calibri" w:hAnsi="Calibri" w:cs="Calibri"/>
                <w:sz w:val="20"/>
                <w:bdr w:val="nil"/>
              </w:rPr>
              <w:br/>
              <w:t>- zdravotně zaměřené činnosti</w:t>
            </w:r>
            <w:r>
              <w:rPr>
                <w:rFonts w:ascii="Calibri" w:eastAsia="Calibri" w:hAnsi="Calibri" w:cs="Calibri"/>
                <w:sz w:val="20"/>
                <w:bdr w:val="nil"/>
              </w:rPr>
              <w:br/>
              <w:t>- rozvoj různých forem rychlosti, vytrvalosti, síly, pohyblivosti, koordinace pohybu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E21E9"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Žák </w:t>
            </w:r>
            <w:r>
              <w:rPr>
                <w:rFonts w:ascii="Calibri" w:eastAsia="Calibri" w:hAnsi="Calibri" w:cs="Calibri"/>
                <w:sz w:val="20"/>
                <w:bdr w:val="nil"/>
              </w:rPr>
              <w:br/>
              <w:t xml:space="preserve"> - dodrží základní pravidla chování a bezpečnosti při TV a sportu, respektuje </w:t>
            </w:r>
            <w:r w:rsidR="002E21E9">
              <w:rPr>
                <w:rFonts w:ascii="Calibri" w:eastAsia="Calibri" w:hAnsi="Calibri" w:cs="Calibri"/>
                <w:sz w:val="20"/>
                <w:bdr w:val="nil"/>
              </w:rPr>
              <w:t xml:space="preserve"> </w:t>
            </w:r>
          </w:p>
          <w:p w:rsidR="0020361E" w:rsidRDefault="002E21E9">
            <w:pPr>
              <w:spacing w:line="240" w:lineRule="auto"/>
              <w:ind w:left="60"/>
              <w:jc w:val="left"/>
              <w:rPr>
                <w:bdr w:val="nil"/>
              </w:rPr>
            </w:pPr>
            <w:r>
              <w:rPr>
                <w:rFonts w:ascii="Calibri" w:eastAsia="Calibri" w:hAnsi="Calibri" w:cs="Calibri"/>
                <w:sz w:val="20"/>
                <w:bdr w:val="nil"/>
              </w:rPr>
              <w:t xml:space="preserve">   </w:t>
            </w:r>
            <w:r w:rsidR="004F38E0">
              <w:rPr>
                <w:rFonts w:ascii="Calibri" w:eastAsia="Calibri" w:hAnsi="Calibri" w:cs="Calibri"/>
                <w:sz w:val="20"/>
                <w:bdr w:val="nil"/>
              </w:rPr>
              <w:t>základní pokyny, povely, signály a gesta učitele </w:t>
            </w:r>
            <w:r w:rsidR="004F38E0">
              <w:rPr>
                <w:rFonts w:ascii="Calibri" w:eastAsia="Calibri" w:hAnsi="Calibri" w:cs="Calibri"/>
                <w:sz w:val="20"/>
                <w:bdr w:val="nil"/>
              </w:rPr>
              <w:br/>
              <w:t> - uplatní hlavní zásady hygieny, samostatně se převlékne do cvičebního úboru </w:t>
            </w:r>
          </w:p>
        </w:tc>
      </w:tr>
      <w:tr w:rsidR="0020361E" w:rsidTr="002E116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Činnosti ovlivňující úroveň pohybových dovedností</w:t>
            </w:r>
            <w:r>
              <w:rPr>
                <w:rFonts w:ascii="Calibri" w:eastAsia="Calibri" w:hAnsi="Calibri" w:cs="Calibri"/>
                <w:sz w:val="20"/>
                <w:bdr w:val="nil"/>
              </w:rPr>
              <w:br/>
              <w:t>- pohybové hry</w:t>
            </w:r>
            <w:r>
              <w:rPr>
                <w:rFonts w:ascii="Calibri" w:eastAsia="Calibri" w:hAnsi="Calibri" w:cs="Calibri"/>
                <w:sz w:val="20"/>
                <w:bdr w:val="nil"/>
              </w:rPr>
              <w:br/>
              <w:t>- základy gymnastiky</w:t>
            </w:r>
            <w:r>
              <w:rPr>
                <w:rFonts w:ascii="Calibri" w:eastAsia="Calibri" w:hAnsi="Calibri" w:cs="Calibri"/>
                <w:sz w:val="20"/>
                <w:bdr w:val="nil"/>
              </w:rPr>
              <w:br/>
              <w:t>- rytmické a kondiční formy cvičení pro děti</w:t>
            </w:r>
            <w:r>
              <w:rPr>
                <w:rFonts w:ascii="Calibri" w:eastAsia="Calibri" w:hAnsi="Calibri" w:cs="Calibri"/>
                <w:sz w:val="20"/>
                <w:bdr w:val="nil"/>
              </w:rPr>
              <w:br/>
              <w:t>- průpravné úpoly</w:t>
            </w:r>
            <w:r>
              <w:rPr>
                <w:rFonts w:ascii="Calibri" w:eastAsia="Calibri" w:hAnsi="Calibri" w:cs="Calibri"/>
                <w:sz w:val="20"/>
                <w:bdr w:val="nil"/>
              </w:rPr>
              <w:br/>
              <w:t>- základy atletiky</w:t>
            </w:r>
            <w:r>
              <w:rPr>
                <w:rFonts w:ascii="Calibri" w:eastAsia="Calibri" w:hAnsi="Calibri" w:cs="Calibri"/>
                <w:sz w:val="20"/>
                <w:bdr w:val="nil"/>
              </w:rPr>
              <w:br/>
              <w:t>- pohybové hry a netradiční činnosti</w:t>
            </w:r>
            <w:r>
              <w:rPr>
                <w:rFonts w:ascii="Calibri" w:eastAsia="Calibri" w:hAnsi="Calibri" w:cs="Calibri"/>
                <w:sz w:val="20"/>
                <w:bdr w:val="nil"/>
              </w:rPr>
              <w:br/>
              <w:t>- základy sportovních her</w:t>
            </w:r>
            <w:r>
              <w:rPr>
                <w:rFonts w:ascii="Calibri" w:eastAsia="Calibri" w:hAnsi="Calibri" w:cs="Calibri"/>
                <w:sz w:val="20"/>
                <w:bdr w:val="nil"/>
              </w:rPr>
              <w:br/>
              <w:t>- turistika a pobyt v přírodě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E21E9"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Žák: </w:t>
            </w:r>
            <w:r>
              <w:rPr>
                <w:rFonts w:ascii="Calibri" w:eastAsia="Calibri" w:hAnsi="Calibri" w:cs="Calibri"/>
                <w:sz w:val="20"/>
                <w:bdr w:val="nil"/>
              </w:rPr>
              <w:br/>
              <w:t xml:space="preserve"> - zvládne v souladu s individuálními předpoklady jednoduché pohybové činnosti </w:t>
            </w:r>
            <w:r w:rsidR="002E21E9">
              <w:rPr>
                <w:rFonts w:ascii="Calibri" w:eastAsia="Calibri" w:hAnsi="Calibri" w:cs="Calibri"/>
                <w:sz w:val="20"/>
                <w:bdr w:val="nil"/>
              </w:rPr>
              <w:t xml:space="preserve"> </w:t>
            </w:r>
          </w:p>
          <w:p w:rsidR="00E9546D" w:rsidRDefault="002E21E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4F38E0">
              <w:rPr>
                <w:rFonts w:ascii="Calibri" w:eastAsia="Calibri" w:hAnsi="Calibri" w:cs="Calibri"/>
                <w:sz w:val="20"/>
                <w:bdr w:val="nil"/>
              </w:rPr>
              <w:t>jednotlivce nebo činnosti prováděné ve skupině </w:t>
            </w:r>
            <w:r w:rsidR="004F38E0">
              <w:rPr>
                <w:rFonts w:ascii="Calibri" w:eastAsia="Calibri" w:hAnsi="Calibri" w:cs="Calibri"/>
                <w:sz w:val="20"/>
                <w:bdr w:val="nil"/>
              </w:rPr>
              <w:br/>
              <w:t> - provede průpravná cvičení pro zvládnutí kotoulu vpřed, prosté skoky snožmo </w:t>
            </w:r>
            <w:r w:rsidR="004F38E0">
              <w:rPr>
                <w:rFonts w:ascii="Calibri" w:eastAsia="Calibri" w:hAnsi="Calibri" w:cs="Calibri"/>
                <w:sz w:val="20"/>
                <w:bdr w:val="nil"/>
              </w:rPr>
              <w:br/>
              <w:t> - pojmenuje základní atletické disciplíny (běh, skok a hod) </w:t>
            </w:r>
            <w:r w:rsidR="004F38E0">
              <w:rPr>
                <w:rFonts w:ascii="Calibri" w:eastAsia="Calibri" w:hAnsi="Calibri" w:cs="Calibri"/>
                <w:sz w:val="20"/>
                <w:bdr w:val="nil"/>
              </w:rPr>
              <w:br/>
            </w:r>
          </w:p>
          <w:p w:rsidR="00E9546D" w:rsidRDefault="00E9546D">
            <w:pPr>
              <w:spacing w:line="240" w:lineRule="auto"/>
              <w:ind w:left="60"/>
              <w:jc w:val="left"/>
              <w:rPr>
                <w:rFonts w:ascii="Calibri" w:eastAsia="Calibri" w:hAnsi="Calibri" w:cs="Calibri"/>
                <w:sz w:val="20"/>
                <w:bdr w:val="nil"/>
              </w:rPr>
            </w:pPr>
          </w:p>
          <w:p w:rsidR="00E9546D" w:rsidRDefault="00E9546D">
            <w:pPr>
              <w:spacing w:line="240" w:lineRule="auto"/>
              <w:ind w:left="60"/>
              <w:jc w:val="left"/>
              <w:rPr>
                <w:rFonts w:ascii="Calibri" w:eastAsia="Calibri" w:hAnsi="Calibri" w:cs="Calibri"/>
                <w:sz w:val="20"/>
                <w:bdr w:val="nil"/>
              </w:rPr>
            </w:pPr>
          </w:p>
          <w:p w:rsidR="002E21E9" w:rsidRDefault="004F38E0" w:rsidP="00E9546D">
            <w:pPr>
              <w:spacing w:line="240" w:lineRule="auto"/>
              <w:jc w:val="left"/>
              <w:rPr>
                <w:rFonts w:ascii="Calibri" w:eastAsia="Calibri" w:hAnsi="Calibri" w:cs="Calibri"/>
                <w:sz w:val="20"/>
                <w:bdr w:val="nil"/>
              </w:rPr>
            </w:pPr>
            <w:r>
              <w:rPr>
                <w:rFonts w:ascii="Calibri" w:eastAsia="Calibri" w:hAnsi="Calibri" w:cs="Calibri"/>
                <w:sz w:val="20"/>
                <w:bdr w:val="nil"/>
              </w:rPr>
              <w:t xml:space="preserve"> - s pomocí dospělých se připraví na turistickou akci (přiměřeně se oblékne, sbalí </w:t>
            </w:r>
            <w:r w:rsidR="002E21E9">
              <w:rPr>
                <w:rFonts w:ascii="Calibri" w:eastAsia="Calibri" w:hAnsi="Calibri" w:cs="Calibri"/>
                <w:sz w:val="20"/>
                <w:bdr w:val="nil"/>
              </w:rPr>
              <w:t xml:space="preserve"> </w:t>
            </w:r>
          </w:p>
          <w:p w:rsidR="0020361E" w:rsidRDefault="002E21E9">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4F38E0">
              <w:rPr>
                <w:rFonts w:ascii="Calibri" w:eastAsia="Calibri" w:hAnsi="Calibri" w:cs="Calibri"/>
                <w:sz w:val="20"/>
                <w:bdr w:val="nil"/>
              </w:rPr>
              <w:t>batoh) </w:t>
            </w:r>
          </w:p>
          <w:p w:rsidR="001F4EBC" w:rsidRDefault="001F4EBC">
            <w:pPr>
              <w:spacing w:line="240" w:lineRule="auto"/>
              <w:ind w:left="60"/>
              <w:jc w:val="left"/>
              <w:rPr>
                <w:bdr w:val="nil"/>
              </w:rPr>
            </w:pPr>
          </w:p>
        </w:tc>
      </w:tr>
      <w:tr w:rsidR="0020361E" w:rsidTr="002E116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Činnosti podporující pohybové učení</w:t>
            </w:r>
            <w:r>
              <w:rPr>
                <w:rFonts w:ascii="Calibri" w:eastAsia="Calibri" w:hAnsi="Calibri" w:cs="Calibri"/>
                <w:sz w:val="20"/>
                <w:bdr w:val="nil"/>
              </w:rPr>
              <w:br/>
              <w:t>- komunikace v TV</w:t>
            </w:r>
            <w:r>
              <w:rPr>
                <w:rFonts w:ascii="Calibri" w:eastAsia="Calibri" w:hAnsi="Calibri" w:cs="Calibri"/>
                <w:sz w:val="20"/>
                <w:bdr w:val="nil"/>
              </w:rPr>
              <w:br/>
              <w:t>- organizace při TV</w:t>
            </w:r>
            <w:r>
              <w:rPr>
                <w:rFonts w:ascii="Calibri" w:eastAsia="Calibri" w:hAnsi="Calibri" w:cs="Calibri"/>
                <w:sz w:val="20"/>
                <w:bdr w:val="nil"/>
              </w:rPr>
              <w:br/>
              <w:t>- zásady jednání a chování</w:t>
            </w:r>
            <w:r>
              <w:rPr>
                <w:rFonts w:ascii="Calibri" w:eastAsia="Calibri" w:hAnsi="Calibri" w:cs="Calibri"/>
                <w:sz w:val="20"/>
                <w:bdr w:val="nil"/>
              </w:rPr>
              <w:br/>
              <w:t>- pravidla zjednodušených osvojovaných pohybových činností</w:t>
            </w:r>
            <w:r>
              <w:rPr>
                <w:rFonts w:ascii="Calibri" w:eastAsia="Calibri" w:hAnsi="Calibri" w:cs="Calibri"/>
                <w:sz w:val="20"/>
                <w:bdr w:val="nil"/>
              </w:rPr>
              <w:br/>
              <w:t>- měření a posuzování pohybových dovedností</w:t>
            </w:r>
            <w:r>
              <w:rPr>
                <w:rFonts w:ascii="Calibri" w:eastAsia="Calibri" w:hAnsi="Calibri" w:cs="Calibri"/>
                <w:sz w:val="20"/>
                <w:bdr w:val="nil"/>
              </w:rPr>
              <w:br/>
              <w:t>- zdroje informací o pohybových činnostech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rozliší nejznámější sportovní hr</w:t>
            </w:r>
            <w:r w:rsidR="002E21E9">
              <w:rPr>
                <w:rFonts w:ascii="Calibri" w:eastAsia="Calibri" w:hAnsi="Calibri" w:cs="Calibri"/>
                <w:sz w:val="20"/>
                <w:bdr w:val="nil"/>
              </w:rPr>
              <w:t>y a části hřiště (fotbal</w:t>
            </w:r>
            <w:r>
              <w:rPr>
                <w:rFonts w:ascii="Calibri" w:eastAsia="Calibri" w:hAnsi="Calibri" w:cs="Calibri"/>
                <w:sz w:val="20"/>
                <w:bdr w:val="nil"/>
              </w:rPr>
              <w:t>, hokej, florbal) </w:t>
            </w:r>
            <w:r>
              <w:rPr>
                <w:rFonts w:ascii="Calibri" w:eastAsia="Calibri" w:hAnsi="Calibri" w:cs="Calibri"/>
                <w:sz w:val="20"/>
                <w:bdr w:val="nil"/>
              </w:rPr>
              <w:br/>
              <w:t> - hodí a chytí míč odpovídající velikosti </w:t>
            </w:r>
          </w:p>
        </w:tc>
      </w:tr>
      <w:tr w:rsidR="0020361E" w:rsidTr="002E1163">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Zdravotní tělesná výchova</w:t>
            </w:r>
            <w:r>
              <w:rPr>
                <w:rFonts w:ascii="Calibri" w:eastAsia="Calibri" w:hAnsi="Calibri" w:cs="Calibri"/>
                <w:sz w:val="20"/>
                <w:bdr w:val="nil"/>
              </w:rPr>
              <w:br/>
            </w:r>
            <w:r>
              <w:rPr>
                <w:rFonts w:ascii="Calibri" w:eastAsia="Calibri" w:hAnsi="Calibri" w:cs="Calibri"/>
                <w:sz w:val="20"/>
                <w:bdr w:val="nil"/>
              </w:rPr>
              <w:br/>
              <w:t>Činnosti a informace podporující korekce zdravotních oslabení</w:t>
            </w:r>
            <w:r>
              <w:rPr>
                <w:rFonts w:ascii="Calibri" w:eastAsia="Calibri" w:hAnsi="Calibri" w:cs="Calibri"/>
                <w:sz w:val="20"/>
                <w:bdr w:val="nil"/>
              </w:rPr>
              <w:br/>
              <w:t>- zdravotní oslabení-zásady správného držení těla</w:t>
            </w:r>
            <w:r>
              <w:rPr>
                <w:rFonts w:ascii="Calibri" w:eastAsia="Calibri" w:hAnsi="Calibri" w:cs="Calibri"/>
                <w:sz w:val="20"/>
                <w:bdr w:val="nil"/>
              </w:rPr>
              <w:br/>
              <w:t>Speciální cvičení</w:t>
            </w:r>
            <w:r>
              <w:rPr>
                <w:rFonts w:ascii="Calibri" w:eastAsia="Calibri" w:hAnsi="Calibri" w:cs="Calibri"/>
                <w:sz w:val="20"/>
                <w:bdr w:val="nil"/>
              </w:rPr>
              <w:br/>
              <w:t>- základy speciálních cvičení</w:t>
            </w:r>
            <w:r w:rsidR="002E21E9">
              <w:rPr>
                <w:rFonts w:ascii="Calibri" w:eastAsia="Calibri" w:hAnsi="Calibri" w:cs="Calibri"/>
                <w:sz w:val="20"/>
                <w:bdr w:val="nil"/>
              </w:rPr>
              <w:t xml:space="preserve">, </w:t>
            </w:r>
            <w:r>
              <w:rPr>
                <w:rFonts w:ascii="Calibri" w:eastAsia="Calibri" w:hAnsi="Calibri" w:cs="Calibri"/>
                <w:sz w:val="20"/>
                <w:bdr w:val="nil"/>
              </w:rPr>
              <w:t>základní cvičební polohy</w:t>
            </w:r>
            <w:r>
              <w:rPr>
                <w:rFonts w:ascii="Calibri" w:eastAsia="Calibri" w:hAnsi="Calibri" w:cs="Calibri"/>
                <w:sz w:val="20"/>
                <w:bdr w:val="nil"/>
              </w:rPr>
              <w:br/>
              <w:t>Všeobecně rozvíjející pohybové činnosti</w:t>
            </w:r>
            <w:r>
              <w:rPr>
                <w:rFonts w:ascii="Calibri" w:eastAsia="Calibri" w:hAnsi="Calibri" w:cs="Calibri"/>
                <w:sz w:val="20"/>
                <w:bdr w:val="nil"/>
              </w:rPr>
              <w:br/>
              <w:t>- pohybové činnosti v návaznosti na obsah TV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drží správně tělo v různých polohách </w:t>
            </w:r>
            <w:r>
              <w:rPr>
                <w:rFonts w:ascii="Calibri" w:eastAsia="Calibri" w:hAnsi="Calibri" w:cs="Calibri"/>
                <w:sz w:val="20"/>
                <w:bdr w:val="nil"/>
              </w:rPr>
              <w:br/>
              <w:t> - uplatní zásady správného držení těla ve stoji, sedu i při chůzi </w:t>
            </w:r>
          </w:p>
        </w:tc>
      </w:tr>
      <w:tr w:rsidR="0020361E" w:rsidTr="002E1163">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20361E" w:rsidTr="002E116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20361E" w:rsidTr="002E116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0361E" w:rsidTr="002E116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20361E" w:rsidTr="002E116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0361E" w:rsidTr="002E116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Psychohygiena</w:t>
            </w:r>
          </w:p>
        </w:tc>
      </w:tr>
      <w:tr w:rsidR="0020361E" w:rsidTr="002E116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0361E" w:rsidTr="002E116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20361E" w:rsidTr="002E116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0361E" w:rsidTr="002E116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Poznávání lidí</w:t>
            </w:r>
          </w:p>
        </w:tc>
      </w:tr>
      <w:tr w:rsidR="0020361E" w:rsidTr="002E116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0361E" w:rsidTr="002E116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Mezilidské vztahy</w:t>
            </w:r>
          </w:p>
        </w:tc>
      </w:tr>
      <w:tr w:rsidR="0020361E" w:rsidTr="002E116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0361E" w:rsidTr="002E116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Komunikace</w:t>
            </w:r>
          </w:p>
        </w:tc>
      </w:tr>
      <w:tr w:rsidR="0020361E" w:rsidTr="002E116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E1163" w:rsidTr="002E116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E1163" w:rsidRDefault="002E1163" w:rsidP="002E1163">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2E1163" w:rsidTr="002E116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E1163" w:rsidRDefault="002E1163" w:rsidP="002E1163">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F6008C" w:rsidTr="002E116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008C" w:rsidRDefault="00F6008C" w:rsidP="005D132A">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F6008C" w:rsidTr="002E116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008C" w:rsidRDefault="00F6008C" w:rsidP="005D132A">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F6008C" w:rsidTr="002E116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008C" w:rsidRDefault="00F6008C" w:rsidP="005D132A">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F6008C" w:rsidTr="002E116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008C" w:rsidRDefault="00F6008C" w:rsidP="005D132A">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F6008C" w:rsidTr="002E116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008C" w:rsidRDefault="00F6008C" w:rsidP="002E1163">
            <w:pPr>
              <w:spacing w:line="240" w:lineRule="auto"/>
              <w:ind w:left="60"/>
              <w:jc w:val="left"/>
              <w:rPr>
                <w:bdr w:val="nil"/>
              </w:rPr>
            </w:pPr>
            <w:r>
              <w:rPr>
                <w:rFonts w:ascii="Calibri" w:eastAsia="Calibri" w:hAnsi="Calibri" w:cs="Calibri"/>
                <w:sz w:val="20"/>
                <w:bdr w:val="nil"/>
              </w:rPr>
              <w:t>VÝCHOVA DEMOKRATICKÉHO OBČANA - Principy demokracie jako formy vlády a způsobu rozhodování</w:t>
            </w:r>
          </w:p>
        </w:tc>
      </w:tr>
      <w:tr w:rsidR="00F6008C" w:rsidTr="002E116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008C" w:rsidRDefault="00F6008C" w:rsidP="002E1163">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F6008C" w:rsidTr="002E116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008C" w:rsidRDefault="00F6008C" w:rsidP="002E1163">
            <w:pPr>
              <w:spacing w:line="240" w:lineRule="auto"/>
              <w:ind w:left="60"/>
              <w:jc w:val="left"/>
              <w:rPr>
                <w:bdr w:val="nil"/>
              </w:rPr>
            </w:pPr>
            <w:r>
              <w:rPr>
                <w:rFonts w:ascii="Calibri" w:eastAsia="Calibri" w:hAnsi="Calibri" w:cs="Calibri"/>
                <w:sz w:val="20"/>
                <w:bdr w:val="nil"/>
              </w:rPr>
              <w:t>ENVIRONMENTÁLNÍ VÝCHOVA - Ekosystémy</w:t>
            </w:r>
          </w:p>
        </w:tc>
      </w:tr>
      <w:tr w:rsidR="00F6008C" w:rsidTr="002E116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008C" w:rsidRDefault="00F6008C" w:rsidP="002E1163">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F6008C" w:rsidTr="002E116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008C" w:rsidRDefault="00F6008C" w:rsidP="002E1163">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F6008C" w:rsidTr="002E1163">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008C" w:rsidRDefault="00F6008C" w:rsidP="002E1163">
            <w:pPr>
              <w:spacing w:line="240" w:lineRule="auto"/>
              <w:ind w:left="60"/>
              <w:jc w:val="left"/>
              <w:rPr>
                <w:bdr w:val="nil"/>
              </w:rPr>
            </w:pPr>
            <w:r>
              <w:rPr>
                <w:rFonts w:ascii="Calibri" w:eastAsia="Calibri" w:hAnsi="Calibri" w:cs="Calibri"/>
                <w:sz w:val="20"/>
                <w:bdr w:val="nil"/>
              </w:rPr>
              <w:t>Průřezové téma je integrováno v rámci výuky předmětu.</w:t>
            </w:r>
          </w:p>
        </w:tc>
      </w:tr>
    </w:tbl>
    <w:p w:rsidR="0020361E" w:rsidRDefault="004F38E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20361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20361E"/>
        </w:tc>
      </w:tr>
      <w:tr w:rsidR="0020361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78"/>
              </w:numPr>
              <w:spacing w:line="240" w:lineRule="auto"/>
              <w:jc w:val="left"/>
              <w:rPr>
                <w:bdr w:val="nil"/>
              </w:rPr>
            </w:pPr>
            <w:r>
              <w:rPr>
                <w:rFonts w:ascii="Calibri" w:eastAsia="Calibri" w:hAnsi="Calibri" w:cs="Calibri"/>
                <w:sz w:val="20"/>
                <w:bdr w:val="nil"/>
              </w:rPr>
              <w:t>--&gt; Český jazyk - 2. ročník</w:t>
            </w:r>
          </w:p>
          <w:p w:rsidR="0020361E" w:rsidRPr="002E21E9" w:rsidRDefault="004F38E0" w:rsidP="004F38E0">
            <w:pPr>
              <w:numPr>
                <w:ilvl w:val="0"/>
                <w:numId w:val="78"/>
              </w:numPr>
              <w:spacing w:line="240" w:lineRule="auto"/>
              <w:jc w:val="left"/>
              <w:rPr>
                <w:bdr w:val="nil"/>
              </w:rPr>
            </w:pPr>
            <w:r>
              <w:rPr>
                <w:rFonts w:ascii="Calibri" w:eastAsia="Calibri" w:hAnsi="Calibri" w:cs="Calibri"/>
                <w:sz w:val="20"/>
                <w:bdr w:val="nil"/>
              </w:rPr>
              <w:t>--&gt; Matematika - 2. ročník</w:t>
            </w:r>
          </w:p>
          <w:p w:rsidR="002E21E9" w:rsidRDefault="002E21E9" w:rsidP="004F38E0">
            <w:pPr>
              <w:numPr>
                <w:ilvl w:val="0"/>
                <w:numId w:val="78"/>
              </w:numPr>
              <w:spacing w:line="240" w:lineRule="auto"/>
              <w:jc w:val="left"/>
              <w:rPr>
                <w:bdr w:val="nil"/>
              </w:rPr>
            </w:pPr>
            <w:r>
              <w:rPr>
                <w:rFonts w:ascii="Calibri" w:eastAsia="Calibri" w:hAnsi="Calibri" w:cs="Calibri"/>
                <w:sz w:val="20"/>
                <w:bdr w:val="nil"/>
              </w:rPr>
              <w:t>--&gt;Prvouka- 2. ročník</w:t>
            </w:r>
          </w:p>
        </w:tc>
      </w:tr>
      <w:tr w:rsidR="0020361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79"/>
              </w:numPr>
              <w:spacing w:line="240" w:lineRule="auto"/>
              <w:jc w:val="left"/>
              <w:rPr>
                <w:bdr w:val="nil"/>
              </w:rPr>
            </w:pPr>
            <w:r>
              <w:rPr>
                <w:rFonts w:ascii="Calibri" w:eastAsia="Calibri" w:hAnsi="Calibri" w:cs="Calibri"/>
                <w:sz w:val="20"/>
                <w:bdr w:val="nil"/>
              </w:rPr>
              <w:t>Kompetence k učení</w:t>
            </w:r>
          </w:p>
          <w:p w:rsidR="0020361E" w:rsidRDefault="004F38E0" w:rsidP="004F38E0">
            <w:pPr>
              <w:numPr>
                <w:ilvl w:val="0"/>
                <w:numId w:val="79"/>
              </w:numPr>
              <w:spacing w:line="240" w:lineRule="auto"/>
              <w:jc w:val="left"/>
              <w:rPr>
                <w:bdr w:val="nil"/>
              </w:rPr>
            </w:pPr>
            <w:r>
              <w:rPr>
                <w:rFonts w:ascii="Calibri" w:eastAsia="Calibri" w:hAnsi="Calibri" w:cs="Calibri"/>
                <w:sz w:val="20"/>
                <w:bdr w:val="nil"/>
              </w:rPr>
              <w:t>Kompetence k řešení problémů</w:t>
            </w:r>
          </w:p>
          <w:p w:rsidR="0020361E" w:rsidRDefault="004F38E0" w:rsidP="004F38E0">
            <w:pPr>
              <w:numPr>
                <w:ilvl w:val="0"/>
                <w:numId w:val="79"/>
              </w:numPr>
              <w:spacing w:line="240" w:lineRule="auto"/>
              <w:jc w:val="left"/>
              <w:rPr>
                <w:bdr w:val="nil"/>
              </w:rPr>
            </w:pPr>
            <w:r>
              <w:rPr>
                <w:rFonts w:ascii="Calibri" w:eastAsia="Calibri" w:hAnsi="Calibri" w:cs="Calibri"/>
                <w:sz w:val="20"/>
                <w:bdr w:val="nil"/>
              </w:rPr>
              <w:t>Kompetence komunikativní</w:t>
            </w:r>
          </w:p>
          <w:p w:rsidR="0020361E" w:rsidRDefault="004F38E0" w:rsidP="004F38E0">
            <w:pPr>
              <w:numPr>
                <w:ilvl w:val="0"/>
                <w:numId w:val="79"/>
              </w:numPr>
              <w:spacing w:line="240" w:lineRule="auto"/>
              <w:jc w:val="left"/>
              <w:rPr>
                <w:bdr w:val="nil"/>
              </w:rPr>
            </w:pPr>
            <w:r>
              <w:rPr>
                <w:rFonts w:ascii="Calibri" w:eastAsia="Calibri" w:hAnsi="Calibri" w:cs="Calibri"/>
                <w:sz w:val="20"/>
                <w:bdr w:val="nil"/>
              </w:rPr>
              <w:t>Kompetence sociální a personální</w:t>
            </w:r>
          </w:p>
          <w:p w:rsidR="0020361E" w:rsidRDefault="004F38E0" w:rsidP="004F38E0">
            <w:pPr>
              <w:numPr>
                <w:ilvl w:val="0"/>
                <w:numId w:val="79"/>
              </w:numPr>
              <w:spacing w:line="240" w:lineRule="auto"/>
              <w:jc w:val="left"/>
              <w:rPr>
                <w:bdr w:val="nil"/>
              </w:rPr>
            </w:pPr>
            <w:r>
              <w:rPr>
                <w:rFonts w:ascii="Calibri" w:eastAsia="Calibri" w:hAnsi="Calibri" w:cs="Calibri"/>
                <w:sz w:val="20"/>
                <w:bdr w:val="nil"/>
              </w:rPr>
              <w:t>Kompetence občanské</w:t>
            </w:r>
          </w:p>
          <w:p w:rsidR="0020361E" w:rsidRDefault="004F38E0" w:rsidP="004F38E0">
            <w:pPr>
              <w:numPr>
                <w:ilvl w:val="0"/>
                <w:numId w:val="79"/>
              </w:numPr>
              <w:spacing w:line="240" w:lineRule="auto"/>
              <w:jc w:val="left"/>
              <w:rPr>
                <w:bdr w:val="nil"/>
              </w:rPr>
            </w:pPr>
            <w:r>
              <w:rPr>
                <w:rFonts w:ascii="Calibri" w:eastAsia="Calibri" w:hAnsi="Calibri" w:cs="Calibri"/>
                <w:sz w:val="20"/>
                <w:bdr w:val="nil"/>
              </w:rPr>
              <w:t>Kompetence pracovní</w:t>
            </w:r>
          </w:p>
        </w:tc>
      </w:tr>
      <w:tr w:rsidR="0020361E">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20361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Činnosti ovlivňující zdraví</w:t>
            </w:r>
            <w:r>
              <w:rPr>
                <w:rFonts w:ascii="Calibri" w:eastAsia="Calibri" w:hAnsi="Calibri" w:cs="Calibri"/>
                <w:sz w:val="20"/>
                <w:bdr w:val="nil"/>
              </w:rPr>
              <w:br/>
            </w:r>
            <w:r>
              <w:rPr>
                <w:rFonts w:ascii="Calibri" w:eastAsia="Calibri" w:hAnsi="Calibri" w:cs="Calibri"/>
                <w:sz w:val="20"/>
                <w:bdr w:val="nil"/>
              </w:rPr>
              <w:br/>
              <w:t>Poznatky z TV a sportu, komunikace, organizace, hygiena a bezpečnost v TV a sportu:</w:t>
            </w:r>
            <w:r>
              <w:rPr>
                <w:rFonts w:ascii="Calibri" w:eastAsia="Calibri" w:hAnsi="Calibri" w:cs="Calibri"/>
                <w:sz w:val="20"/>
                <w:bdr w:val="nil"/>
              </w:rPr>
              <w:br/>
              <w:t>- význam pohybu pro zdraví</w:t>
            </w:r>
            <w:r>
              <w:rPr>
                <w:rFonts w:ascii="Calibri" w:eastAsia="Calibri" w:hAnsi="Calibri" w:cs="Calibri"/>
                <w:sz w:val="20"/>
                <w:bdr w:val="nil"/>
              </w:rPr>
              <w:br/>
              <w:t>- hygiena při TV</w:t>
            </w:r>
            <w:r>
              <w:rPr>
                <w:rFonts w:ascii="Calibri" w:eastAsia="Calibri" w:hAnsi="Calibri" w:cs="Calibri"/>
                <w:sz w:val="20"/>
                <w:bdr w:val="nil"/>
              </w:rPr>
              <w:br/>
              <w:t>- bezpečnost při pohybových činnostech</w:t>
            </w:r>
            <w:r>
              <w:rPr>
                <w:rFonts w:ascii="Calibri" w:eastAsia="Calibri" w:hAnsi="Calibri" w:cs="Calibri"/>
                <w:sz w:val="20"/>
                <w:bdr w:val="nil"/>
              </w:rPr>
              <w:br/>
              <w:t>Průpravná, kondiční, koordinační, kompenzační, relaxační, vyrovnávací, tvořivá a jiná cvičení:</w:t>
            </w:r>
            <w:r>
              <w:rPr>
                <w:rFonts w:ascii="Calibri" w:eastAsia="Calibri" w:hAnsi="Calibri" w:cs="Calibri"/>
                <w:sz w:val="20"/>
                <w:bdr w:val="nil"/>
              </w:rPr>
              <w:br/>
              <w:t>- příprava organismu</w:t>
            </w:r>
            <w:r>
              <w:rPr>
                <w:rFonts w:ascii="Calibri" w:eastAsia="Calibri" w:hAnsi="Calibri" w:cs="Calibri"/>
                <w:sz w:val="20"/>
                <w:bdr w:val="nil"/>
              </w:rPr>
              <w:br/>
              <w:t>- zdravotně zaměřené činnosti</w:t>
            </w:r>
            <w:r>
              <w:rPr>
                <w:rFonts w:ascii="Calibri" w:eastAsia="Calibri" w:hAnsi="Calibri" w:cs="Calibri"/>
                <w:sz w:val="20"/>
                <w:bdr w:val="nil"/>
              </w:rPr>
              <w:br/>
              <w:t>- rozvoj různých forem rychlosti, vytrvalosti, síly, pohyblivosti, koordinace pohybu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provede jednoduché pohybové činnosti a usiluje o jejich zlepšení při nedostatcích </w:t>
            </w:r>
            <w:r>
              <w:rPr>
                <w:rFonts w:ascii="Calibri" w:eastAsia="Calibri" w:hAnsi="Calibri" w:cs="Calibri"/>
                <w:sz w:val="20"/>
                <w:bdr w:val="nil"/>
              </w:rPr>
              <w:br/>
              <w:t> - provede kotoul vpřed, prosté skoky snožmo z trampolínky </w:t>
            </w:r>
            <w:r>
              <w:rPr>
                <w:rFonts w:ascii="Calibri" w:eastAsia="Calibri" w:hAnsi="Calibri" w:cs="Calibri"/>
                <w:sz w:val="20"/>
                <w:bdr w:val="nil"/>
              </w:rPr>
              <w:br/>
              <w:t> - pojmenuje základní atletické disciplíny a uvede základní pojmy s nimi související </w:t>
            </w:r>
            <w:r>
              <w:rPr>
                <w:rFonts w:ascii="Calibri" w:eastAsia="Calibri" w:hAnsi="Calibri" w:cs="Calibri"/>
                <w:sz w:val="20"/>
                <w:bdr w:val="nil"/>
              </w:rPr>
              <w:br/>
              <w:t> - uběhne stanovenou trať,</w:t>
            </w:r>
            <w:r w:rsidR="004B6D53">
              <w:rPr>
                <w:rFonts w:ascii="Calibri" w:eastAsia="Calibri" w:hAnsi="Calibri" w:cs="Calibri"/>
                <w:sz w:val="20"/>
                <w:bdr w:val="nil"/>
              </w:rPr>
              <w:t xml:space="preserve"> provede skok z místa</w:t>
            </w:r>
            <w:r>
              <w:rPr>
                <w:rFonts w:ascii="Calibri" w:eastAsia="Calibri" w:hAnsi="Calibri" w:cs="Calibri"/>
                <w:sz w:val="20"/>
                <w:bdr w:val="nil"/>
              </w:rPr>
              <w:t xml:space="preserve"> a hod míčkem </w:t>
            </w:r>
            <w:r>
              <w:rPr>
                <w:rFonts w:ascii="Calibri" w:eastAsia="Calibri" w:hAnsi="Calibri" w:cs="Calibri"/>
                <w:sz w:val="20"/>
                <w:bdr w:val="nil"/>
              </w:rPr>
              <w:br/>
              <w:t> - rozliší nejznámější sportovní hry a části hřiště </w:t>
            </w:r>
            <w:r>
              <w:rPr>
                <w:rFonts w:ascii="Calibri" w:eastAsia="Calibri" w:hAnsi="Calibri" w:cs="Calibri"/>
                <w:sz w:val="20"/>
                <w:bdr w:val="nil"/>
              </w:rPr>
              <w:br/>
              <w:t> - zvládne techniku chůze i s přiměřenou zátěží </w:t>
            </w:r>
            <w:r>
              <w:rPr>
                <w:rFonts w:ascii="Calibri" w:eastAsia="Calibri" w:hAnsi="Calibri" w:cs="Calibri"/>
                <w:sz w:val="20"/>
                <w:bdr w:val="nil"/>
              </w:rPr>
              <w:br/>
              <w:t> - provede základní způsoby hodu a chycení míče </w:t>
            </w:r>
            <w:r>
              <w:rPr>
                <w:rFonts w:ascii="Calibri" w:eastAsia="Calibri" w:hAnsi="Calibri" w:cs="Calibri"/>
                <w:sz w:val="20"/>
                <w:bdr w:val="nil"/>
              </w:rPr>
              <w:br/>
              <w:t> - uplatní základní pravidla chování a bezpečnosti při TV a sportu a řídí se jimi </w:t>
            </w:r>
          </w:p>
        </w:tc>
      </w:tr>
      <w:tr w:rsidR="0020361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Činnosti ovlivňující úroveň pohybových dovedností</w:t>
            </w:r>
            <w:r>
              <w:rPr>
                <w:rFonts w:ascii="Calibri" w:eastAsia="Calibri" w:hAnsi="Calibri" w:cs="Calibri"/>
                <w:sz w:val="20"/>
                <w:bdr w:val="nil"/>
              </w:rPr>
              <w:br/>
              <w:t>- pohybové hry</w:t>
            </w:r>
            <w:r>
              <w:rPr>
                <w:rFonts w:ascii="Calibri" w:eastAsia="Calibri" w:hAnsi="Calibri" w:cs="Calibri"/>
                <w:sz w:val="20"/>
                <w:bdr w:val="nil"/>
              </w:rPr>
              <w:br/>
              <w:t>- základy gymnastiky</w:t>
            </w:r>
            <w:r>
              <w:rPr>
                <w:rFonts w:ascii="Calibri" w:eastAsia="Calibri" w:hAnsi="Calibri" w:cs="Calibri"/>
                <w:sz w:val="20"/>
                <w:bdr w:val="nil"/>
              </w:rPr>
              <w:br/>
              <w:t>- rytmické a kondiční formy cvičení pro děti</w:t>
            </w:r>
            <w:r>
              <w:rPr>
                <w:rFonts w:ascii="Calibri" w:eastAsia="Calibri" w:hAnsi="Calibri" w:cs="Calibri"/>
                <w:sz w:val="20"/>
                <w:bdr w:val="nil"/>
              </w:rPr>
              <w:br/>
              <w:t>- průpravné úpoly</w:t>
            </w:r>
            <w:r>
              <w:rPr>
                <w:rFonts w:ascii="Calibri" w:eastAsia="Calibri" w:hAnsi="Calibri" w:cs="Calibri"/>
                <w:sz w:val="20"/>
                <w:bdr w:val="nil"/>
              </w:rPr>
              <w:br/>
              <w:t>- základy atletiky</w:t>
            </w:r>
            <w:r>
              <w:rPr>
                <w:rFonts w:ascii="Calibri" w:eastAsia="Calibri" w:hAnsi="Calibri" w:cs="Calibri"/>
                <w:sz w:val="20"/>
                <w:bdr w:val="nil"/>
              </w:rPr>
              <w:br/>
              <w:t>- pohybové hry a netradiční činnosti</w:t>
            </w:r>
            <w:r>
              <w:rPr>
                <w:rFonts w:ascii="Calibri" w:eastAsia="Calibri" w:hAnsi="Calibri" w:cs="Calibri"/>
                <w:sz w:val="20"/>
                <w:bdr w:val="nil"/>
              </w:rPr>
              <w:br/>
              <w:t>- základy sportovních her</w:t>
            </w:r>
            <w:r>
              <w:rPr>
                <w:rFonts w:ascii="Calibri" w:eastAsia="Calibri" w:hAnsi="Calibri" w:cs="Calibri"/>
                <w:sz w:val="20"/>
                <w:bdr w:val="nil"/>
              </w:rPr>
              <w:br/>
              <w:t>- turistika a pobyt v</w:t>
            </w:r>
            <w:r w:rsidR="00E9546D">
              <w:rPr>
                <w:rFonts w:ascii="Calibri" w:eastAsia="Calibri" w:hAnsi="Calibri" w:cs="Calibri"/>
                <w:sz w:val="20"/>
                <w:bdr w:val="nil"/>
              </w:rPr>
              <w:t> </w:t>
            </w:r>
            <w:r>
              <w:rPr>
                <w:rFonts w:ascii="Calibri" w:eastAsia="Calibri" w:hAnsi="Calibri" w:cs="Calibri"/>
                <w:sz w:val="20"/>
                <w:bdr w:val="nil"/>
              </w:rPr>
              <w:t>přírodě</w:t>
            </w:r>
          </w:p>
          <w:p w:rsidR="00E9546D" w:rsidRDefault="00E9546D">
            <w:pPr>
              <w:spacing w:line="240" w:lineRule="auto"/>
              <w:ind w:left="60"/>
              <w:jc w:val="left"/>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6D53"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Žák </w:t>
            </w:r>
            <w:r>
              <w:rPr>
                <w:rFonts w:ascii="Calibri" w:eastAsia="Calibri" w:hAnsi="Calibri" w:cs="Calibri"/>
                <w:sz w:val="20"/>
                <w:bdr w:val="nil"/>
              </w:rPr>
              <w:br/>
              <w:t> - cvičí podle pokynů a pojmenuje základní gymnastické nářadí a náčiní </w:t>
            </w:r>
            <w:r>
              <w:rPr>
                <w:rFonts w:ascii="Calibri" w:eastAsia="Calibri" w:hAnsi="Calibri" w:cs="Calibri"/>
                <w:sz w:val="20"/>
                <w:bdr w:val="nil"/>
              </w:rPr>
              <w:br/>
              <w:t xml:space="preserve"> - řídí se pokyny, povely, signály a gesty učitele k osvojované činnosti a její </w:t>
            </w:r>
            <w:r w:rsidR="004B6D53">
              <w:rPr>
                <w:rFonts w:ascii="Calibri" w:eastAsia="Calibri" w:hAnsi="Calibri" w:cs="Calibri"/>
                <w:sz w:val="20"/>
                <w:bdr w:val="nil"/>
              </w:rPr>
              <w:t xml:space="preserve"> </w:t>
            </w:r>
          </w:p>
          <w:p w:rsidR="0020361E" w:rsidRDefault="004B6D53">
            <w:pPr>
              <w:spacing w:line="240" w:lineRule="auto"/>
              <w:ind w:left="60"/>
              <w:jc w:val="left"/>
              <w:rPr>
                <w:bdr w:val="nil"/>
              </w:rPr>
            </w:pPr>
            <w:r>
              <w:rPr>
                <w:rFonts w:ascii="Calibri" w:eastAsia="Calibri" w:hAnsi="Calibri" w:cs="Calibri"/>
                <w:sz w:val="20"/>
                <w:bdr w:val="nil"/>
              </w:rPr>
              <w:t xml:space="preserve">   </w:t>
            </w:r>
            <w:r w:rsidR="004F38E0">
              <w:rPr>
                <w:rFonts w:ascii="Calibri" w:eastAsia="Calibri" w:hAnsi="Calibri" w:cs="Calibri"/>
                <w:sz w:val="20"/>
                <w:bdr w:val="nil"/>
              </w:rPr>
              <w:t>organizaci </w:t>
            </w:r>
          </w:p>
        </w:tc>
      </w:tr>
      <w:tr w:rsidR="0020361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Činnosti podporující pohybové učení</w:t>
            </w:r>
            <w:r>
              <w:rPr>
                <w:rFonts w:ascii="Calibri" w:eastAsia="Calibri" w:hAnsi="Calibri" w:cs="Calibri"/>
                <w:sz w:val="20"/>
                <w:bdr w:val="nil"/>
              </w:rPr>
              <w:br/>
              <w:t>- komunikace v TV</w:t>
            </w:r>
            <w:r>
              <w:rPr>
                <w:rFonts w:ascii="Calibri" w:eastAsia="Calibri" w:hAnsi="Calibri" w:cs="Calibri"/>
                <w:sz w:val="20"/>
                <w:bdr w:val="nil"/>
              </w:rPr>
              <w:br/>
              <w:t>- organizace při TV</w:t>
            </w:r>
            <w:r>
              <w:rPr>
                <w:rFonts w:ascii="Calibri" w:eastAsia="Calibri" w:hAnsi="Calibri" w:cs="Calibri"/>
                <w:sz w:val="20"/>
                <w:bdr w:val="nil"/>
              </w:rPr>
              <w:br/>
              <w:t>- zásady jednání a chování</w:t>
            </w:r>
            <w:r>
              <w:rPr>
                <w:rFonts w:ascii="Calibri" w:eastAsia="Calibri" w:hAnsi="Calibri" w:cs="Calibri"/>
                <w:sz w:val="20"/>
                <w:bdr w:val="nil"/>
              </w:rPr>
              <w:br/>
              <w:t>- pravidla zjednodušených osvojovaných pohybových činností</w:t>
            </w:r>
            <w:r>
              <w:rPr>
                <w:rFonts w:ascii="Calibri" w:eastAsia="Calibri" w:hAnsi="Calibri" w:cs="Calibri"/>
                <w:sz w:val="20"/>
                <w:bdr w:val="nil"/>
              </w:rPr>
              <w:br/>
              <w:t>- měření a posuzování pohybových dovedností</w:t>
            </w:r>
            <w:r>
              <w:rPr>
                <w:rFonts w:ascii="Calibri" w:eastAsia="Calibri" w:hAnsi="Calibri" w:cs="Calibri"/>
                <w:sz w:val="20"/>
                <w:bdr w:val="nil"/>
              </w:rPr>
              <w:br/>
              <w:t>- zdroje informací o pohybových činnostech</w:t>
            </w:r>
            <w:r>
              <w:rPr>
                <w:rFonts w:ascii="Calibri" w:eastAsia="Calibri" w:hAnsi="Calibri" w:cs="Calibri"/>
                <w:sz w:val="20"/>
                <w:bdr w:val="nil"/>
              </w:rPr>
              <w:br/>
              <w:t>- plavání (základní plavecká výuka) – hygiena plavání, adaptace na vodní prostředí, základní plavecké dovednosti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seznamuje se s prostředím bazénu a jeho řádem </w:t>
            </w:r>
            <w:r>
              <w:rPr>
                <w:rFonts w:ascii="Calibri" w:eastAsia="Calibri" w:hAnsi="Calibri" w:cs="Calibri"/>
                <w:sz w:val="20"/>
                <w:bdr w:val="nil"/>
              </w:rPr>
              <w:br/>
              <w:t> - adaptuje se na prostředí bazénu a na vodní prostředí </w:t>
            </w:r>
            <w:r>
              <w:rPr>
                <w:rFonts w:ascii="Calibri" w:eastAsia="Calibri" w:hAnsi="Calibri" w:cs="Calibri"/>
                <w:sz w:val="20"/>
                <w:bdr w:val="nil"/>
              </w:rPr>
              <w:br/>
              <w:t> - dodržuje hygienu před</w:t>
            </w:r>
            <w:r w:rsidR="004B6D53">
              <w:rPr>
                <w:rFonts w:ascii="Calibri" w:eastAsia="Calibri" w:hAnsi="Calibri" w:cs="Calibri"/>
                <w:sz w:val="20"/>
                <w:bdr w:val="nil"/>
              </w:rPr>
              <w:t xml:space="preserve"> </w:t>
            </w:r>
            <w:r>
              <w:rPr>
                <w:rFonts w:ascii="Calibri" w:eastAsia="Calibri" w:hAnsi="Calibri" w:cs="Calibri"/>
                <w:sz w:val="20"/>
                <w:bdr w:val="nil"/>
              </w:rPr>
              <w:t>vstupem do bazénu i při odchodu z bazénu </w:t>
            </w:r>
            <w:r>
              <w:rPr>
                <w:rFonts w:ascii="Calibri" w:eastAsia="Calibri" w:hAnsi="Calibri" w:cs="Calibri"/>
                <w:sz w:val="20"/>
                <w:bdr w:val="nil"/>
              </w:rPr>
              <w:br/>
              <w:t> - volí vhodný koupací úbor </w:t>
            </w:r>
            <w:r>
              <w:rPr>
                <w:rFonts w:ascii="Calibri" w:eastAsia="Calibri" w:hAnsi="Calibri" w:cs="Calibri"/>
                <w:sz w:val="20"/>
                <w:bdr w:val="nil"/>
              </w:rPr>
              <w:br/>
              <w:t> - zvládá základní plavecké dovednosti potřebné k zvládnutí plaveckého stylu </w:t>
            </w:r>
          </w:p>
        </w:tc>
      </w:tr>
      <w:tr w:rsidR="0020361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Zdravotní tělesná výchova</w:t>
            </w:r>
            <w:r>
              <w:rPr>
                <w:rFonts w:ascii="Calibri" w:eastAsia="Calibri" w:hAnsi="Calibri" w:cs="Calibri"/>
                <w:sz w:val="20"/>
                <w:bdr w:val="nil"/>
              </w:rPr>
              <w:br/>
            </w:r>
            <w:r>
              <w:rPr>
                <w:rFonts w:ascii="Calibri" w:eastAsia="Calibri" w:hAnsi="Calibri" w:cs="Calibri"/>
                <w:sz w:val="20"/>
                <w:bdr w:val="nil"/>
              </w:rPr>
              <w:br/>
              <w:t>Činnosti a informace podporující korekce zdravotních oslabení</w:t>
            </w:r>
            <w:r>
              <w:rPr>
                <w:rFonts w:ascii="Calibri" w:eastAsia="Calibri" w:hAnsi="Calibri" w:cs="Calibri"/>
                <w:sz w:val="20"/>
                <w:bdr w:val="nil"/>
              </w:rPr>
              <w:br/>
              <w:t>- zdravotní oslabení-zásady správného držení těla, pohybový režim, vhodné oblečení a obutí</w:t>
            </w:r>
            <w:r>
              <w:rPr>
                <w:rFonts w:ascii="Calibri" w:eastAsia="Calibri" w:hAnsi="Calibri" w:cs="Calibri"/>
                <w:sz w:val="20"/>
                <w:bdr w:val="nil"/>
              </w:rPr>
              <w:br/>
              <w:t>Speciální cvičení</w:t>
            </w:r>
            <w:r>
              <w:rPr>
                <w:rFonts w:ascii="Calibri" w:eastAsia="Calibri" w:hAnsi="Calibri" w:cs="Calibri"/>
                <w:sz w:val="20"/>
                <w:bdr w:val="nil"/>
              </w:rPr>
              <w:br/>
              <w:t>- základy speciálních cvičení</w:t>
            </w:r>
            <w:r w:rsidR="004B6D53">
              <w:rPr>
                <w:rFonts w:ascii="Calibri" w:eastAsia="Calibri" w:hAnsi="Calibri" w:cs="Calibri"/>
                <w:sz w:val="20"/>
                <w:bdr w:val="nil"/>
              </w:rPr>
              <w:t xml:space="preserve"> </w:t>
            </w:r>
            <w:r>
              <w:rPr>
                <w:rFonts w:ascii="Calibri" w:eastAsia="Calibri" w:hAnsi="Calibri" w:cs="Calibri"/>
                <w:sz w:val="20"/>
                <w:bdr w:val="nil"/>
              </w:rPr>
              <w:t>základní cvičební polohy, základní technika cvičení</w:t>
            </w:r>
          </w:p>
          <w:p w:rsidR="001F4EBC" w:rsidRDefault="001F4EBC">
            <w:pPr>
              <w:spacing w:line="240" w:lineRule="auto"/>
              <w:ind w:left="60"/>
              <w:jc w:val="left"/>
              <w:rPr>
                <w:rFonts w:ascii="Calibri" w:eastAsia="Calibri" w:hAnsi="Calibri" w:cs="Calibri"/>
                <w:sz w:val="20"/>
                <w:bdr w:val="nil"/>
              </w:rPr>
            </w:pPr>
          </w:p>
          <w:p w:rsidR="001F4EBC" w:rsidRDefault="001F4EBC">
            <w:pPr>
              <w:spacing w:line="240" w:lineRule="auto"/>
              <w:ind w:left="60"/>
              <w:jc w:val="left"/>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drží správně tělo ve stoji </w:t>
            </w:r>
            <w:r>
              <w:rPr>
                <w:rFonts w:ascii="Calibri" w:eastAsia="Calibri" w:hAnsi="Calibri" w:cs="Calibri"/>
                <w:sz w:val="20"/>
                <w:bdr w:val="nil"/>
              </w:rPr>
              <w:br/>
              <w:t> - uplatní zásady správného sezení, držení těla ve stoji a dýchání </w:t>
            </w:r>
            <w:r>
              <w:rPr>
                <w:rFonts w:ascii="Calibri" w:eastAsia="Calibri" w:hAnsi="Calibri" w:cs="Calibri"/>
                <w:sz w:val="20"/>
                <w:bdr w:val="nil"/>
              </w:rPr>
              <w:br/>
              <w:t> - související s vlastním oslabením </w:t>
            </w:r>
          </w:p>
        </w:tc>
      </w:tr>
      <w:tr w:rsidR="0020361E">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20361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20361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0361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20361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0361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20361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0361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Psychohygiena</w:t>
            </w:r>
          </w:p>
        </w:tc>
      </w:tr>
      <w:tr w:rsidR="0020361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0361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Poznávání lidí</w:t>
            </w:r>
          </w:p>
        </w:tc>
      </w:tr>
      <w:tr w:rsidR="0020361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0361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Mezilidské vztahy</w:t>
            </w:r>
          </w:p>
        </w:tc>
      </w:tr>
      <w:tr w:rsidR="0020361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0361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Komunikace</w:t>
            </w:r>
          </w:p>
        </w:tc>
      </w:tr>
      <w:tr w:rsidR="0020361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0361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20361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0361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20361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0361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VÝCHOVA DEMOKRATICKÉHO OBČANA - Principy demokracie jako formy vlády a způsobu rozhodování</w:t>
            </w:r>
          </w:p>
        </w:tc>
      </w:tr>
      <w:tr w:rsidR="0020361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0361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ENVIRONMENTÁLNÍ VÝCHOVA - Ekosystémy</w:t>
            </w:r>
          </w:p>
        </w:tc>
      </w:tr>
      <w:tr w:rsidR="0020361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0361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20361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bl>
    <w:p w:rsidR="0020361E" w:rsidRDefault="004F38E0">
      <w:pPr>
        <w:rPr>
          <w:bdr w:val="nil"/>
        </w:rPr>
      </w:pPr>
      <w:r>
        <w:rPr>
          <w:bdr w:val="nil"/>
        </w:rPr>
        <w:t>   </w:t>
      </w:r>
    </w:p>
    <w:p w:rsidR="00854843" w:rsidRDefault="00854843">
      <w:pPr>
        <w:rPr>
          <w:bdr w:val="nil"/>
        </w:rPr>
      </w:pPr>
    </w:p>
    <w:p w:rsidR="00854843" w:rsidRDefault="00854843">
      <w:pPr>
        <w:rPr>
          <w:bdr w:val="nil"/>
        </w:rPr>
      </w:pP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20361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20361E"/>
        </w:tc>
      </w:tr>
      <w:tr w:rsidR="0020361E" w:rsidTr="00F600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80"/>
              </w:numPr>
              <w:spacing w:line="240" w:lineRule="auto"/>
              <w:jc w:val="left"/>
              <w:rPr>
                <w:bdr w:val="nil"/>
              </w:rPr>
            </w:pPr>
            <w:r>
              <w:rPr>
                <w:rFonts w:ascii="Calibri" w:eastAsia="Calibri" w:hAnsi="Calibri" w:cs="Calibri"/>
                <w:sz w:val="20"/>
                <w:bdr w:val="nil"/>
              </w:rPr>
              <w:t>--&gt; Anglický jazyk - 3. ročník</w:t>
            </w:r>
          </w:p>
          <w:p w:rsidR="0020361E" w:rsidRPr="004B6D53" w:rsidRDefault="004F38E0" w:rsidP="004F38E0">
            <w:pPr>
              <w:numPr>
                <w:ilvl w:val="0"/>
                <w:numId w:val="80"/>
              </w:numPr>
              <w:spacing w:line="240" w:lineRule="auto"/>
              <w:jc w:val="left"/>
              <w:rPr>
                <w:bdr w:val="nil"/>
              </w:rPr>
            </w:pPr>
            <w:r>
              <w:rPr>
                <w:rFonts w:ascii="Calibri" w:eastAsia="Calibri" w:hAnsi="Calibri" w:cs="Calibri"/>
                <w:sz w:val="20"/>
                <w:bdr w:val="nil"/>
              </w:rPr>
              <w:t>--&gt; Český jazyk - 3. ročník</w:t>
            </w:r>
          </w:p>
          <w:p w:rsidR="004B6D53" w:rsidRDefault="004B6D53" w:rsidP="004F38E0">
            <w:pPr>
              <w:numPr>
                <w:ilvl w:val="0"/>
                <w:numId w:val="80"/>
              </w:numPr>
              <w:spacing w:line="240" w:lineRule="auto"/>
              <w:jc w:val="left"/>
              <w:rPr>
                <w:bdr w:val="nil"/>
              </w:rPr>
            </w:pPr>
            <w:r>
              <w:rPr>
                <w:rFonts w:ascii="Calibri" w:eastAsia="Calibri" w:hAnsi="Calibri" w:cs="Calibri"/>
                <w:sz w:val="20"/>
                <w:bdr w:val="nil"/>
              </w:rPr>
              <w:t>--&gt;Prvouka- 3. ročník</w:t>
            </w:r>
          </w:p>
        </w:tc>
      </w:tr>
      <w:tr w:rsidR="0020361E" w:rsidTr="00F6008C">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81"/>
              </w:numPr>
              <w:spacing w:line="240" w:lineRule="auto"/>
              <w:jc w:val="left"/>
              <w:rPr>
                <w:bdr w:val="nil"/>
              </w:rPr>
            </w:pPr>
            <w:r>
              <w:rPr>
                <w:rFonts w:ascii="Calibri" w:eastAsia="Calibri" w:hAnsi="Calibri" w:cs="Calibri"/>
                <w:sz w:val="20"/>
                <w:bdr w:val="nil"/>
              </w:rPr>
              <w:t>Kompetence k učení</w:t>
            </w:r>
          </w:p>
          <w:p w:rsidR="0020361E" w:rsidRDefault="004F38E0" w:rsidP="004F38E0">
            <w:pPr>
              <w:numPr>
                <w:ilvl w:val="0"/>
                <w:numId w:val="81"/>
              </w:numPr>
              <w:spacing w:line="240" w:lineRule="auto"/>
              <w:jc w:val="left"/>
              <w:rPr>
                <w:bdr w:val="nil"/>
              </w:rPr>
            </w:pPr>
            <w:r>
              <w:rPr>
                <w:rFonts w:ascii="Calibri" w:eastAsia="Calibri" w:hAnsi="Calibri" w:cs="Calibri"/>
                <w:sz w:val="20"/>
                <w:bdr w:val="nil"/>
              </w:rPr>
              <w:t>Kompetence k řešení problémů</w:t>
            </w:r>
          </w:p>
          <w:p w:rsidR="0020361E" w:rsidRDefault="004F38E0" w:rsidP="004F38E0">
            <w:pPr>
              <w:numPr>
                <w:ilvl w:val="0"/>
                <w:numId w:val="81"/>
              </w:numPr>
              <w:spacing w:line="240" w:lineRule="auto"/>
              <w:jc w:val="left"/>
              <w:rPr>
                <w:bdr w:val="nil"/>
              </w:rPr>
            </w:pPr>
            <w:r>
              <w:rPr>
                <w:rFonts w:ascii="Calibri" w:eastAsia="Calibri" w:hAnsi="Calibri" w:cs="Calibri"/>
                <w:sz w:val="20"/>
                <w:bdr w:val="nil"/>
              </w:rPr>
              <w:t>Kompetence komunikativní</w:t>
            </w:r>
          </w:p>
          <w:p w:rsidR="0020361E" w:rsidRDefault="004F38E0" w:rsidP="004F38E0">
            <w:pPr>
              <w:numPr>
                <w:ilvl w:val="0"/>
                <w:numId w:val="81"/>
              </w:numPr>
              <w:spacing w:line="240" w:lineRule="auto"/>
              <w:jc w:val="left"/>
              <w:rPr>
                <w:bdr w:val="nil"/>
              </w:rPr>
            </w:pPr>
            <w:r>
              <w:rPr>
                <w:rFonts w:ascii="Calibri" w:eastAsia="Calibri" w:hAnsi="Calibri" w:cs="Calibri"/>
                <w:sz w:val="20"/>
                <w:bdr w:val="nil"/>
              </w:rPr>
              <w:t>Kompetence sociální a personální</w:t>
            </w:r>
          </w:p>
          <w:p w:rsidR="0020361E" w:rsidRDefault="004F38E0" w:rsidP="004F38E0">
            <w:pPr>
              <w:numPr>
                <w:ilvl w:val="0"/>
                <w:numId w:val="81"/>
              </w:numPr>
              <w:spacing w:line="240" w:lineRule="auto"/>
              <w:jc w:val="left"/>
              <w:rPr>
                <w:bdr w:val="nil"/>
              </w:rPr>
            </w:pPr>
            <w:r>
              <w:rPr>
                <w:rFonts w:ascii="Calibri" w:eastAsia="Calibri" w:hAnsi="Calibri" w:cs="Calibri"/>
                <w:sz w:val="20"/>
                <w:bdr w:val="nil"/>
              </w:rPr>
              <w:t>Kompetence občanské</w:t>
            </w:r>
          </w:p>
          <w:p w:rsidR="0020361E" w:rsidRPr="00854843" w:rsidRDefault="004F38E0" w:rsidP="004F38E0">
            <w:pPr>
              <w:numPr>
                <w:ilvl w:val="0"/>
                <w:numId w:val="81"/>
              </w:numPr>
              <w:spacing w:line="240" w:lineRule="auto"/>
              <w:jc w:val="left"/>
              <w:rPr>
                <w:bdr w:val="nil"/>
              </w:rPr>
            </w:pPr>
            <w:r>
              <w:rPr>
                <w:rFonts w:ascii="Calibri" w:eastAsia="Calibri" w:hAnsi="Calibri" w:cs="Calibri"/>
                <w:sz w:val="20"/>
                <w:bdr w:val="nil"/>
              </w:rPr>
              <w:t>Kompetence pracovní</w:t>
            </w:r>
          </w:p>
          <w:p w:rsidR="00854843" w:rsidRDefault="00854843" w:rsidP="00854843">
            <w:pPr>
              <w:spacing w:line="240" w:lineRule="auto"/>
              <w:jc w:val="left"/>
              <w:rPr>
                <w:rFonts w:ascii="Calibri" w:eastAsia="Calibri" w:hAnsi="Calibri" w:cs="Calibri"/>
                <w:sz w:val="20"/>
                <w:bdr w:val="nil"/>
              </w:rPr>
            </w:pPr>
          </w:p>
          <w:p w:rsidR="00854843" w:rsidRDefault="00854843" w:rsidP="00854843">
            <w:pPr>
              <w:spacing w:line="240" w:lineRule="auto"/>
              <w:jc w:val="left"/>
              <w:rPr>
                <w:rFonts w:ascii="Calibri" w:eastAsia="Calibri" w:hAnsi="Calibri" w:cs="Calibri"/>
                <w:sz w:val="20"/>
                <w:bdr w:val="nil"/>
              </w:rPr>
            </w:pPr>
          </w:p>
          <w:p w:rsidR="00854843" w:rsidRDefault="00854843" w:rsidP="00854843">
            <w:pPr>
              <w:spacing w:line="240" w:lineRule="auto"/>
              <w:jc w:val="left"/>
              <w:rPr>
                <w:rFonts w:ascii="Calibri" w:eastAsia="Calibri" w:hAnsi="Calibri" w:cs="Calibri"/>
                <w:sz w:val="20"/>
                <w:bdr w:val="nil"/>
              </w:rPr>
            </w:pPr>
          </w:p>
          <w:p w:rsidR="00854843" w:rsidRDefault="00854843" w:rsidP="00854843">
            <w:pPr>
              <w:spacing w:line="240" w:lineRule="auto"/>
              <w:jc w:val="left"/>
              <w:rPr>
                <w:rFonts w:ascii="Calibri" w:eastAsia="Calibri" w:hAnsi="Calibri" w:cs="Calibri"/>
                <w:sz w:val="20"/>
                <w:bdr w:val="nil"/>
              </w:rPr>
            </w:pPr>
          </w:p>
          <w:p w:rsidR="00854843" w:rsidRDefault="00854843" w:rsidP="00854843">
            <w:pPr>
              <w:spacing w:line="240" w:lineRule="auto"/>
              <w:jc w:val="left"/>
              <w:rPr>
                <w:rFonts w:ascii="Calibri" w:eastAsia="Calibri" w:hAnsi="Calibri" w:cs="Calibri"/>
                <w:sz w:val="20"/>
                <w:bdr w:val="nil"/>
              </w:rPr>
            </w:pPr>
          </w:p>
          <w:p w:rsidR="00854843" w:rsidRDefault="00854843" w:rsidP="00854843">
            <w:pPr>
              <w:spacing w:line="240" w:lineRule="auto"/>
              <w:jc w:val="left"/>
              <w:rPr>
                <w:rFonts w:ascii="Calibri" w:eastAsia="Calibri" w:hAnsi="Calibri" w:cs="Calibri"/>
                <w:sz w:val="20"/>
                <w:bdr w:val="nil"/>
              </w:rPr>
            </w:pPr>
          </w:p>
          <w:p w:rsidR="00854843" w:rsidRDefault="00854843" w:rsidP="00854843">
            <w:pPr>
              <w:spacing w:line="240" w:lineRule="auto"/>
              <w:jc w:val="left"/>
              <w:rPr>
                <w:bdr w:val="nil"/>
              </w:rPr>
            </w:pPr>
          </w:p>
        </w:tc>
      </w:tr>
      <w:tr w:rsidR="0020361E" w:rsidTr="00F6008C">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20361E" w:rsidTr="00F6008C">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Činnosti ovlivňující zdraví</w:t>
            </w:r>
            <w:r>
              <w:rPr>
                <w:rFonts w:ascii="Calibri" w:eastAsia="Calibri" w:hAnsi="Calibri" w:cs="Calibri"/>
                <w:sz w:val="20"/>
                <w:bdr w:val="nil"/>
              </w:rPr>
              <w:br/>
            </w:r>
            <w:r>
              <w:rPr>
                <w:rFonts w:ascii="Calibri" w:eastAsia="Calibri" w:hAnsi="Calibri" w:cs="Calibri"/>
                <w:sz w:val="20"/>
                <w:bdr w:val="nil"/>
              </w:rPr>
              <w:br/>
              <w:t>Poznatky z TV a sportu, komunikace, organizace, hygiena a bezpečnost v TV a sportu:</w:t>
            </w:r>
            <w:r>
              <w:rPr>
                <w:rFonts w:ascii="Calibri" w:eastAsia="Calibri" w:hAnsi="Calibri" w:cs="Calibri"/>
                <w:sz w:val="20"/>
                <w:bdr w:val="nil"/>
              </w:rPr>
              <w:br/>
              <w:t>- význam pohybu pro zdraví</w:t>
            </w:r>
            <w:r>
              <w:rPr>
                <w:rFonts w:ascii="Calibri" w:eastAsia="Calibri" w:hAnsi="Calibri" w:cs="Calibri"/>
                <w:sz w:val="20"/>
                <w:bdr w:val="nil"/>
              </w:rPr>
              <w:br/>
              <w:t>- hygiena při TV</w:t>
            </w:r>
            <w:r>
              <w:rPr>
                <w:rFonts w:ascii="Calibri" w:eastAsia="Calibri" w:hAnsi="Calibri" w:cs="Calibri"/>
                <w:sz w:val="20"/>
                <w:bdr w:val="nil"/>
              </w:rPr>
              <w:br/>
              <w:t>- bezpečnost při pohybových činnostech</w:t>
            </w:r>
            <w:r>
              <w:rPr>
                <w:rFonts w:ascii="Calibri" w:eastAsia="Calibri" w:hAnsi="Calibri" w:cs="Calibri"/>
                <w:sz w:val="20"/>
                <w:bdr w:val="nil"/>
              </w:rPr>
              <w:br/>
              <w:t>Průpravná, kondiční, koordinační, kompenzační, relaxační, vyrovnávací, tvořivá a jiná cvičení:</w:t>
            </w:r>
            <w:r>
              <w:rPr>
                <w:rFonts w:ascii="Calibri" w:eastAsia="Calibri" w:hAnsi="Calibri" w:cs="Calibri"/>
                <w:sz w:val="20"/>
                <w:bdr w:val="nil"/>
              </w:rPr>
              <w:br/>
              <w:t>- příprava organismu</w:t>
            </w:r>
            <w:r>
              <w:rPr>
                <w:rFonts w:ascii="Calibri" w:eastAsia="Calibri" w:hAnsi="Calibri" w:cs="Calibri"/>
                <w:sz w:val="20"/>
                <w:bdr w:val="nil"/>
              </w:rPr>
              <w:br/>
              <w:t>- zdravotně zaměřené činnosti</w:t>
            </w:r>
            <w:r>
              <w:rPr>
                <w:rFonts w:ascii="Calibri" w:eastAsia="Calibri" w:hAnsi="Calibri" w:cs="Calibri"/>
                <w:sz w:val="20"/>
                <w:bdr w:val="nil"/>
              </w:rPr>
              <w:br/>
              <w:t>- rozvoj různých forem rychlosti, vytrvalosti, síly, pohyblivosti, koordinace pohybu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6D53"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Žák </w:t>
            </w:r>
            <w:r>
              <w:rPr>
                <w:rFonts w:ascii="Calibri" w:eastAsia="Calibri" w:hAnsi="Calibri" w:cs="Calibri"/>
                <w:sz w:val="20"/>
                <w:bdr w:val="nil"/>
              </w:rPr>
              <w:br/>
              <w:t> - vysvětlí význam pohybu a sportu pro zdraví </w:t>
            </w:r>
            <w:r>
              <w:rPr>
                <w:rFonts w:ascii="Calibri" w:eastAsia="Calibri" w:hAnsi="Calibri" w:cs="Calibri"/>
                <w:sz w:val="20"/>
                <w:bdr w:val="nil"/>
              </w:rPr>
              <w:br/>
              <w:t xml:space="preserve"> - provede protahovací a napínací cviky, cviky pro zahřátí a uvolnění, kompenzační </w:t>
            </w:r>
            <w:r w:rsidR="004B6D53">
              <w:rPr>
                <w:rFonts w:ascii="Calibri" w:eastAsia="Calibri" w:hAnsi="Calibri" w:cs="Calibri"/>
                <w:sz w:val="20"/>
                <w:bdr w:val="nil"/>
              </w:rPr>
              <w:t xml:space="preserve">  </w:t>
            </w:r>
          </w:p>
          <w:p w:rsidR="004B6D53" w:rsidRDefault="004B6D5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4F38E0">
              <w:rPr>
                <w:rFonts w:ascii="Calibri" w:eastAsia="Calibri" w:hAnsi="Calibri" w:cs="Calibri"/>
                <w:sz w:val="20"/>
                <w:bdr w:val="nil"/>
              </w:rPr>
              <w:t>a relaxační cviky </w:t>
            </w:r>
            <w:r w:rsidR="004F38E0">
              <w:rPr>
                <w:rFonts w:ascii="Calibri" w:eastAsia="Calibri" w:hAnsi="Calibri" w:cs="Calibri"/>
                <w:sz w:val="20"/>
                <w:bdr w:val="nil"/>
              </w:rPr>
              <w:br/>
              <w:t> - správně dýchá a drží tělo při různých činnostech </w:t>
            </w:r>
            <w:r w:rsidR="004F38E0">
              <w:rPr>
                <w:rFonts w:ascii="Calibri" w:eastAsia="Calibri" w:hAnsi="Calibri" w:cs="Calibri"/>
                <w:sz w:val="20"/>
                <w:bdr w:val="nil"/>
              </w:rPr>
              <w:br/>
              <w:t xml:space="preserve"> - použije základní tělocvičné pojmy – názvy pohybových činností, tělocvičného </w:t>
            </w:r>
          </w:p>
          <w:p w:rsidR="0020361E" w:rsidRDefault="004B6D53">
            <w:pPr>
              <w:spacing w:line="240" w:lineRule="auto"/>
              <w:ind w:left="60"/>
              <w:jc w:val="left"/>
              <w:rPr>
                <w:bdr w:val="nil"/>
              </w:rPr>
            </w:pPr>
            <w:r>
              <w:rPr>
                <w:rFonts w:ascii="Calibri" w:eastAsia="Calibri" w:hAnsi="Calibri" w:cs="Calibri"/>
                <w:sz w:val="20"/>
                <w:bdr w:val="nil"/>
              </w:rPr>
              <w:t xml:space="preserve">   </w:t>
            </w:r>
            <w:r w:rsidR="004F38E0">
              <w:rPr>
                <w:rFonts w:ascii="Calibri" w:eastAsia="Calibri" w:hAnsi="Calibri" w:cs="Calibri"/>
                <w:sz w:val="20"/>
                <w:bdr w:val="nil"/>
              </w:rPr>
              <w:t>nářadí a náčiní </w:t>
            </w:r>
          </w:p>
        </w:tc>
      </w:tr>
      <w:tr w:rsidR="0020361E" w:rsidTr="00F6008C">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Činnosti ovlivňující úroveň pohybových dovedností</w:t>
            </w:r>
            <w:r>
              <w:rPr>
                <w:rFonts w:ascii="Calibri" w:eastAsia="Calibri" w:hAnsi="Calibri" w:cs="Calibri"/>
                <w:sz w:val="20"/>
                <w:bdr w:val="nil"/>
              </w:rPr>
              <w:br/>
              <w:t>- pohybové hry</w:t>
            </w:r>
            <w:r>
              <w:rPr>
                <w:rFonts w:ascii="Calibri" w:eastAsia="Calibri" w:hAnsi="Calibri" w:cs="Calibri"/>
                <w:sz w:val="20"/>
                <w:bdr w:val="nil"/>
              </w:rPr>
              <w:br/>
              <w:t>- základy gymnastiky</w:t>
            </w:r>
            <w:r>
              <w:rPr>
                <w:rFonts w:ascii="Calibri" w:eastAsia="Calibri" w:hAnsi="Calibri" w:cs="Calibri"/>
                <w:sz w:val="20"/>
                <w:bdr w:val="nil"/>
              </w:rPr>
              <w:br/>
              <w:t>- rytmické a kondiční formy cvičení pro děti</w:t>
            </w:r>
            <w:r>
              <w:rPr>
                <w:rFonts w:ascii="Calibri" w:eastAsia="Calibri" w:hAnsi="Calibri" w:cs="Calibri"/>
                <w:sz w:val="20"/>
                <w:bdr w:val="nil"/>
              </w:rPr>
              <w:br/>
              <w:t>- průpravné úpoly</w:t>
            </w:r>
            <w:r>
              <w:rPr>
                <w:rFonts w:ascii="Calibri" w:eastAsia="Calibri" w:hAnsi="Calibri" w:cs="Calibri"/>
                <w:sz w:val="20"/>
                <w:bdr w:val="nil"/>
              </w:rPr>
              <w:br/>
              <w:t>- základy atletiky</w:t>
            </w:r>
            <w:r>
              <w:rPr>
                <w:rFonts w:ascii="Calibri" w:eastAsia="Calibri" w:hAnsi="Calibri" w:cs="Calibri"/>
                <w:sz w:val="20"/>
                <w:bdr w:val="nil"/>
              </w:rPr>
              <w:br/>
              <w:t>- pohybové hry a netradiční činnosti</w:t>
            </w:r>
            <w:r>
              <w:rPr>
                <w:rFonts w:ascii="Calibri" w:eastAsia="Calibri" w:hAnsi="Calibri" w:cs="Calibri"/>
                <w:sz w:val="20"/>
                <w:bdr w:val="nil"/>
              </w:rPr>
              <w:br/>
              <w:t>- základy sportovních her</w:t>
            </w:r>
            <w:r>
              <w:rPr>
                <w:rFonts w:ascii="Calibri" w:eastAsia="Calibri" w:hAnsi="Calibri" w:cs="Calibri"/>
                <w:sz w:val="20"/>
                <w:bdr w:val="nil"/>
              </w:rPr>
              <w:br/>
              <w:t>- turistika a pobyt v přírodě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6D53"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Žák </w:t>
            </w:r>
            <w:r>
              <w:rPr>
                <w:rFonts w:ascii="Calibri" w:eastAsia="Calibri" w:hAnsi="Calibri" w:cs="Calibri"/>
                <w:sz w:val="20"/>
                <w:bdr w:val="nil"/>
              </w:rPr>
              <w:br/>
              <w:t xml:space="preserve"> - provede kotoul vpřed, průpravná cvičení pro kotoul vzad, napojované kotouly </w:t>
            </w:r>
            <w:r w:rsidR="004B6D53">
              <w:rPr>
                <w:rFonts w:ascii="Calibri" w:eastAsia="Calibri" w:hAnsi="Calibri" w:cs="Calibri"/>
                <w:sz w:val="20"/>
                <w:bdr w:val="nil"/>
              </w:rPr>
              <w:t xml:space="preserve"> </w:t>
            </w:r>
          </w:p>
          <w:p w:rsidR="004B6D53" w:rsidRDefault="004B6D53" w:rsidP="004B6D5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4F38E0">
              <w:rPr>
                <w:rFonts w:ascii="Calibri" w:eastAsia="Calibri" w:hAnsi="Calibri" w:cs="Calibri"/>
                <w:sz w:val="20"/>
                <w:bdr w:val="nil"/>
              </w:rPr>
              <w:t>vpřed </w:t>
            </w:r>
            <w:r w:rsidR="004F38E0">
              <w:rPr>
                <w:rFonts w:ascii="Calibri" w:eastAsia="Calibri" w:hAnsi="Calibri" w:cs="Calibri"/>
                <w:sz w:val="20"/>
                <w:bdr w:val="nil"/>
              </w:rPr>
              <w:br/>
              <w:t> - provede odraz z můstku, vyšpl</w:t>
            </w:r>
            <w:r>
              <w:rPr>
                <w:rFonts w:ascii="Calibri" w:eastAsia="Calibri" w:hAnsi="Calibri" w:cs="Calibri"/>
                <w:sz w:val="20"/>
                <w:bdr w:val="nil"/>
              </w:rPr>
              <w:t>há na tyči </w:t>
            </w:r>
            <w:r>
              <w:rPr>
                <w:rFonts w:ascii="Calibri" w:eastAsia="Calibri" w:hAnsi="Calibri" w:cs="Calibri"/>
                <w:sz w:val="20"/>
                <w:bdr w:val="nil"/>
              </w:rPr>
              <w:br/>
              <w:t> </w:t>
            </w:r>
            <w:r w:rsidR="004F38E0">
              <w:rPr>
                <w:rFonts w:ascii="Calibri" w:eastAsia="Calibri" w:hAnsi="Calibri" w:cs="Calibri"/>
                <w:sz w:val="20"/>
                <w:bdr w:val="nil"/>
              </w:rPr>
              <w:t xml:space="preserve">- provede atletické disciplíny: běh rychlostní a vytrvalostní, skok daleký a z místa, </w:t>
            </w:r>
            <w:r>
              <w:rPr>
                <w:rFonts w:ascii="Calibri" w:eastAsia="Calibri" w:hAnsi="Calibri" w:cs="Calibri"/>
                <w:sz w:val="20"/>
                <w:bdr w:val="nil"/>
              </w:rPr>
              <w:t xml:space="preserve">  </w:t>
            </w:r>
          </w:p>
          <w:p w:rsidR="00E9546D" w:rsidRDefault="004B6D53" w:rsidP="004B6D5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4F38E0">
              <w:rPr>
                <w:rFonts w:ascii="Calibri" w:eastAsia="Calibri" w:hAnsi="Calibri" w:cs="Calibri"/>
                <w:sz w:val="20"/>
                <w:bdr w:val="nil"/>
              </w:rPr>
              <w:t>hod kriketovým míčkem </w:t>
            </w:r>
            <w:r w:rsidR="004F38E0">
              <w:rPr>
                <w:rFonts w:ascii="Calibri" w:eastAsia="Calibri" w:hAnsi="Calibri" w:cs="Calibri"/>
                <w:sz w:val="20"/>
                <w:bdr w:val="nil"/>
              </w:rPr>
              <w:br/>
            </w:r>
          </w:p>
          <w:p w:rsidR="00E9546D" w:rsidRPr="00E9546D" w:rsidRDefault="00E9546D" w:rsidP="00E9546D">
            <w:pPr>
              <w:spacing w:line="240" w:lineRule="auto"/>
              <w:jc w:val="left"/>
              <w:rPr>
                <w:rFonts w:ascii="Calibri" w:eastAsia="Calibri" w:hAnsi="Calibri" w:cs="Calibri"/>
                <w:sz w:val="20"/>
                <w:bdr w:val="nil"/>
              </w:rPr>
            </w:pPr>
          </w:p>
          <w:p w:rsidR="0020361E" w:rsidRDefault="004F38E0" w:rsidP="004B6D53">
            <w:pPr>
              <w:spacing w:line="240" w:lineRule="auto"/>
              <w:ind w:left="60"/>
              <w:jc w:val="left"/>
              <w:rPr>
                <w:bdr w:val="nil"/>
              </w:rPr>
            </w:pPr>
            <w:r>
              <w:rPr>
                <w:rFonts w:ascii="Calibri" w:eastAsia="Calibri" w:hAnsi="Calibri" w:cs="Calibri"/>
                <w:sz w:val="20"/>
                <w:bdr w:val="nil"/>
              </w:rPr>
              <w:t> - připraví se na turistickou akci přiměřeně se oblékne a sbalí batoh </w:t>
            </w:r>
            <w:r>
              <w:rPr>
                <w:rFonts w:ascii="Calibri" w:eastAsia="Calibri" w:hAnsi="Calibri" w:cs="Calibri"/>
                <w:sz w:val="20"/>
                <w:bdr w:val="nil"/>
              </w:rPr>
              <w:br/>
              <w:t> - projde vyznačenou trasu v přírodě </w:t>
            </w:r>
          </w:p>
        </w:tc>
      </w:tr>
      <w:tr w:rsidR="0020361E" w:rsidRPr="00854843" w:rsidTr="00F6008C">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6D53"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Činnosti podporující pohybové učení</w:t>
            </w:r>
            <w:r>
              <w:rPr>
                <w:rFonts w:ascii="Calibri" w:eastAsia="Calibri" w:hAnsi="Calibri" w:cs="Calibri"/>
                <w:sz w:val="20"/>
                <w:bdr w:val="nil"/>
              </w:rPr>
              <w:br/>
              <w:t>- komunikace v TV</w:t>
            </w:r>
            <w:r>
              <w:rPr>
                <w:rFonts w:ascii="Calibri" w:eastAsia="Calibri" w:hAnsi="Calibri" w:cs="Calibri"/>
                <w:sz w:val="20"/>
                <w:bdr w:val="nil"/>
              </w:rPr>
              <w:br/>
              <w:t>- organizace při TV</w:t>
            </w:r>
            <w:r>
              <w:rPr>
                <w:rFonts w:ascii="Calibri" w:eastAsia="Calibri" w:hAnsi="Calibri" w:cs="Calibri"/>
                <w:sz w:val="20"/>
                <w:bdr w:val="nil"/>
              </w:rPr>
              <w:br/>
              <w:t>- zásady jednání a chování</w:t>
            </w:r>
            <w:r>
              <w:rPr>
                <w:rFonts w:ascii="Calibri" w:eastAsia="Calibri" w:hAnsi="Calibri" w:cs="Calibri"/>
                <w:sz w:val="20"/>
                <w:bdr w:val="nil"/>
              </w:rPr>
              <w:br/>
              <w:t>- pravidla zjednodušených osvojovaných pohybových činností</w:t>
            </w:r>
            <w:r>
              <w:rPr>
                <w:rFonts w:ascii="Calibri" w:eastAsia="Calibri" w:hAnsi="Calibri" w:cs="Calibri"/>
                <w:sz w:val="20"/>
                <w:bdr w:val="nil"/>
              </w:rPr>
              <w:br/>
              <w:t>- měření a posuzování pohybových dovedností</w:t>
            </w:r>
            <w:r>
              <w:rPr>
                <w:rFonts w:ascii="Calibri" w:eastAsia="Calibri" w:hAnsi="Calibri" w:cs="Calibri"/>
                <w:sz w:val="20"/>
                <w:bdr w:val="nil"/>
              </w:rPr>
              <w:br/>
              <w:t>- zdroje informací o pohybových činnostech</w:t>
            </w:r>
            <w:r>
              <w:rPr>
                <w:rFonts w:ascii="Calibri" w:eastAsia="Calibri" w:hAnsi="Calibri" w:cs="Calibri"/>
                <w:sz w:val="20"/>
                <w:bdr w:val="nil"/>
              </w:rPr>
              <w:br/>
            </w:r>
          </w:p>
          <w:p w:rsidR="004B6D53" w:rsidRDefault="004B6D53">
            <w:pPr>
              <w:spacing w:line="240" w:lineRule="auto"/>
              <w:ind w:left="60"/>
              <w:jc w:val="left"/>
              <w:rPr>
                <w:rFonts w:ascii="Calibri" w:eastAsia="Calibri" w:hAnsi="Calibri" w:cs="Calibri"/>
                <w:sz w:val="20"/>
                <w:bdr w:val="nil"/>
              </w:rPr>
            </w:pPr>
          </w:p>
          <w:p w:rsidR="00854843" w:rsidRDefault="00854843">
            <w:pPr>
              <w:spacing w:line="240" w:lineRule="auto"/>
              <w:ind w:left="60"/>
              <w:jc w:val="left"/>
              <w:rPr>
                <w:rFonts w:ascii="Calibri" w:eastAsia="Calibri" w:hAnsi="Calibri" w:cs="Calibri"/>
                <w:sz w:val="20"/>
                <w:bdr w:val="nil"/>
              </w:rPr>
            </w:pPr>
          </w:p>
          <w:p w:rsidR="00854843" w:rsidRDefault="00854843">
            <w:pPr>
              <w:spacing w:line="240" w:lineRule="auto"/>
              <w:ind w:left="60"/>
              <w:jc w:val="left"/>
              <w:rPr>
                <w:rFonts w:ascii="Calibri" w:eastAsia="Calibri" w:hAnsi="Calibri" w:cs="Calibri"/>
                <w:sz w:val="20"/>
                <w:bdr w:val="nil"/>
              </w:rPr>
            </w:pPr>
          </w:p>
          <w:p w:rsidR="00854843" w:rsidRDefault="00854843">
            <w:pPr>
              <w:spacing w:line="240" w:lineRule="auto"/>
              <w:ind w:left="60"/>
              <w:jc w:val="left"/>
              <w:rPr>
                <w:rFonts w:ascii="Calibri" w:eastAsia="Calibri" w:hAnsi="Calibri" w:cs="Calibri"/>
                <w:sz w:val="20"/>
                <w:bdr w:val="nil"/>
              </w:rPr>
            </w:pPr>
          </w:p>
          <w:p w:rsidR="004B6D53"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plavání (základní plavecká výuka) </w:t>
            </w:r>
          </w:p>
          <w:p w:rsidR="0020361E" w:rsidRDefault="004F38E0">
            <w:pPr>
              <w:spacing w:line="240" w:lineRule="auto"/>
              <w:ind w:left="60"/>
              <w:jc w:val="left"/>
              <w:rPr>
                <w:bdr w:val="nil"/>
              </w:rPr>
            </w:pPr>
            <w:r>
              <w:rPr>
                <w:rFonts w:ascii="Calibri" w:eastAsia="Calibri" w:hAnsi="Calibri" w:cs="Calibri"/>
                <w:sz w:val="20"/>
                <w:bdr w:val="nil"/>
              </w:rPr>
              <w:t>– hygiena plavání, adaptace na vodní prostředí, základní plavecké dovednosti, jeden plavecký způsob (plavecká technika), prvky sebezáchrany a bezpečnosti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4B6D53" w:rsidRPr="00854843" w:rsidRDefault="004F38E0">
            <w:pPr>
              <w:spacing w:line="240" w:lineRule="auto"/>
              <w:ind w:left="60"/>
              <w:jc w:val="left"/>
              <w:rPr>
                <w:rFonts w:ascii="Calibri" w:eastAsia="Calibri" w:hAnsi="Calibri" w:cs="Calibri"/>
                <w:sz w:val="20"/>
                <w:szCs w:val="20"/>
                <w:bdr w:val="nil"/>
              </w:rPr>
            </w:pPr>
            <w:r w:rsidRPr="00854843">
              <w:rPr>
                <w:rFonts w:ascii="Calibri" w:eastAsia="Calibri" w:hAnsi="Calibri" w:cs="Calibri"/>
                <w:sz w:val="20"/>
                <w:szCs w:val="20"/>
                <w:bdr w:val="nil"/>
              </w:rPr>
              <w:t>Žák </w:t>
            </w:r>
            <w:r w:rsidRPr="00854843">
              <w:rPr>
                <w:rFonts w:ascii="Calibri" w:eastAsia="Calibri" w:hAnsi="Calibri" w:cs="Calibri"/>
                <w:sz w:val="20"/>
                <w:szCs w:val="20"/>
                <w:bdr w:val="nil"/>
              </w:rPr>
              <w:br/>
              <w:t> - hraje hry v duchu fair-play </w:t>
            </w:r>
            <w:r w:rsidRPr="00854843">
              <w:rPr>
                <w:rFonts w:ascii="Calibri" w:eastAsia="Calibri" w:hAnsi="Calibri" w:cs="Calibri"/>
                <w:sz w:val="20"/>
                <w:szCs w:val="20"/>
                <w:bdr w:val="nil"/>
              </w:rPr>
              <w:br/>
              <w:t> - rozliší míč na volejbal a kopanou </w:t>
            </w:r>
            <w:r w:rsidRPr="00854843">
              <w:rPr>
                <w:rFonts w:ascii="Calibri" w:eastAsia="Calibri" w:hAnsi="Calibri" w:cs="Calibri"/>
                <w:sz w:val="20"/>
                <w:szCs w:val="20"/>
                <w:bdr w:val="nil"/>
              </w:rPr>
              <w:br/>
              <w:t> - přijme přihrávku a přihraje míč při hrách </w:t>
            </w:r>
            <w:r w:rsidRPr="00854843">
              <w:rPr>
                <w:rFonts w:ascii="Calibri" w:eastAsia="Calibri" w:hAnsi="Calibri" w:cs="Calibri"/>
                <w:sz w:val="20"/>
                <w:szCs w:val="20"/>
                <w:bdr w:val="nil"/>
              </w:rPr>
              <w:br/>
              <w:t> - uplatní zásady pohybové hygieny (použije vhodné sportovní oblečení a sportovní obuv) </w:t>
            </w:r>
            <w:r w:rsidRPr="00854843">
              <w:rPr>
                <w:rFonts w:ascii="Calibri" w:eastAsia="Calibri" w:hAnsi="Calibri" w:cs="Calibri"/>
                <w:sz w:val="20"/>
                <w:szCs w:val="20"/>
                <w:bdr w:val="nil"/>
              </w:rPr>
              <w:br/>
              <w:t> - dodrží pravidla bezpečnosti při sportování v tělocvičně, na hřišti, v přírodě, ve vodě - neohrozí zdraví své ani zdraví ostatních </w:t>
            </w:r>
            <w:r w:rsidRPr="00854843">
              <w:rPr>
                <w:rFonts w:ascii="Calibri" w:eastAsia="Calibri" w:hAnsi="Calibri" w:cs="Calibri"/>
                <w:sz w:val="20"/>
                <w:szCs w:val="20"/>
                <w:bdr w:val="nil"/>
              </w:rPr>
              <w:br/>
              <w:t> - reaguje na pokyny, povely, signály a gesta učitele pro organizaci činnosti </w:t>
            </w:r>
          </w:p>
          <w:p w:rsidR="00854843" w:rsidRDefault="004B6D53">
            <w:pPr>
              <w:spacing w:line="240" w:lineRule="auto"/>
              <w:ind w:left="60"/>
              <w:jc w:val="left"/>
              <w:rPr>
                <w:rFonts w:ascii="Calibri" w:eastAsia="Calibri" w:hAnsi="Calibri" w:cs="Calibri"/>
                <w:sz w:val="20"/>
                <w:szCs w:val="20"/>
                <w:bdr w:val="nil"/>
              </w:rPr>
            </w:pPr>
            <w:r w:rsidRPr="00854843">
              <w:rPr>
                <w:sz w:val="20"/>
                <w:szCs w:val="20"/>
              </w:rPr>
              <w:t>-změří základní pohybové výkony a porovná je s předchozími výsledky</w:t>
            </w:r>
            <w:r w:rsidR="004F38E0" w:rsidRPr="00854843">
              <w:rPr>
                <w:rFonts w:ascii="Calibri" w:eastAsia="Calibri" w:hAnsi="Calibri" w:cs="Calibri"/>
                <w:sz w:val="20"/>
                <w:szCs w:val="20"/>
                <w:bdr w:val="nil"/>
              </w:rPr>
              <w:br/>
              <w:t> - provede povely pořadových cvičení </w:t>
            </w:r>
          </w:p>
          <w:p w:rsidR="00854843" w:rsidRPr="00854843" w:rsidRDefault="00854843">
            <w:pPr>
              <w:spacing w:line="240" w:lineRule="auto"/>
              <w:ind w:left="60"/>
              <w:jc w:val="left"/>
              <w:rPr>
                <w:rFonts w:ascii="Calibri" w:eastAsia="Calibri" w:hAnsi="Calibri" w:cs="Calibri"/>
                <w:sz w:val="20"/>
                <w:szCs w:val="20"/>
                <w:bdr w:val="nil"/>
              </w:rPr>
            </w:pPr>
          </w:p>
          <w:p w:rsidR="00854843" w:rsidRPr="00854843" w:rsidRDefault="00854843">
            <w:pPr>
              <w:spacing w:line="240" w:lineRule="auto"/>
              <w:ind w:left="60"/>
              <w:jc w:val="left"/>
              <w:rPr>
                <w:sz w:val="20"/>
                <w:szCs w:val="20"/>
              </w:rPr>
            </w:pPr>
            <w:r w:rsidRPr="00854843">
              <w:rPr>
                <w:sz w:val="20"/>
                <w:szCs w:val="20"/>
              </w:rPr>
              <w:t xml:space="preserve">-adaptuje se na vodní prostředí, dodržuje hygienu plavání, </w:t>
            </w:r>
          </w:p>
          <w:p w:rsidR="00854843" w:rsidRPr="00854843" w:rsidRDefault="00854843">
            <w:pPr>
              <w:spacing w:line="240" w:lineRule="auto"/>
              <w:ind w:left="60"/>
              <w:jc w:val="left"/>
              <w:rPr>
                <w:sz w:val="20"/>
                <w:szCs w:val="20"/>
              </w:rPr>
            </w:pPr>
            <w:r w:rsidRPr="00854843">
              <w:rPr>
                <w:sz w:val="20"/>
                <w:szCs w:val="20"/>
              </w:rPr>
              <w:t xml:space="preserve">  zvládá v souladu s individuálními předpoklady plavecké dovednosti, </w:t>
            </w:r>
          </w:p>
          <w:p w:rsidR="0020361E" w:rsidRPr="00854843" w:rsidRDefault="00854843" w:rsidP="00854843">
            <w:pPr>
              <w:spacing w:line="240" w:lineRule="auto"/>
              <w:ind w:left="60"/>
              <w:jc w:val="left"/>
              <w:rPr>
                <w:sz w:val="20"/>
                <w:szCs w:val="20"/>
                <w:bdr w:val="nil"/>
              </w:rPr>
            </w:pPr>
            <w:r w:rsidRPr="00854843">
              <w:rPr>
                <w:sz w:val="20"/>
                <w:szCs w:val="20"/>
              </w:rPr>
              <w:t xml:space="preserve">  plaveckou techniku</w:t>
            </w:r>
            <w:r w:rsidR="004F38E0" w:rsidRPr="00854843">
              <w:rPr>
                <w:rFonts w:ascii="Calibri" w:eastAsia="Calibri" w:hAnsi="Calibri" w:cs="Calibri"/>
                <w:sz w:val="20"/>
                <w:szCs w:val="20"/>
                <w:bdr w:val="nil"/>
              </w:rPr>
              <w:br/>
              <w:t> - plave aspoň jedním plaveckým stylem </w:t>
            </w:r>
            <w:r w:rsidR="004F38E0" w:rsidRPr="00854843">
              <w:rPr>
                <w:rFonts w:ascii="Calibri" w:eastAsia="Calibri" w:hAnsi="Calibri" w:cs="Calibri"/>
                <w:sz w:val="20"/>
                <w:szCs w:val="20"/>
                <w:bdr w:val="nil"/>
              </w:rPr>
              <w:br/>
              <w:t> - provede skok do vody </w:t>
            </w:r>
            <w:r w:rsidR="004F38E0" w:rsidRPr="00854843">
              <w:rPr>
                <w:rFonts w:ascii="Calibri" w:eastAsia="Calibri" w:hAnsi="Calibri" w:cs="Calibri"/>
                <w:sz w:val="20"/>
                <w:szCs w:val="20"/>
                <w:bdr w:val="nil"/>
              </w:rPr>
              <w:br/>
              <w:t> - dodrží pravidla bezpečnosti ve vodě (neohrozí zdraví své ani zdraví ostatních) </w:t>
            </w:r>
          </w:p>
        </w:tc>
      </w:tr>
      <w:tr w:rsidR="0020361E" w:rsidTr="00F6008C">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Zdravotní tělesná výchova</w:t>
            </w:r>
            <w:r>
              <w:rPr>
                <w:rFonts w:ascii="Calibri" w:eastAsia="Calibri" w:hAnsi="Calibri" w:cs="Calibri"/>
                <w:sz w:val="20"/>
                <w:bdr w:val="nil"/>
              </w:rPr>
              <w:br/>
            </w:r>
            <w:r>
              <w:rPr>
                <w:rFonts w:ascii="Calibri" w:eastAsia="Calibri" w:hAnsi="Calibri" w:cs="Calibri"/>
                <w:sz w:val="20"/>
                <w:bdr w:val="nil"/>
              </w:rPr>
              <w:br/>
              <w:t>Činnosti a informace podporující korekce zdravotních oslabení</w:t>
            </w:r>
            <w:r>
              <w:rPr>
                <w:rFonts w:ascii="Calibri" w:eastAsia="Calibri" w:hAnsi="Calibri" w:cs="Calibri"/>
                <w:sz w:val="20"/>
                <w:bdr w:val="nil"/>
              </w:rPr>
              <w:br/>
              <w:t>- zdravotní oslabení-zásady správného držení těla, pohybový režim, vhodné oblečení a obutí</w:t>
            </w:r>
            <w:r>
              <w:rPr>
                <w:rFonts w:ascii="Calibri" w:eastAsia="Calibri" w:hAnsi="Calibri" w:cs="Calibri"/>
                <w:sz w:val="20"/>
                <w:bdr w:val="nil"/>
              </w:rPr>
              <w:br/>
              <w:t>Speciální cvičení</w:t>
            </w:r>
            <w:r>
              <w:rPr>
                <w:rFonts w:ascii="Calibri" w:eastAsia="Calibri" w:hAnsi="Calibri" w:cs="Calibri"/>
                <w:sz w:val="20"/>
                <w:bdr w:val="nil"/>
              </w:rPr>
              <w:br/>
              <w:t>- základy speciálních cvičení - základní cvičební polohy, základní technika cvičení</w:t>
            </w:r>
          </w:p>
          <w:p w:rsidR="001F4EBC" w:rsidRDefault="001F4EBC">
            <w:pPr>
              <w:spacing w:line="240" w:lineRule="auto"/>
              <w:ind w:left="60"/>
              <w:jc w:val="left"/>
              <w:rPr>
                <w:rFonts w:ascii="Calibri" w:eastAsia="Calibri" w:hAnsi="Calibri" w:cs="Calibri"/>
                <w:sz w:val="20"/>
                <w:bdr w:val="nil"/>
              </w:rPr>
            </w:pPr>
          </w:p>
          <w:p w:rsidR="001F4EBC" w:rsidRDefault="001F4EBC">
            <w:pPr>
              <w:spacing w:line="240" w:lineRule="auto"/>
              <w:ind w:left="60"/>
              <w:jc w:val="left"/>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uplatňuje správné způsoby držení těla při chůzi </w:t>
            </w:r>
            <w:r>
              <w:rPr>
                <w:rFonts w:ascii="Calibri" w:eastAsia="Calibri" w:hAnsi="Calibri" w:cs="Calibri"/>
                <w:sz w:val="20"/>
                <w:bdr w:val="nil"/>
              </w:rPr>
              <w:br/>
              <w:t> - uplatňuje správné způsoby držení těla v různých polohách </w:t>
            </w:r>
            <w:r>
              <w:rPr>
                <w:rFonts w:ascii="Calibri" w:eastAsia="Calibri" w:hAnsi="Calibri" w:cs="Calibri"/>
                <w:sz w:val="20"/>
                <w:bdr w:val="nil"/>
              </w:rPr>
              <w:br/>
              <w:t> - uplatňuje správné způsoby držení těla při pracovních činnostech </w:t>
            </w:r>
            <w:r>
              <w:rPr>
                <w:rFonts w:ascii="Calibri" w:eastAsia="Calibri" w:hAnsi="Calibri" w:cs="Calibri"/>
                <w:sz w:val="20"/>
                <w:bdr w:val="nil"/>
              </w:rPr>
              <w:br/>
              <w:t> - zvládne jednoduchá speciální cvičení související s vlastním oslabením </w:t>
            </w:r>
          </w:p>
        </w:tc>
      </w:tr>
      <w:tr w:rsidR="0020361E" w:rsidTr="00F6008C">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20361E" w:rsidTr="00F600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20361E" w:rsidTr="00F600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0361E" w:rsidTr="00F600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20361E" w:rsidTr="00F600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0361E" w:rsidTr="00F600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20361E" w:rsidTr="00F600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0361E" w:rsidTr="00F600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Psychohygiena</w:t>
            </w:r>
          </w:p>
        </w:tc>
      </w:tr>
      <w:tr w:rsidR="0020361E" w:rsidTr="00F600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0361E" w:rsidTr="00F600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Poznávání lidí</w:t>
            </w:r>
          </w:p>
        </w:tc>
      </w:tr>
      <w:tr w:rsidR="0020361E" w:rsidTr="00F600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0361E" w:rsidTr="00F600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Mezilidské vztahy</w:t>
            </w:r>
          </w:p>
        </w:tc>
      </w:tr>
      <w:tr w:rsidR="0020361E" w:rsidTr="00F600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0361E" w:rsidTr="00F600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Komunikace</w:t>
            </w:r>
          </w:p>
        </w:tc>
      </w:tr>
      <w:tr w:rsidR="0020361E" w:rsidTr="00F600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0361E" w:rsidTr="00F600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20361E" w:rsidTr="00F600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0361E" w:rsidTr="00F600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20361E" w:rsidTr="00F600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F6008C" w:rsidTr="00F600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008C" w:rsidRDefault="00F6008C" w:rsidP="005D132A">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F6008C" w:rsidTr="00F600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008C" w:rsidRDefault="00F6008C" w:rsidP="005D132A">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F6008C" w:rsidTr="00F600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008C" w:rsidRDefault="00F6008C">
            <w:pPr>
              <w:spacing w:line="240" w:lineRule="auto"/>
              <w:ind w:left="60"/>
              <w:jc w:val="left"/>
              <w:rPr>
                <w:bdr w:val="nil"/>
              </w:rPr>
            </w:pPr>
            <w:r>
              <w:rPr>
                <w:rFonts w:ascii="Calibri" w:eastAsia="Calibri" w:hAnsi="Calibri" w:cs="Calibri"/>
                <w:sz w:val="20"/>
                <w:bdr w:val="nil"/>
              </w:rPr>
              <w:t>VÝCHOVA DEMOKRATICKÉHO OBČANA - Principy demokracie jako formy vlády a způsobu rozhodování</w:t>
            </w:r>
          </w:p>
        </w:tc>
      </w:tr>
      <w:tr w:rsidR="00F6008C" w:rsidTr="00F600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008C" w:rsidRDefault="00F6008C">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F6008C" w:rsidTr="00F600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008C" w:rsidRDefault="00F6008C">
            <w:pPr>
              <w:spacing w:line="240" w:lineRule="auto"/>
              <w:ind w:left="60"/>
              <w:jc w:val="left"/>
              <w:rPr>
                <w:bdr w:val="nil"/>
              </w:rPr>
            </w:pPr>
            <w:r>
              <w:rPr>
                <w:rFonts w:ascii="Calibri" w:eastAsia="Calibri" w:hAnsi="Calibri" w:cs="Calibri"/>
                <w:sz w:val="20"/>
                <w:bdr w:val="nil"/>
              </w:rPr>
              <w:t>ENVIRONMENTÁLNÍ VÝCHOVA - Ekosystémy</w:t>
            </w:r>
          </w:p>
        </w:tc>
      </w:tr>
      <w:tr w:rsidR="00F6008C" w:rsidTr="00F600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008C" w:rsidRDefault="00F6008C">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F6008C" w:rsidTr="00F600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008C" w:rsidRDefault="00F6008C">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F6008C" w:rsidTr="00F6008C">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F6008C" w:rsidRDefault="00F6008C">
            <w:pPr>
              <w:spacing w:line="240" w:lineRule="auto"/>
              <w:ind w:left="60"/>
              <w:jc w:val="left"/>
              <w:rPr>
                <w:bdr w:val="nil"/>
              </w:rPr>
            </w:pPr>
            <w:r>
              <w:rPr>
                <w:rFonts w:ascii="Calibri" w:eastAsia="Calibri" w:hAnsi="Calibri" w:cs="Calibri"/>
                <w:sz w:val="20"/>
                <w:bdr w:val="nil"/>
              </w:rPr>
              <w:t>Průřezové téma je integrováno v rámci výuky předmětu.</w:t>
            </w:r>
          </w:p>
        </w:tc>
      </w:tr>
    </w:tbl>
    <w:p w:rsidR="0020361E" w:rsidRDefault="004F38E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20361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20361E"/>
        </w:tc>
      </w:tr>
      <w:tr w:rsidR="0020361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82"/>
              </w:numPr>
              <w:spacing w:line="240" w:lineRule="auto"/>
              <w:jc w:val="left"/>
              <w:rPr>
                <w:bdr w:val="nil"/>
              </w:rPr>
            </w:pPr>
            <w:r>
              <w:rPr>
                <w:rFonts w:ascii="Calibri" w:eastAsia="Calibri" w:hAnsi="Calibri" w:cs="Calibri"/>
                <w:sz w:val="20"/>
                <w:bdr w:val="nil"/>
              </w:rPr>
              <w:t>--&gt; Český jazyk - 4. ročník</w:t>
            </w:r>
          </w:p>
          <w:p w:rsidR="0020361E" w:rsidRDefault="004F38E0" w:rsidP="004F38E0">
            <w:pPr>
              <w:numPr>
                <w:ilvl w:val="0"/>
                <w:numId w:val="82"/>
              </w:numPr>
              <w:spacing w:line="240" w:lineRule="auto"/>
              <w:jc w:val="left"/>
              <w:rPr>
                <w:bdr w:val="nil"/>
              </w:rPr>
            </w:pPr>
            <w:r>
              <w:rPr>
                <w:rFonts w:ascii="Calibri" w:eastAsia="Calibri" w:hAnsi="Calibri" w:cs="Calibri"/>
                <w:sz w:val="20"/>
                <w:bdr w:val="nil"/>
              </w:rPr>
              <w:t>--&gt; Informatika - 4. ročník</w:t>
            </w:r>
          </w:p>
          <w:p w:rsidR="0020361E" w:rsidRDefault="004F38E0" w:rsidP="004F38E0">
            <w:pPr>
              <w:numPr>
                <w:ilvl w:val="0"/>
                <w:numId w:val="82"/>
              </w:numPr>
              <w:spacing w:line="240" w:lineRule="auto"/>
              <w:jc w:val="left"/>
              <w:rPr>
                <w:bdr w:val="nil"/>
              </w:rPr>
            </w:pPr>
            <w:r>
              <w:rPr>
                <w:rFonts w:ascii="Calibri" w:eastAsia="Calibri" w:hAnsi="Calibri" w:cs="Calibri"/>
                <w:sz w:val="20"/>
                <w:bdr w:val="nil"/>
              </w:rPr>
              <w:t>--&gt; Hudební výchova - 4. ročník</w:t>
            </w:r>
          </w:p>
        </w:tc>
      </w:tr>
      <w:tr w:rsidR="0020361E">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83"/>
              </w:numPr>
              <w:spacing w:line="240" w:lineRule="auto"/>
              <w:jc w:val="left"/>
              <w:rPr>
                <w:bdr w:val="nil"/>
              </w:rPr>
            </w:pPr>
            <w:r>
              <w:rPr>
                <w:rFonts w:ascii="Calibri" w:eastAsia="Calibri" w:hAnsi="Calibri" w:cs="Calibri"/>
                <w:sz w:val="20"/>
                <w:bdr w:val="nil"/>
              </w:rPr>
              <w:t>Kompetence k učení</w:t>
            </w:r>
          </w:p>
          <w:p w:rsidR="0020361E" w:rsidRDefault="004F38E0" w:rsidP="004F38E0">
            <w:pPr>
              <w:numPr>
                <w:ilvl w:val="0"/>
                <w:numId w:val="83"/>
              </w:numPr>
              <w:spacing w:line="240" w:lineRule="auto"/>
              <w:jc w:val="left"/>
              <w:rPr>
                <w:bdr w:val="nil"/>
              </w:rPr>
            </w:pPr>
            <w:r>
              <w:rPr>
                <w:rFonts w:ascii="Calibri" w:eastAsia="Calibri" w:hAnsi="Calibri" w:cs="Calibri"/>
                <w:sz w:val="20"/>
                <w:bdr w:val="nil"/>
              </w:rPr>
              <w:t>Kompetence k řešení problémů</w:t>
            </w:r>
          </w:p>
          <w:p w:rsidR="0020361E" w:rsidRDefault="004F38E0" w:rsidP="004F38E0">
            <w:pPr>
              <w:numPr>
                <w:ilvl w:val="0"/>
                <w:numId w:val="83"/>
              </w:numPr>
              <w:spacing w:line="240" w:lineRule="auto"/>
              <w:jc w:val="left"/>
              <w:rPr>
                <w:bdr w:val="nil"/>
              </w:rPr>
            </w:pPr>
            <w:r>
              <w:rPr>
                <w:rFonts w:ascii="Calibri" w:eastAsia="Calibri" w:hAnsi="Calibri" w:cs="Calibri"/>
                <w:sz w:val="20"/>
                <w:bdr w:val="nil"/>
              </w:rPr>
              <w:t>Kompetence komunikativní</w:t>
            </w:r>
          </w:p>
          <w:p w:rsidR="0020361E" w:rsidRDefault="004F38E0" w:rsidP="004F38E0">
            <w:pPr>
              <w:numPr>
                <w:ilvl w:val="0"/>
                <w:numId w:val="83"/>
              </w:numPr>
              <w:spacing w:line="240" w:lineRule="auto"/>
              <w:jc w:val="left"/>
              <w:rPr>
                <w:bdr w:val="nil"/>
              </w:rPr>
            </w:pPr>
            <w:r>
              <w:rPr>
                <w:rFonts w:ascii="Calibri" w:eastAsia="Calibri" w:hAnsi="Calibri" w:cs="Calibri"/>
                <w:sz w:val="20"/>
                <w:bdr w:val="nil"/>
              </w:rPr>
              <w:t>Kompetence sociální a personální</w:t>
            </w:r>
          </w:p>
          <w:p w:rsidR="0020361E" w:rsidRDefault="004F38E0" w:rsidP="004F38E0">
            <w:pPr>
              <w:numPr>
                <w:ilvl w:val="0"/>
                <w:numId w:val="83"/>
              </w:numPr>
              <w:spacing w:line="240" w:lineRule="auto"/>
              <w:jc w:val="left"/>
              <w:rPr>
                <w:bdr w:val="nil"/>
              </w:rPr>
            </w:pPr>
            <w:r>
              <w:rPr>
                <w:rFonts w:ascii="Calibri" w:eastAsia="Calibri" w:hAnsi="Calibri" w:cs="Calibri"/>
                <w:sz w:val="20"/>
                <w:bdr w:val="nil"/>
              </w:rPr>
              <w:t>Kompetence občanské</w:t>
            </w:r>
          </w:p>
          <w:p w:rsidR="0020361E" w:rsidRDefault="004F38E0" w:rsidP="004F38E0">
            <w:pPr>
              <w:numPr>
                <w:ilvl w:val="0"/>
                <w:numId w:val="83"/>
              </w:numPr>
              <w:spacing w:line="240" w:lineRule="auto"/>
              <w:jc w:val="left"/>
              <w:rPr>
                <w:bdr w:val="nil"/>
              </w:rPr>
            </w:pPr>
            <w:r>
              <w:rPr>
                <w:rFonts w:ascii="Calibri" w:eastAsia="Calibri" w:hAnsi="Calibri" w:cs="Calibri"/>
                <w:sz w:val="20"/>
                <w:bdr w:val="nil"/>
              </w:rPr>
              <w:t>Kompetence pracovní</w:t>
            </w:r>
          </w:p>
          <w:p w:rsidR="0020361E" w:rsidRDefault="004F38E0" w:rsidP="004F38E0">
            <w:pPr>
              <w:numPr>
                <w:ilvl w:val="0"/>
                <w:numId w:val="83"/>
              </w:numPr>
              <w:spacing w:line="240" w:lineRule="auto"/>
              <w:jc w:val="left"/>
              <w:rPr>
                <w:bdr w:val="nil"/>
              </w:rPr>
            </w:pPr>
            <w:r>
              <w:rPr>
                <w:rFonts w:ascii="Calibri" w:eastAsia="Calibri" w:hAnsi="Calibri" w:cs="Calibri"/>
                <w:sz w:val="20"/>
                <w:bdr w:val="nil"/>
              </w:rPr>
              <w:t>Kompetence digitální</w:t>
            </w:r>
          </w:p>
        </w:tc>
      </w:tr>
      <w:tr w:rsidR="0020361E">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20361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Činnosti ovlivňující zdraví</w:t>
            </w:r>
            <w:r>
              <w:rPr>
                <w:rFonts w:ascii="Calibri" w:eastAsia="Calibri" w:hAnsi="Calibri" w:cs="Calibri"/>
                <w:sz w:val="20"/>
                <w:bdr w:val="nil"/>
              </w:rPr>
              <w:br/>
            </w:r>
            <w:r>
              <w:rPr>
                <w:rFonts w:ascii="Calibri" w:eastAsia="Calibri" w:hAnsi="Calibri" w:cs="Calibri"/>
                <w:sz w:val="20"/>
                <w:bdr w:val="nil"/>
              </w:rPr>
              <w:br/>
              <w:t>Poznatky z TV a sportu, komunikace, organizace, hygiena a bezpečnost v TV a sportu:</w:t>
            </w:r>
            <w:r>
              <w:rPr>
                <w:rFonts w:ascii="Calibri" w:eastAsia="Calibri" w:hAnsi="Calibri" w:cs="Calibri"/>
                <w:sz w:val="20"/>
                <w:bdr w:val="nil"/>
              </w:rPr>
              <w:br/>
              <w:t>- význam pohybu pro zdraví</w:t>
            </w:r>
            <w:r>
              <w:rPr>
                <w:rFonts w:ascii="Calibri" w:eastAsia="Calibri" w:hAnsi="Calibri" w:cs="Calibri"/>
                <w:sz w:val="20"/>
                <w:bdr w:val="nil"/>
              </w:rPr>
              <w:br/>
              <w:t>- hygiena při TV</w:t>
            </w:r>
            <w:r>
              <w:rPr>
                <w:rFonts w:ascii="Calibri" w:eastAsia="Calibri" w:hAnsi="Calibri" w:cs="Calibri"/>
                <w:sz w:val="20"/>
                <w:bdr w:val="nil"/>
              </w:rPr>
              <w:br/>
              <w:t>- bezpečnost při pohybových činnostech</w:t>
            </w:r>
            <w:r>
              <w:rPr>
                <w:rFonts w:ascii="Calibri" w:eastAsia="Calibri" w:hAnsi="Calibri" w:cs="Calibri"/>
                <w:sz w:val="20"/>
                <w:bdr w:val="nil"/>
              </w:rPr>
              <w:br/>
              <w:t>Průpravná, kondiční, koordinační, kompenzační, relaxační, vyrovnávací, tvořivá a jiná cvičení:</w:t>
            </w:r>
            <w:r>
              <w:rPr>
                <w:rFonts w:ascii="Calibri" w:eastAsia="Calibri" w:hAnsi="Calibri" w:cs="Calibri"/>
                <w:sz w:val="20"/>
                <w:bdr w:val="nil"/>
              </w:rPr>
              <w:br/>
              <w:t>- příprava organismu</w:t>
            </w:r>
            <w:r>
              <w:rPr>
                <w:rFonts w:ascii="Calibri" w:eastAsia="Calibri" w:hAnsi="Calibri" w:cs="Calibri"/>
                <w:sz w:val="20"/>
                <w:bdr w:val="nil"/>
              </w:rPr>
              <w:br/>
              <w:t>- zdravotně zaměřené činnosti</w:t>
            </w:r>
            <w:r>
              <w:rPr>
                <w:rFonts w:ascii="Calibri" w:eastAsia="Calibri" w:hAnsi="Calibri" w:cs="Calibri"/>
                <w:sz w:val="20"/>
                <w:bdr w:val="nil"/>
              </w:rPr>
              <w:br/>
              <w:t>- rozvoj různých forem rychlosti, vytrvalosti, síly, pohyblivosti, koordinace pohybu</w:t>
            </w:r>
          </w:p>
          <w:p w:rsidR="004B6D53" w:rsidRDefault="004B6D53" w:rsidP="004B6D53">
            <w:pPr>
              <w:spacing w:line="240" w:lineRule="auto"/>
              <w:jc w:val="left"/>
              <w:rPr>
                <w:bdr w:val="nil"/>
              </w:rPr>
            </w:pP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provede protahovací a napínací cviky, cviky pro zahřátí a uvolnění, kompenzační a relaxační cviky </w:t>
            </w:r>
            <w:r>
              <w:rPr>
                <w:rFonts w:ascii="Calibri" w:eastAsia="Calibri" w:hAnsi="Calibri" w:cs="Calibri"/>
                <w:sz w:val="20"/>
                <w:bdr w:val="nil"/>
              </w:rPr>
              <w:br/>
              <w:t> - správně drží tělo a správně dýchá při různých činnostech i cvičení </w:t>
            </w:r>
            <w:r>
              <w:rPr>
                <w:rFonts w:ascii="Calibri" w:eastAsia="Calibri" w:hAnsi="Calibri" w:cs="Calibri"/>
                <w:sz w:val="20"/>
                <w:bdr w:val="nil"/>
              </w:rPr>
              <w:br/>
              <w:t> - dodrží pravidla bezpečnosti při sportování </w:t>
            </w:r>
            <w:r>
              <w:rPr>
                <w:rFonts w:ascii="Calibri" w:eastAsia="Calibri" w:hAnsi="Calibri" w:cs="Calibri"/>
                <w:sz w:val="20"/>
                <w:bdr w:val="nil"/>
              </w:rPr>
              <w:br/>
              <w:t> - uplatní zásady pohybové hygieny, zvolí vhodné sportovní oblečení a obuv </w:t>
            </w:r>
            <w:r>
              <w:rPr>
                <w:rFonts w:ascii="Calibri" w:eastAsia="Calibri" w:hAnsi="Calibri" w:cs="Calibri"/>
                <w:sz w:val="20"/>
                <w:bdr w:val="nil"/>
              </w:rPr>
              <w:br/>
              <w:t> - respektuje smluvené povely, signály, gesta pro organizaci činnost </w:t>
            </w:r>
          </w:p>
        </w:tc>
      </w:tr>
      <w:tr w:rsidR="0020361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4843"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Činnosti ovlivňující úroveň pohybových dovedností</w:t>
            </w:r>
            <w:r>
              <w:rPr>
                <w:rFonts w:ascii="Calibri" w:eastAsia="Calibri" w:hAnsi="Calibri" w:cs="Calibri"/>
                <w:sz w:val="20"/>
                <w:bdr w:val="nil"/>
              </w:rPr>
              <w:br/>
              <w:t>- pohybové hry</w:t>
            </w:r>
            <w:r>
              <w:rPr>
                <w:rFonts w:ascii="Calibri" w:eastAsia="Calibri" w:hAnsi="Calibri" w:cs="Calibri"/>
                <w:sz w:val="20"/>
                <w:bdr w:val="nil"/>
              </w:rPr>
              <w:br/>
              <w:t>- základy gymnastiky</w:t>
            </w:r>
            <w:r>
              <w:rPr>
                <w:rFonts w:ascii="Calibri" w:eastAsia="Calibri" w:hAnsi="Calibri" w:cs="Calibri"/>
                <w:sz w:val="20"/>
                <w:bdr w:val="nil"/>
              </w:rPr>
              <w:br/>
              <w:t>- rytmické a kondiční formy cvičení pro děti</w:t>
            </w:r>
            <w:r>
              <w:rPr>
                <w:rFonts w:ascii="Calibri" w:eastAsia="Calibri" w:hAnsi="Calibri" w:cs="Calibri"/>
                <w:sz w:val="20"/>
                <w:bdr w:val="nil"/>
              </w:rPr>
              <w:br/>
              <w:t>- průpravné úpoly</w:t>
            </w:r>
            <w:r>
              <w:rPr>
                <w:rFonts w:ascii="Calibri" w:eastAsia="Calibri" w:hAnsi="Calibri" w:cs="Calibri"/>
                <w:sz w:val="20"/>
                <w:bdr w:val="nil"/>
              </w:rPr>
              <w:br/>
              <w:t>- základy atletiky</w:t>
            </w:r>
            <w:r>
              <w:rPr>
                <w:rFonts w:ascii="Calibri" w:eastAsia="Calibri" w:hAnsi="Calibri" w:cs="Calibri"/>
                <w:sz w:val="20"/>
                <w:bdr w:val="nil"/>
              </w:rPr>
              <w:br/>
              <w:t>- pohybové hry a netradiční činnosti</w:t>
            </w:r>
            <w:r>
              <w:rPr>
                <w:rFonts w:ascii="Calibri" w:eastAsia="Calibri" w:hAnsi="Calibri" w:cs="Calibri"/>
                <w:sz w:val="20"/>
                <w:bdr w:val="nil"/>
              </w:rPr>
              <w:br/>
            </w:r>
          </w:p>
          <w:p w:rsidR="0020361E" w:rsidRDefault="004F38E0">
            <w:pPr>
              <w:spacing w:line="240" w:lineRule="auto"/>
              <w:ind w:left="60"/>
              <w:jc w:val="left"/>
              <w:rPr>
                <w:bdr w:val="nil"/>
              </w:rPr>
            </w:pPr>
            <w:r>
              <w:rPr>
                <w:rFonts w:ascii="Calibri" w:eastAsia="Calibri" w:hAnsi="Calibri" w:cs="Calibri"/>
                <w:sz w:val="20"/>
                <w:bdr w:val="nil"/>
              </w:rPr>
              <w:t>- základy sportovních her</w:t>
            </w:r>
            <w:r>
              <w:rPr>
                <w:rFonts w:ascii="Calibri" w:eastAsia="Calibri" w:hAnsi="Calibri" w:cs="Calibri"/>
                <w:sz w:val="20"/>
                <w:bdr w:val="nil"/>
              </w:rPr>
              <w:br/>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54843"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Žák </w:t>
            </w:r>
            <w:r>
              <w:rPr>
                <w:rFonts w:ascii="Calibri" w:eastAsia="Calibri" w:hAnsi="Calibri" w:cs="Calibri"/>
                <w:sz w:val="20"/>
                <w:bdr w:val="nil"/>
              </w:rPr>
              <w:br/>
              <w:t> - přesně provede gymnastická cvičení: kotoul vzad, stoj na hlavě s dopomocí </w:t>
            </w:r>
            <w:r>
              <w:rPr>
                <w:rFonts w:ascii="Calibri" w:eastAsia="Calibri" w:hAnsi="Calibri" w:cs="Calibri"/>
                <w:sz w:val="20"/>
                <w:bdr w:val="nil"/>
              </w:rPr>
              <w:br/>
              <w:t xml:space="preserve"> - provede výskok na švédskou bednu do kleku nebo dřepu odrazem z můstku, </w:t>
            </w:r>
            <w:r w:rsidR="00854843">
              <w:rPr>
                <w:rFonts w:ascii="Calibri" w:eastAsia="Calibri" w:hAnsi="Calibri" w:cs="Calibri"/>
                <w:sz w:val="20"/>
                <w:bdr w:val="nil"/>
              </w:rPr>
              <w:t xml:space="preserve"> </w:t>
            </w:r>
          </w:p>
          <w:p w:rsidR="00854843" w:rsidRDefault="00854843" w:rsidP="0085484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4F38E0">
              <w:rPr>
                <w:rFonts w:ascii="Calibri" w:eastAsia="Calibri" w:hAnsi="Calibri" w:cs="Calibri"/>
                <w:sz w:val="20"/>
                <w:bdr w:val="nil"/>
              </w:rPr>
              <w:t>přeskok 2 - 4 d</w:t>
            </w:r>
            <w:r>
              <w:rPr>
                <w:rFonts w:ascii="Calibri" w:eastAsia="Calibri" w:hAnsi="Calibri" w:cs="Calibri"/>
                <w:sz w:val="20"/>
                <w:bdr w:val="nil"/>
              </w:rPr>
              <w:t>ílů bedny, vyšplhá na tyči </w:t>
            </w:r>
            <w:r>
              <w:rPr>
                <w:rFonts w:ascii="Calibri" w:eastAsia="Calibri" w:hAnsi="Calibri" w:cs="Calibri"/>
                <w:sz w:val="20"/>
                <w:bdr w:val="nil"/>
              </w:rPr>
              <w:br/>
              <w:t> </w:t>
            </w:r>
            <w:r w:rsidR="004F38E0">
              <w:rPr>
                <w:rFonts w:ascii="Calibri" w:eastAsia="Calibri" w:hAnsi="Calibri" w:cs="Calibri"/>
                <w:sz w:val="20"/>
                <w:bdr w:val="nil"/>
              </w:rPr>
              <w:t xml:space="preserve"> - předvede atlet. disciplíny, běh 50 m, vytrvalostní, štafetový, terénem s </w:t>
            </w:r>
            <w:r>
              <w:rPr>
                <w:rFonts w:ascii="Calibri" w:eastAsia="Calibri" w:hAnsi="Calibri" w:cs="Calibri"/>
                <w:sz w:val="20"/>
                <w:bdr w:val="nil"/>
              </w:rPr>
              <w:t xml:space="preserve"> </w:t>
            </w:r>
          </w:p>
          <w:p w:rsidR="00854843" w:rsidRDefault="00854843" w:rsidP="0085484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4F38E0">
              <w:rPr>
                <w:rFonts w:ascii="Calibri" w:eastAsia="Calibri" w:hAnsi="Calibri" w:cs="Calibri"/>
                <w:sz w:val="20"/>
                <w:bdr w:val="nil"/>
              </w:rPr>
              <w:t xml:space="preserve">překážkami, indiánský, k metě, skok daleký, z místa, </w:t>
            </w:r>
          </w:p>
          <w:p w:rsidR="00854843" w:rsidRDefault="00854843" w:rsidP="0085484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4F38E0">
              <w:rPr>
                <w:rFonts w:ascii="Calibri" w:eastAsia="Calibri" w:hAnsi="Calibri" w:cs="Calibri"/>
                <w:sz w:val="20"/>
                <w:bdr w:val="nil"/>
              </w:rPr>
              <w:t>hod kriketovým míčkem do dálky a na cíl </w:t>
            </w:r>
            <w:r w:rsidR="004F38E0">
              <w:rPr>
                <w:rFonts w:ascii="Calibri" w:eastAsia="Calibri" w:hAnsi="Calibri" w:cs="Calibri"/>
                <w:sz w:val="20"/>
                <w:bdr w:val="nil"/>
              </w:rPr>
              <w:br/>
              <w:t> - spolupracuje v družstvu, hraje v duchu fair-pla</w:t>
            </w:r>
            <w:r>
              <w:rPr>
                <w:rFonts w:ascii="Calibri" w:eastAsia="Calibri" w:hAnsi="Calibri" w:cs="Calibri"/>
                <w:sz w:val="20"/>
                <w:bdr w:val="nil"/>
              </w:rPr>
              <w:t>y </w:t>
            </w:r>
            <w:r>
              <w:rPr>
                <w:rFonts w:ascii="Calibri" w:eastAsia="Calibri" w:hAnsi="Calibri" w:cs="Calibri"/>
                <w:sz w:val="20"/>
                <w:bdr w:val="nil"/>
              </w:rPr>
              <w:br/>
              <w:t> - hraje malou</w:t>
            </w:r>
            <w:r w:rsidR="004F38E0">
              <w:rPr>
                <w:rFonts w:ascii="Calibri" w:eastAsia="Calibri" w:hAnsi="Calibri" w:cs="Calibri"/>
                <w:sz w:val="20"/>
                <w:bdr w:val="nil"/>
              </w:rPr>
              <w:t xml:space="preserve"> kopanou, florbal, vybíjenou, přehazovanou podle zjednodušených </w:t>
            </w:r>
            <w:r>
              <w:rPr>
                <w:rFonts w:ascii="Calibri" w:eastAsia="Calibri" w:hAnsi="Calibri" w:cs="Calibri"/>
                <w:sz w:val="20"/>
                <w:bdr w:val="nil"/>
              </w:rPr>
              <w:t xml:space="preserve"> </w:t>
            </w:r>
          </w:p>
          <w:p w:rsidR="0020361E" w:rsidRPr="00854843" w:rsidRDefault="00854843" w:rsidP="00854843">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pravidel </w:t>
            </w:r>
            <w:r>
              <w:rPr>
                <w:rFonts w:ascii="Calibri" w:eastAsia="Calibri" w:hAnsi="Calibri" w:cs="Calibri"/>
                <w:sz w:val="20"/>
                <w:bdr w:val="nil"/>
              </w:rPr>
              <w:br/>
              <w:t> </w:t>
            </w:r>
          </w:p>
        </w:tc>
      </w:tr>
      <w:tr w:rsidR="0020361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Činnosti podporující pohybové učení</w:t>
            </w:r>
            <w:r>
              <w:rPr>
                <w:rFonts w:ascii="Calibri" w:eastAsia="Calibri" w:hAnsi="Calibri" w:cs="Calibri"/>
                <w:sz w:val="20"/>
                <w:bdr w:val="nil"/>
              </w:rPr>
              <w:br/>
              <w:t>- komunikace v TV</w:t>
            </w:r>
            <w:r>
              <w:rPr>
                <w:rFonts w:ascii="Calibri" w:eastAsia="Calibri" w:hAnsi="Calibri" w:cs="Calibri"/>
                <w:sz w:val="20"/>
                <w:bdr w:val="nil"/>
              </w:rPr>
              <w:br/>
              <w:t>- organizace při TV</w:t>
            </w:r>
            <w:r>
              <w:rPr>
                <w:rFonts w:ascii="Calibri" w:eastAsia="Calibri" w:hAnsi="Calibri" w:cs="Calibri"/>
                <w:sz w:val="20"/>
                <w:bdr w:val="nil"/>
              </w:rPr>
              <w:br/>
              <w:t>- zásady jednání a chování</w:t>
            </w:r>
            <w:r>
              <w:rPr>
                <w:rFonts w:ascii="Calibri" w:eastAsia="Calibri" w:hAnsi="Calibri" w:cs="Calibri"/>
                <w:sz w:val="20"/>
                <w:bdr w:val="nil"/>
              </w:rPr>
              <w:br/>
              <w:t>- pravidla zjednodušených osvojovaných pohybových činností</w:t>
            </w:r>
            <w:r>
              <w:rPr>
                <w:rFonts w:ascii="Calibri" w:eastAsia="Calibri" w:hAnsi="Calibri" w:cs="Calibri"/>
                <w:sz w:val="20"/>
                <w:bdr w:val="nil"/>
              </w:rPr>
              <w:br/>
              <w:t>- měření a posuzování pohybových dovedností s využitím digitálních technologií</w:t>
            </w:r>
            <w:r>
              <w:rPr>
                <w:rFonts w:ascii="Calibri" w:eastAsia="Calibri" w:hAnsi="Calibri" w:cs="Calibri"/>
                <w:sz w:val="20"/>
                <w:bdr w:val="nil"/>
              </w:rPr>
              <w:br/>
              <w:t>- informační zdroje o pohybových aktivitách ve škole a v místě bydliště</w:t>
            </w:r>
            <w:r>
              <w:rPr>
                <w:rFonts w:ascii="Calibri" w:eastAsia="Calibri" w:hAnsi="Calibri" w:cs="Calibri"/>
                <w:sz w:val="20"/>
                <w:bdr w:val="nil"/>
              </w:rPr>
              <w:br/>
              <w:t>- sledování úrovně tělesné zdatnosti pomocí digitálních technologií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zaznamená svůj výkon a porovná jej se svými předchozími výsledky </w:t>
            </w:r>
            <w:r>
              <w:rPr>
                <w:rFonts w:ascii="Calibri" w:eastAsia="Calibri" w:hAnsi="Calibri" w:cs="Calibri"/>
                <w:sz w:val="20"/>
                <w:bdr w:val="nil"/>
              </w:rPr>
              <w:br/>
              <w:t> - orientuje se podle mapy s pomocí učitele, rozliší základní turistické značky </w:t>
            </w:r>
            <w:r>
              <w:rPr>
                <w:rFonts w:ascii="Calibri" w:eastAsia="Calibri" w:hAnsi="Calibri" w:cs="Calibri"/>
                <w:sz w:val="20"/>
                <w:bdr w:val="nil"/>
              </w:rPr>
              <w:br/>
              <w:t> - ošetří poranění v improvizovaných podmínkách, přenese raněného dospělých při mimořádných událostech </w:t>
            </w:r>
            <w:r>
              <w:rPr>
                <w:rFonts w:ascii="Calibri" w:eastAsia="Calibri" w:hAnsi="Calibri" w:cs="Calibri"/>
                <w:sz w:val="20"/>
                <w:bdr w:val="nil"/>
              </w:rPr>
              <w:br/>
              <w:t> - účastní se sportovních soutěží a atletických závodů a sleduje je jako divák podle svého zájmu v médiích </w:t>
            </w:r>
            <w:r>
              <w:rPr>
                <w:rFonts w:ascii="Calibri" w:eastAsia="Calibri" w:hAnsi="Calibri" w:cs="Calibri"/>
                <w:sz w:val="20"/>
                <w:bdr w:val="nil"/>
              </w:rPr>
              <w:br/>
              <w:t> - používá digitální technologie pro sledování základních kondičních činností </w:t>
            </w:r>
            <w:r>
              <w:rPr>
                <w:rFonts w:ascii="Calibri" w:eastAsia="Calibri" w:hAnsi="Calibri" w:cs="Calibri"/>
                <w:sz w:val="20"/>
                <w:bdr w:val="nil"/>
              </w:rPr>
              <w:br/>
              <w:t> - měří a zaznamenává pohybové výkony moderními technologiemi </w:t>
            </w:r>
          </w:p>
        </w:tc>
      </w:tr>
      <w:tr w:rsidR="0020361E">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Zdravotní tělesná výchova</w:t>
            </w:r>
            <w:r>
              <w:rPr>
                <w:rFonts w:ascii="Calibri" w:eastAsia="Calibri" w:hAnsi="Calibri" w:cs="Calibri"/>
                <w:sz w:val="20"/>
                <w:bdr w:val="nil"/>
              </w:rPr>
              <w:br/>
            </w:r>
            <w:r>
              <w:rPr>
                <w:rFonts w:ascii="Calibri" w:eastAsia="Calibri" w:hAnsi="Calibri" w:cs="Calibri"/>
                <w:sz w:val="20"/>
                <w:bdr w:val="nil"/>
              </w:rPr>
              <w:br/>
              <w:t>Činnosti a informace podporující korekce zdravotních oslabení</w:t>
            </w:r>
            <w:r>
              <w:rPr>
                <w:rFonts w:ascii="Calibri" w:eastAsia="Calibri" w:hAnsi="Calibri" w:cs="Calibri"/>
                <w:sz w:val="20"/>
                <w:bdr w:val="nil"/>
              </w:rPr>
              <w:br/>
              <w:t>- zdravotní oslabení-zásady správného držení těla, pohybový režim, vhodné oblečení a obutí, dechová cvičení, nevhodná cvičení a činnosti</w:t>
            </w:r>
            <w:r>
              <w:rPr>
                <w:rFonts w:ascii="Calibri" w:eastAsia="Calibri" w:hAnsi="Calibri" w:cs="Calibri"/>
                <w:sz w:val="20"/>
                <w:bdr w:val="nil"/>
              </w:rPr>
              <w:br/>
              <w:t>Speciální cvičení</w:t>
            </w:r>
            <w:r>
              <w:rPr>
                <w:rFonts w:ascii="Calibri" w:eastAsia="Calibri" w:hAnsi="Calibri" w:cs="Calibri"/>
                <w:sz w:val="20"/>
                <w:bdr w:val="nil"/>
              </w:rPr>
              <w:br/>
              <w:t>základy speciálních cvičení - základní cvičební polohy, základní technika cvičení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provede speciální zdravotní cvičení </w:t>
            </w:r>
            <w:r>
              <w:rPr>
                <w:rFonts w:ascii="Calibri" w:eastAsia="Calibri" w:hAnsi="Calibri" w:cs="Calibri"/>
                <w:sz w:val="20"/>
                <w:bdr w:val="nil"/>
              </w:rPr>
              <w:br/>
              <w:t> - rozliší činnosti, které jsou v rozporu s jeho oslabením </w:t>
            </w:r>
          </w:p>
        </w:tc>
      </w:tr>
      <w:tr w:rsidR="0020361E">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20361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20361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0361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20361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0361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20361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0361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Psychohygiena</w:t>
            </w:r>
          </w:p>
        </w:tc>
      </w:tr>
      <w:tr w:rsidR="0020361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0361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Poznávání lidí</w:t>
            </w:r>
          </w:p>
        </w:tc>
      </w:tr>
      <w:tr w:rsidR="0020361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0361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Mezilidské vztahy</w:t>
            </w:r>
          </w:p>
        </w:tc>
      </w:tr>
      <w:tr w:rsidR="0020361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0361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Komunikace</w:t>
            </w:r>
          </w:p>
        </w:tc>
      </w:tr>
      <w:tr w:rsidR="0020361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0361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20361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0361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20361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0361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VÝCHOVA DEMOKRATICKÉHO OBČANA - Principy demokracie jako formy vlády a způsobu rozhodování</w:t>
            </w:r>
          </w:p>
        </w:tc>
      </w:tr>
      <w:tr w:rsidR="0020361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0361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ENVIRONMENTÁLNÍ VÝCHOVA - Ekosystémy</w:t>
            </w:r>
          </w:p>
        </w:tc>
      </w:tr>
      <w:tr w:rsidR="0020361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0361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20361E">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bl>
    <w:p w:rsidR="0020361E" w:rsidRDefault="004F38E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20361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20361E"/>
        </w:tc>
      </w:tr>
      <w:tr w:rsidR="0020361E" w:rsidTr="00C60451">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84"/>
              </w:numPr>
              <w:spacing w:line="240" w:lineRule="auto"/>
              <w:jc w:val="left"/>
              <w:rPr>
                <w:bdr w:val="nil"/>
              </w:rPr>
            </w:pPr>
            <w:r>
              <w:rPr>
                <w:rFonts w:ascii="Calibri" w:eastAsia="Calibri" w:hAnsi="Calibri" w:cs="Calibri"/>
                <w:sz w:val="20"/>
                <w:bdr w:val="nil"/>
              </w:rPr>
              <w:t>--&gt; Český jazyk - 5. ročník</w:t>
            </w:r>
          </w:p>
          <w:p w:rsidR="0020361E" w:rsidRDefault="004F38E0" w:rsidP="004F38E0">
            <w:pPr>
              <w:numPr>
                <w:ilvl w:val="0"/>
                <w:numId w:val="84"/>
              </w:numPr>
              <w:spacing w:line="240" w:lineRule="auto"/>
              <w:jc w:val="left"/>
              <w:rPr>
                <w:bdr w:val="nil"/>
              </w:rPr>
            </w:pPr>
            <w:r>
              <w:rPr>
                <w:rFonts w:ascii="Calibri" w:eastAsia="Calibri" w:hAnsi="Calibri" w:cs="Calibri"/>
                <w:sz w:val="20"/>
                <w:bdr w:val="nil"/>
              </w:rPr>
              <w:t>--&gt; Informatika - 5. ročník</w:t>
            </w:r>
          </w:p>
          <w:p w:rsidR="0020361E" w:rsidRDefault="004F38E0" w:rsidP="004F38E0">
            <w:pPr>
              <w:numPr>
                <w:ilvl w:val="0"/>
                <w:numId w:val="84"/>
              </w:numPr>
              <w:spacing w:line="240" w:lineRule="auto"/>
              <w:jc w:val="left"/>
              <w:rPr>
                <w:bdr w:val="nil"/>
              </w:rPr>
            </w:pPr>
            <w:r>
              <w:rPr>
                <w:rFonts w:ascii="Calibri" w:eastAsia="Calibri" w:hAnsi="Calibri" w:cs="Calibri"/>
                <w:sz w:val="20"/>
                <w:bdr w:val="nil"/>
              </w:rPr>
              <w:t>--&gt; Hudební výchova - 5. ročník</w:t>
            </w:r>
          </w:p>
        </w:tc>
      </w:tr>
      <w:tr w:rsidR="0020361E" w:rsidTr="00C60451">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85"/>
              </w:numPr>
              <w:spacing w:line="240" w:lineRule="auto"/>
              <w:jc w:val="left"/>
              <w:rPr>
                <w:bdr w:val="nil"/>
              </w:rPr>
            </w:pPr>
            <w:r>
              <w:rPr>
                <w:rFonts w:ascii="Calibri" w:eastAsia="Calibri" w:hAnsi="Calibri" w:cs="Calibri"/>
                <w:sz w:val="20"/>
                <w:bdr w:val="nil"/>
              </w:rPr>
              <w:t>Kompetence k učení</w:t>
            </w:r>
          </w:p>
          <w:p w:rsidR="0020361E" w:rsidRDefault="004F38E0" w:rsidP="004F38E0">
            <w:pPr>
              <w:numPr>
                <w:ilvl w:val="0"/>
                <w:numId w:val="85"/>
              </w:numPr>
              <w:spacing w:line="240" w:lineRule="auto"/>
              <w:jc w:val="left"/>
              <w:rPr>
                <w:bdr w:val="nil"/>
              </w:rPr>
            </w:pPr>
            <w:r>
              <w:rPr>
                <w:rFonts w:ascii="Calibri" w:eastAsia="Calibri" w:hAnsi="Calibri" w:cs="Calibri"/>
                <w:sz w:val="20"/>
                <w:bdr w:val="nil"/>
              </w:rPr>
              <w:t>Kompetence k řešení problémů</w:t>
            </w:r>
          </w:p>
          <w:p w:rsidR="0020361E" w:rsidRDefault="004F38E0" w:rsidP="004F38E0">
            <w:pPr>
              <w:numPr>
                <w:ilvl w:val="0"/>
                <w:numId w:val="85"/>
              </w:numPr>
              <w:spacing w:line="240" w:lineRule="auto"/>
              <w:jc w:val="left"/>
              <w:rPr>
                <w:bdr w:val="nil"/>
              </w:rPr>
            </w:pPr>
            <w:r>
              <w:rPr>
                <w:rFonts w:ascii="Calibri" w:eastAsia="Calibri" w:hAnsi="Calibri" w:cs="Calibri"/>
                <w:sz w:val="20"/>
                <w:bdr w:val="nil"/>
              </w:rPr>
              <w:t>Kompetence komunikativní</w:t>
            </w:r>
          </w:p>
          <w:p w:rsidR="0020361E" w:rsidRDefault="004F38E0" w:rsidP="004F38E0">
            <w:pPr>
              <w:numPr>
                <w:ilvl w:val="0"/>
                <w:numId w:val="85"/>
              </w:numPr>
              <w:spacing w:line="240" w:lineRule="auto"/>
              <w:jc w:val="left"/>
              <w:rPr>
                <w:bdr w:val="nil"/>
              </w:rPr>
            </w:pPr>
            <w:r>
              <w:rPr>
                <w:rFonts w:ascii="Calibri" w:eastAsia="Calibri" w:hAnsi="Calibri" w:cs="Calibri"/>
                <w:sz w:val="20"/>
                <w:bdr w:val="nil"/>
              </w:rPr>
              <w:t>Kompetence sociální a personální</w:t>
            </w:r>
          </w:p>
          <w:p w:rsidR="0020361E" w:rsidRDefault="004F38E0" w:rsidP="004F38E0">
            <w:pPr>
              <w:numPr>
                <w:ilvl w:val="0"/>
                <w:numId w:val="85"/>
              </w:numPr>
              <w:spacing w:line="240" w:lineRule="auto"/>
              <w:jc w:val="left"/>
              <w:rPr>
                <w:bdr w:val="nil"/>
              </w:rPr>
            </w:pPr>
            <w:r>
              <w:rPr>
                <w:rFonts w:ascii="Calibri" w:eastAsia="Calibri" w:hAnsi="Calibri" w:cs="Calibri"/>
                <w:sz w:val="20"/>
                <w:bdr w:val="nil"/>
              </w:rPr>
              <w:t>Kompetence občanské</w:t>
            </w:r>
          </w:p>
          <w:p w:rsidR="0020361E" w:rsidRDefault="004F38E0" w:rsidP="004F38E0">
            <w:pPr>
              <w:numPr>
                <w:ilvl w:val="0"/>
                <w:numId w:val="85"/>
              </w:numPr>
              <w:spacing w:line="240" w:lineRule="auto"/>
              <w:jc w:val="left"/>
              <w:rPr>
                <w:bdr w:val="nil"/>
              </w:rPr>
            </w:pPr>
            <w:r>
              <w:rPr>
                <w:rFonts w:ascii="Calibri" w:eastAsia="Calibri" w:hAnsi="Calibri" w:cs="Calibri"/>
                <w:sz w:val="20"/>
                <w:bdr w:val="nil"/>
              </w:rPr>
              <w:t>Kompetence pracovní</w:t>
            </w:r>
          </w:p>
          <w:p w:rsidR="0020361E" w:rsidRDefault="004F38E0" w:rsidP="004F38E0">
            <w:pPr>
              <w:numPr>
                <w:ilvl w:val="0"/>
                <w:numId w:val="85"/>
              </w:numPr>
              <w:spacing w:line="240" w:lineRule="auto"/>
              <w:jc w:val="left"/>
              <w:rPr>
                <w:bdr w:val="nil"/>
              </w:rPr>
            </w:pPr>
            <w:r>
              <w:rPr>
                <w:rFonts w:ascii="Calibri" w:eastAsia="Calibri" w:hAnsi="Calibri" w:cs="Calibri"/>
                <w:sz w:val="20"/>
                <w:bdr w:val="nil"/>
              </w:rPr>
              <w:t>Kompetence digitální</w:t>
            </w:r>
          </w:p>
        </w:tc>
      </w:tr>
      <w:tr w:rsidR="0020361E" w:rsidTr="00C60451">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20361E" w:rsidTr="00C6045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Činnosti ovlivňující zdraví</w:t>
            </w:r>
            <w:r>
              <w:rPr>
                <w:rFonts w:ascii="Calibri" w:eastAsia="Calibri" w:hAnsi="Calibri" w:cs="Calibri"/>
                <w:sz w:val="20"/>
                <w:bdr w:val="nil"/>
              </w:rPr>
              <w:br/>
            </w:r>
            <w:r>
              <w:rPr>
                <w:rFonts w:ascii="Calibri" w:eastAsia="Calibri" w:hAnsi="Calibri" w:cs="Calibri"/>
                <w:sz w:val="20"/>
                <w:bdr w:val="nil"/>
              </w:rPr>
              <w:br/>
              <w:t>Poznatky z TV a sportu,</w:t>
            </w:r>
            <w:r w:rsidR="00854843">
              <w:rPr>
                <w:rFonts w:ascii="Calibri" w:eastAsia="Calibri" w:hAnsi="Calibri" w:cs="Calibri"/>
                <w:sz w:val="20"/>
                <w:bdr w:val="nil"/>
              </w:rPr>
              <w:t xml:space="preserve"> </w:t>
            </w:r>
            <w:r>
              <w:rPr>
                <w:rFonts w:ascii="Calibri" w:eastAsia="Calibri" w:hAnsi="Calibri" w:cs="Calibri"/>
                <w:sz w:val="20"/>
                <w:bdr w:val="nil"/>
              </w:rPr>
              <w:t>komunikace, organizace, hygiena a bezpečnost v TV a sportu:</w:t>
            </w:r>
            <w:r>
              <w:rPr>
                <w:rFonts w:ascii="Calibri" w:eastAsia="Calibri" w:hAnsi="Calibri" w:cs="Calibri"/>
                <w:sz w:val="20"/>
                <w:bdr w:val="nil"/>
              </w:rPr>
              <w:br/>
              <w:t>- význam pohybu pro zdraví</w:t>
            </w:r>
            <w:r>
              <w:rPr>
                <w:rFonts w:ascii="Calibri" w:eastAsia="Calibri" w:hAnsi="Calibri" w:cs="Calibri"/>
                <w:sz w:val="20"/>
                <w:bdr w:val="nil"/>
              </w:rPr>
              <w:br/>
              <w:t>- hygiena při TV</w:t>
            </w:r>
            <w:r>
              <w:rPr>
                <w:rFonts w:ascii="Calibri" w:eastAsia="Calibri" w:hAnsi="Calibri" w:cs="Calibri"/>
                <w:sz w:val="20"/>
                <w:bdr w:val="nil"/>
              </w:rPr>
              <w:br/>
              <w:t>- bezpečnost při pohybových činnostech</w:t>
            </w:r>
            <w:r>
              <w:rPr>
                <w:rFonts w:ascii="Calibri" w:eastAsia="Calibri" w:hAnsi="Calibri" w:cs="Calibri"/>
                <w:sz w:val="20"/>
                <w:bdr w:val="nil"/>
              </w:rPr>
              <w:br/>
              <w:t>Průpravná, kondiční, koordinační, kompenzační, relaxační, vyrovnávací, tvořivá a jiná cvičení:</w:t>
            </w:r>
            <w:r>
              <w:rPr>
                <w:rFonts w:ascii="Calibri" w:eastAsia="Calibri" w:hAnsi="Calibri" w:cs="Calibri"/>
                <w:sz w:val="20"/>
                <w:bdr w:val="nil"/>
              </w:rPr>
              <w:br/>
              <w:t>- příprava organismu</w:t>
            </w:r>
            <w:r>
              <w:rPr>
                <w:rFonts w:ascii="Calibri" w:eastAsia="Calibri" w:hAnsi="Calibri" w:cs="Calibri"/>
                <w:sz w:val="20"/>
                <w:bdr w:val="nil"/>
              </w:rPr>
              <w:br/>
              <w:t>- zdravotně zaměřené činnosti</w:t>
            </w:r>
            <w:r>
              <w:rPr>
                <w:rFonts w:ascii="Calibri" w:eastAsia="Calibri" w:hAnsi="Calibri" w:cs="Calibri"/>
                <w:sz w:val="20"/>
                <w:bdr w:val="nil"/>
              </w:rPr>
              <w:br/>
              <w:t>- rozvoj různých forem rychlosti, vytrvalosti, síly, pohyblivosti, koordinace pohybu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provede protahovací a napínací cviky, cviky pro zahřátí a uvolnění, kompenzační a relaxační cviky </w:t>
            </w:r>
            <w:r>
              <w:rPr>
                <w:rFonts w:ascii="Calibri" w:eastAsia="Calibri" w:hAnsi="Calibri" w:cs="Calibri"/>
                <w:sz w:val="20"/>
                <w:bdr w:val="nil"/>
              </w:rPr>
              <w:br/>
              <w:t> - zdůvodní význam pohybu pro zdravý růst, rozvoj srdce, kostí, svalů, plic aj. </w:t>
            </w:r>
            <w:r>
              <w:rPr>
                <w:rFonts w:ascii="Calibri" w:eastAsia="Calibri" w:hAnsi="Calibri" w:cs="Calibri"/>
                <w:sz w:val="20"/>
                <w:bdr w:val="nil"/>
              </w:rPr>
              <w:br/>
              <w:t> - projeví samostatnost a vůli po zlepšení úrovně své zdatnosti </w:t>
            </w:r>
            <w:r>
              <w:rPr>
                <w:rFonts w:ascii="Calibri" w:eastAsia="Calibri" w:hAnsi="Calibri" w:cs="Calibri"/>
                <w:sz w:val="20"/>
                <w:bdr w:val="nil"/>
              </w:rPr>
              <w:br/>
              <w:t> - uplatní pravidla hygieny a bezpečného chování v běžném sportovním prostředí </w:t>
            </w:r>
            <w:r>
              <w:rPr>
                <w:rFonts w:ascii="Calibri" w:eastAsia="Calibri" w:hAnsi="Calibri" w:cs="Calibri"/>
                <w:sz w:val="20"/>
                <w:bdr w:val="nil"/>
              </w:rPr>
              <w:br/>
              <w:t> - vytvoří varianty osvojených pohybových her </w:t>
            </w:r>
          </w:p>
        </w:tc>
      </w:tr>
      <w:tr w:rsidR="0020361E" w:rsidTr="00C6045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9546D"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Činnosti ovlivňující úroveň pohybových dovedností</w:t>
            </w:r>
            <w:r>
              <w:rPr>
                <w:rFonts w:ascii="Calibri" w:eastAsia="Calibri" w:hAnsi="Calibri" w:cs="Calibri"/>
                <w:sz w:val="20"/>
                <w:bdr w:val="nil"/>
              </w:rPr>
              <w:br/>
            </w:r>
            <w:r>
              <w:rPr>
                <w:rFonts w:ascii="Calibri" w:eastAsia="Calibri" w:hAnsi="Calibri" w:cs="Calibri"/>
                <w:sz w:val="20"/>
                <w:bdr w:val="nil"/>
              </w:rPr>
              <w:br/>
              <w:t>- základy gymnastiky</w:t>
            </w:r>
            <w:r>
              <w:rPr>
                <w:rFonts w:ascii="Calibri" w:eastAsia="Calibri" w:hAnsi="Calibri" w:cs="Calibri"/>
                <w:sz w:val="20"/>
                <w:bdr w:val="nil"/>
              </w:rPr>
              <w:br/>
              <w:t>- rytmické a kondiční formy cvičení pro děti</w:t>
            </w:r>
            <w:r>
              <w:rPr>
                <w:rFonts w:ascii="Calibri" w:eastAsia="Calibri" w:hAnsi="Calibri" w:cs="Calibri"/>
                <w:sz w:val="20"/>
                <w:bdr w:val="nil"/>
              </w:rPr>
              <w:br/>
              <w:t>- průpravné úpoly</w:t>
            </w:r>
            <w:r>
              <w:rPr>
                <w:rFonts w:ascii="Calibri" w:eastAsia="Calibri" w:hAnsi="Calibri" w:cs="Calibri"/>
                <w:sz w:val="20"/>
                <w:bdr w:val="nil"/>
              </w:rPr>
              <w:br/>
            </w:r>
          </w:p>
          <w:p w:rsidR="00E9546D"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br/>
              <w:t>- pohybové hry a netradiční činnosti</w:t>
            </w:r>
            <w:r>
              <w:rPr>
                <w:rFonts w:ascii="Calibri" w:eastAsia="Calibri" w:hAnsi="Calibri" w:cs="Calibri"/>
                <w:sz w:val="20"/>
                <w:bdr w:val="nil"/>
              </w:rPr>
              <w:br/>
            </w:r>
            <w:r w:rsidR="00D8458D">
              <w:rPr>
                <w:rFonts w:ascii="Calibri" w:eastAsia="Calibri" w:hAnsi="Calibri" w:cs="Calibri"/>
                <w:sz w:val="20"/>
                <w:bdr w:val="nil"/>
              </w:rPr>
              <w:t>- základy atletiky</w:t>
            </w:r>
          </w:p>
          <w:p w:rsidR="0020361E" w:rsidRDefault="004F38E0" w:rsidP="00D8458D">
            <w:pPr>
              <w:spacing w:line="240" w:lineRule="auto"/>
              <w:ind w:left="60"/>
              <w:jc w:val="left"/>
              <w:rPr>
                <w:rFonts w:ascii="Calibri" w:eastAsia="Calibri" w:hAnsi="Calibri" w:cs="Calibri"/>
                <w:sz w:val="20"/>
                <w:bdr w:val="nil"/>
              </w:rPr>
            </w:pPr>
            <w:r>
              <w:rPr>
                <w:rFonts w:ascii="Calibri" w:eastAsia="Calibri" w:hAnsi="Calibri" w:cs="Calibri"/>
                <w:sz w:val="20"/>
                <w:bdr w:val="nil"/>
              </w:rPr>
              <w:t>- základy sportovních her</w:t>
            </w:r>
            <w:r>
              <w:rPr>
                <w:rFonts w:ascii="Calibri" w:eastAsia="Calibri" w:hAnsi="Calibri" w:cs="Calibri"/>
                <w:sz w:val="20"/>
                <w:bdr w:val="nil"/>
              </w:rPr>
              <w:br/>
            </w:r>
            <w:r>
              <w:rPr>
                <w:rFonts w:ascii="Calibri" w:eastAsia="Calibri" w:hAnsi="Calibri" w:cs="Calibri"/>
                <w:sz w:val="20"/>
                <w:bdr w:val="nil"/>
              </w:rPr>
              <w:br/>
            </w:r>
            <w:r>
              <w:rPr>
                <w:rFonts w:ascii="Calibri" w:eastAsia="Calibri" w:hAnsi="Calibri" w:cs="Calibri"/>
                <w:sz w:val="20"/>
                <w:bdr w:val="nil"/>
              </w:rPr>
              <w:br/>
              <w:t>Činnosti podporující pohybové učení</w:t>
            </w:r>
            <w:r>
              <w:rPr>
                <w:rFonts w:ascii="Calibri" w:eastAsia="Calibri" w:hAnsi="Calibri" w:cs="Calibri"/>
                <w:sz w:val="20"/>
                <w:bdr w:val="nil"/>
              </w:rPr>
              <w:br/>
              <w:t>- komunikace v TV</w:t>
            </w:r>
            <w:r>
              <w:rPr>
                <w:rFonts w:ascii="Calibri" w:eastAsia="Calibri" w:hAnsi="Calibri" w:cs="Calibri"/>
                <w:sz w:val="20"/>
                <w:bdr w:val="nil"/>
              </w:rPr>
              <w:br/>
              <w:t>- organizace při TV</w:t>
            </w:r>
            <w:r>
              <w:rPr>
                <w:rFonts w:ascii="Calibri" w:eastAsia="Calibri" w:hAnsi="Calibri" w:cs="Calibri"/>
                <w:sz w:val="20"/>
                <w:bdr w:val="nil"/>
              </w:rPr>
              <w:br/>
              <w:t>- zásady jednání a chování</w:t>
            </w:r>
            <w:r>
              <w:rPr>
                <w:rFonts w:ascii="Calibri" w:eastAsia="Calibri" w:hAnsi="Calibri" w:cs="Calibri"/>
                <w:sz w:val="20"/>
                <w:bdr w:val="nil"/>
              </w:rPr>
              <w:br/>
              <w:t>- pravidla zjednodušených osvojovaných pohybových činností</w:t>
            </w:r>
            <w:r>
              <w:rPr>
                <w:rFonts w:ascii="Calibri" w:eastAsia="Calibri" w:hAnsi="Calibri" w:cs="Calibri"/>
                <w:sz w:val="20"/>
                <w:bdr w:val="nil"/>
              </w:rPr>
              <w:br/>
              <w:t>- měření a sledování pohybových aktivit a tělesné zdatnosti v průběhu dne a týdne; hodnocení a porovnávání naměřených výkonů (tabulkové procesory, grafy)</w:t>
            </w:r>
            <w:r>
              <w:rPr>
                <w:rFonts w:ascii="Calibri" w:eastAsia="Calibri" w:hAnsi="Calibri" w:cs="Calibri"/>
                <w:sz w:val="20"/>
                <w:bdr w:val="nil"/>
              </w:rPr>
              <w:br/>
              <w:t>- zdroje informací o pohybových činnostech</w:t>
            </w:r>
          </w:p>
          <w:p w:rsidR="00D8458D" w:rsidRDefault="00D8458D" w:rsidP="00D8458D">
            <w:pPr>
              <w:spacing w:line="240" w:lineRule="auto"/>
              <w:ind w:left="60"/>
              <w:jc w:val="left"/>
              <w:rPr>
                <w:rFonts w:ascii="Calibri" w:eastAsia="Calibri" w:hAnsi="Calibri" w:cs="Calibri"/>
                <w:sz w:val="20"/>
                <w:bdr w:val="nil"/>
              </w:rPr>
            </w:pPr>
          </w:p>
          <w:p w:rsidR="00D8458D" w:rsidRDefault="00D8458D" w:rsidP="00D8458D">
            <w:pPr>
              <w:spacing w:line="240" w:lineRule="auto"/>
              <w:ind w:left="60"/>
              <w:jc w:val="left"/>
              <w:rPr>
                <w:rFonts w:ascii="Calibri" w:eastAsia="Calibri" w:hAnsi="Calibri" w:cs="Calibri"/>
                <w:sz w:val="20"/>
                <w:bdr w:val="nil"/>
              </w:rPr>
            </w:pPr>
          </w:p>
          <w:p w:rsidR="00D8458D" w:rsidRDefault="00D8458D" w:rsidP="00D8458D">
            <w:pPr>
              <w:spacing w:line="240" w:lineRule="auto"/>
              <w:ind w:left="60"/>
              <w:jc w:val="left"/>
              <w:rPr>
                <w:rFonts w:ascii="Calibri" w:eastAsia="Calibri" w:hAnsi="Calibri" w:cs="Calibri"/>
                <w:sz w:val="20"/>
                <w:bdr w:val="nil"/>
              </w:rPr>
            </w:pPr>
          </w:p>
          <w:p w:rsidR="00D8458D" w:rsidRDefault="00D8458D" w:rsidP="00D8458D">
            <w:pPr>
              <w:spacing w:line="240" w:lineRule="auto"/>
              <w:ind w:left="60"/>
              <w:jc w:val="left"/>
              <w:rPr>
                <w:bdr w:val="nil"/>
              </w:rPr>
            </w:pPr>
            <w:r>
              <w:rPr>
                <w:rFonts w:ascii="Calibri" w:eastAsia="Calibri" w:hAnsi="Calibri" w:cs="Calibri"/>
                <w:sz w:val="20"/>
                <w:bdr w:val="nil"/>
              </w:rPr>
              <w:t>- turistika a pobyt v přírodě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E9546D"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Žák </w:t>
            </w:r>
            <w:r>
              <w:rPr>
                <w:rFonts w:ascii="Calibri" w:eastAsia="Calibri" w:hAnsi="Calibri" w:cs="Calibri"/>
                <w:sz w:val="20"/>
                <w:bdr w:val="nil"/>
              </w:rPr>
              <w:br/>
              <w:t xml:space="preserve"> - použije základní osvojené tělocvičné názvosloví provede cviky podle </w:t>
            </w:r>
            <w:r w:rsidR="00E9546D">
              <w:rPr>
                <w:rFonts w:ascii="Calibri" w:eastAsia="Calibri" w:hAnsi="Calibri" w:cs="Calibri"/>
                <w:sz w:val="20"/>
                <w:bdr w:val="nil"/>
              </w:rPr>
              <w:t xml:space="preserve"> </w:t>
            </w:r>
          </w:p>
          <w:p w:rsidR="00E9546D" w:rsidRDefault="00E9546D">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4F38E0">
              <w:rPr>
                <w:rFonts w:ascii="Calibri" w:eastAsia="Calibri" w:hAnsi="Calibri" w:cs="Calibri"/>
                <w:sz w:val="20"/>
                <w:bdr w:val="nil"/>
              </w:rPr>
              <w:t>jednoduchého nákresu nebo popisu </w:t>
            </w:r>
            <w:r w:rsidR="004F38E0">
              <w:rPr>
                <w:rFonts w:ascii="Calibri" w:eastAsia="Calibri" w:hAnsi="Calibri" w:cs="Calibri"/>
                <w:sz w:val="20"/>
                <w:bdr w:val="nil"/>
              </w:rPr>
              <w:br/>
              <w:t xml:space="preserve"> - provede </w:t>
            </w:r>
            <w:r>
              <w:rPr>
                <w:rFonts w:ascii="Calibri" w:eastAsia="Calibri" w:hAnsi="Calibri" w:cs="Calibri"/>
                <w:sz w:val="20"/>
                <w:bdr w:val="nil"/>
              </w:rPr>
              <w:t>napojované kotouly vzad</w:t>
            </w:r>
          </w:p>
          <w:p w:rsidR="00D8458D" w:rsidRDefault="00E9546D">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4F38E0">
              <w:rPr>
                <w:rFonts w:ascii="Calibri" w:eastAsia="Calibri" w:hAnsi="Calibri" w:cs="Calibri"/>
                <w:sz w:val="20"/>
                <w:bdr w:val="nil"/>
              </w:rPr>
              <w:t>šplhá na tyči </w:t>
            </w:r>
            <w:r w:rsidR="004F38E0">
              <w:rPr>
                <w:rFonts w:ascii="Calibri" w:eastAsia="Calibri" w:hAnsi="Calibri" w:cs="Calibri"/>
                <w:sz w:val="20"/>
                <w:bdr w:val="nil"/>
              </w:rPr>
              <w:br/>
              <w:t> - provede roznožku přes kozu našíř odrazem z můstku, průpravná cvičení pro skrčku</w:t>
            </w:r>
            <w:r w:rsidR="00D8458D">
              <w:rPr>
                <w:rFonts w:ascii="Calibri" w:eastAsia="Calibri" w:hAnsi="Calibri" w:cs="Calibri"/>
                <w:sz w:val="20"/>
                <w:bdr w:val="nil"/>
              </w:rPr>
              <w:t> </w:t>
            </w:r>
            <w:r w:rsidR="00D8458D">
              <w:rPr>
                <w:rFonts w:ascii="Calibri" w:eastAsia="Calibri" w:hAnsi="Calibri" w:cs="Calibri"/>
                <w:sz w:val="20"/>
                <w:bdr w:val="nil"/>
              </w:rPr>
              <w:br/>
              <w:t> </w:t>
            </w:r>
            <w:r w:rsidR="004F38E0">
              <w:rPr>
                <w:rFonts w:ascii="Calibri" w:eastAsia="Calibri" w:hAnsi="Calibri" w:cs="Calibri"/>
                <w:sz w:val="20"/>
                <w:bdr w:val="nil"/>
              </w:rPr>
              <w:br/>
              <w:t> - provede atlet. disciplíny : běh 50 m, vytrvalostní, štafetový, terénem s překážkami, indiánský,</w:t>
            </w:r>
            <w:r w:rsidR="00D8458D">
              <w:rPr>
                <w:rFonts w:ascii="Calibri" w:eastAsia="Calibri" w:hAnsi="Calibri" w:cs="Calibri"/>
                <w:sz w:val="20"/>
                <w:bdr w:val="nil"/>
              </w:rPr>
              <w:t xml:space="preserve"> k metě, skok daleký, </w:t>
            </w:r>
            <w:r w:rsidR="004F38E0">
              <w:rPr>
                <w:rFonts w:ascii="Calibri" w:eastAsia="Calibri" w:hAnsi="Calibri" w:cs="Calibri"/>
                <w:sz w:val="20"/>
                <w:bdr w:val="nil"/>
              </w:rPr>
              <w:t>hod kriketovým míčkem </w:t>
            </w:r>
            <w:r w:rsidR="004F38E0">
              <w:rPr>
                <w:rFonts w:ascii="Calibri" w:eastAsia="Calibri" w:hAnsi="Calibri" w:cs="Calibri"/>
                <w:sz w:val="20"/>
                <w:bdr w:val="nil"/>
              </w:rPr>
              <w:br/>
              <w:t> - vytvoří varianty osvojených pohybových her </w:t>
            </w:r>
            <w:r w:rsidR="004F38E0">
              <w:rPr>
                <w:rFonts w:ascii="Calibri" w:eastAsia="Calibri" w:hAnsi="Calibri" w:cs="Calibri"/>
                <w:sz w:val="20"/>
                <w:bdr w:val="nil"/>
              </w:rPr>
              <w:br/>
              <w:t xml:space="preserve"> - jedná v duchu fair play: dodrží pravidla her a soutěží, označí zjevné přestupky </w:t>
            </w:r>
            <w:r w:rsidR="00D8458D">
              <w:rPr>
                <w:rFonts w:ascii="Calibri" w:eastAsia="Calibri" w:hAnsi="Calibri" w:cs="Calibri"/>
                <w:sz w:val="20"/>
                <w:bdr w:val="nil"/>
              </w:rPr>
              <w:t xml:space="preserve"> </w:t>
            </w:r>
          </w:p>
          <w:p w:rsidR="00D8458D" w:rsidRDefault="00D8458D">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4F38E0">
              <w:rPr>
                <w:rFonts w:ascii="Calibri" w:eastAsia="Calibri" w:hAnsi="Calibri" w:cs="Calibri"/>
                <w:sz w:val="20"/>
                <w:bdr w:val="nil"/>
              </w:rPr>
              <w:t>proti pravidlům </w:t>
            </w:r>
            <w:r w:rsidR="004F38E0">
              <w:rPr>
                <w:rFonts w:ascii="Calibri" w:eastAsia="Calibri" w:hAnsi="Calibri" w:cs="Calibri"/>
                <w:sz w:val="20"/>
                <w:bdr w:val="nil"/>
              </w:rPr>
              <w:br/>
              <w:t> - respektuje při činnostech opačné pohlaví </w:t>
            </w:r>
            <w:r w:rsidR="004F38E0">
              <w:rPr>
                <w:rFonts w:ascii="Calibri" w:eastAsia="Calibri" w:hAnsi="Calibri" w:cs="Calibri"/>
                <w:sz w:val="20"/>
                <w:bdr w:val="nil"/>
              </w:rPr>
              <w:br/>
              <w:t> - přesně hází a chytá míč, přihrává, dribluje, střílí na koš </w:t>
            </w:r>
            <w:r>
              <w:rPr>
                <w:rFonts w:ascii="Calibri" w:eastAsia="Calibri" w:hAnsi="Calibri" w:cs="Calibri"/>
                <w:sz w:val="20"/>
                <w:bdr w:val="nil"/>
              </w:rPr>
              <w:br/>
              <w:t xml:space="preserve"> - aplikuje pravidla malé kopané, florbalu, malé </w:t>
            </w:r>
            <w:r w:rsidR="004F38E0">
              <w:rPr>
                <w:rFonts w:ascii="Calibri" w:eastAsia="Calibri" w:hAnsi="Calibri" w:cs="Calibri"/>
                <w:sz w:val="20"/>
                <w:bdr w:val="nil"/>
              </w:rPr>
              <w:t>košíkové, vybíjené, přehazované </w:t>
            </w:r>
            <w:r w:rsidR="004F38E0">
              <w:rPr>
                <w:rFonts w:ascii="Calibri" w:eastAsia="Calibri" w:hAnsi="Calibri" w:cs="Calibri"/>
                <w:sz w:val="20"/>
                <w:bdr w:val="nil"/>
              </w:rPr>
              <w:br/>
              <w:t> - zhodnotí kvalitu pohybové činnosti spolužáka a reaguje na pokyny k vlastnímu provedení pohybové činnosti </w:t>
            </w:r>
            <w:r w:rsidR="004F38E0">
              <w:rPr>
                <w:rFonts w:ascii="Calibri" w:eastAsia="Calibri" w:hAnsi="Calibri" w:cs="Calibri"/>
                <w:sz w:val="20"/>
                <w:bdr w:val="nil"/>
              </w:rPr>
              <w:br/>
              <w:t xml:space="preserve"> - zaznamená základní pohybové výkony a porovná je s využitím digitálních </w:t>
            </w:r>
            <w:r>
              <w:rPr>
                <w:rFonts w:ascii="Calibri" w:eastAsia="Calibri" w:hAnsi="Calibri" w:cs="Calibri"/>
                <w:sz w:val="20"/>
                <w:bdr w:val="nil"/>
              </w:rPr>
              <w:t xml:space="preserve"> </w:t>
            </w:r>
          </w:p>
          <w:p w:rsidR="0020361E" w:rsidRDefault="00D8458D">
            <w:pPr>
              <w:spacing w:line="240" w:lineRule="auto"/>
              <w:ind w:left="60"/>
              <w:jc w:val="left"/>
              <w:rPr>
                <w:bdr w:val="nil"/>
              </w:rPr>
            </w:pPr>
            <w:r>
              <w:rPr>
                <w:rFonts w:ascii="Calibri" w:eastAsia="Calibri" w:hAnsi="Calibri" w:cs="Calibri"/>
                <w:sz w:val="20"/>
                <w:bdr w:val="nil"/>
              </w:rPr>
              <w:t xml:space="preserve">   </w:t>
            </w:r>
            <w:r w:rsidR="004F38E0">
              <w:rPr>
                <w:rFonts w:ascii="Calibri" w:eastAsia="Calibri" w:hAnsi="Calibri" w:cs="Calibri"/>
                <w:sz w:val="20"/>
                <w:bdr w:val="nil"/>
              </w:rPr>
              <w:t>technologií </w:t>
            </w:r>
            <w:r w:rsidR="004F38E0">
              <w:rPr>
                <w:rFonts w:ascii="Calibri" w:eastAsia="Calibri" w:hAnsi="Calibri" w:cs="Calibri"/>
                <w:sz w:val="20"/>
                <w:bdr w:val="nil"/>
              </w:rPr>
              <w:br/>
              <w:t> - zorganizuje nenáročné pohybové činnosti a soutěže na úrovni třídy </w:t>
            </w:r>
            <w:r w:rsidR="004F38E0">
              <w:rPr>
                <w:rFonts w:ascii="Calibri" w:eastAsia="Calibri" w:hAnsi="Calibri" w:cs="Calibri"/>
                <w:sz w:val="20"/>
                <w:bdr w:val="nil"/>
              </w:rPr>
              <w:br/>
              <w:t> - zhodnotí vlastní výkon </w:t>
            </w:r>
            <w:r w:rsidR="004F38E0">
              <w:rPr>
                <w:rFonts w:ascii="Calibri" w:eastAsia="Calibri" w:hAnsi="Calibri" w:cs="Calibri"/>
                <w:sz w:val="20"/>
                <w:bdr w:val="nil"/>
              </w:rPr>
              <w:br/>
              <w:t> - připraví se na turist. akci, naplánuje pochodovou trasu, zvládá chůzi v mírn</w:t>
            </w:r>
            <w:r>
              <w:rPr>
                <w:rFonts w:ascii="Calibri" w:eastAsia="Calibri" w:hAnsi="Calibri" w:cs="Calibri"/>
                <w:sz w:val="20"/>
                <w:bdr w:val="nil"/>
              </w:rPr>
              <w:t>ě </w:t>
            </w:r>
            <w:r>
              <w:rPr>
                <w:rFonts w:ascii="Calibri" w:eastAsia="Calibri" w:hAnsi="Calibri" w:cs="Calibri"/>
                <w:sz w:val="20"/>
                <w:bdr w:val="nil"/>
              </w:rPr>
              <w:br/>
              <w:t xml:space="preserve"> náročném terénu </w:t>
            </w:r>
            <w:r w:rsidR="004F38E0">
              <w:rPr>
                <w:rFonts w:ascii="Calibri" w:eastAsia="Calibri" w:hAnsi="Calibri" w:cs="Calibri"/>
                <w:sz w:val="20"/>
                <w:bdr w:val="nil"/>
              </w:rPr>
              <w:t>(do 15 km) </w:t>
            </w:r>
            <w:r w:rsidR="004F38E0">
              <w:rPr>
                <w:rFonts w:ascii="Calibri" w:eastAsia="Calibri" w:hAnsi="Calibri" w:cs="Calibri"/>
                <w:sz w:val="20"/>
                <w:bdr w:val="nil"/>
              </w:rPr>
              <w:br/>
              <w:t> - orientuje se v informačních zdrojích o pohybových aktivitách a sportovních akcích ve škole, v místě bydliště i v ČR </w:t>
            </w:r>
          </w:p>
        </w:tc>
      </w:tr>
      <w:tr w:rsidR="0020361E" w:rsidTr="00C60451">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Zdravotní tělesná výchova</w:t>
            </w:r>
            <w:r>
              <w:rPr>
                <w:rFonts w:ascii="Calibri" w:eastAsia="Calibri" w:hAnsi="Calibri" w:cs="Calibri"/>
                <w:sz w:val="20"/>
                <w:bdr w:val="nil"/>
              </w:rPr>
              <w:br/>
            </w:r>
            <w:r>
              <w:rPr>
                <w:rFonts w:ascii="Calibri" w:eastAsia="Calibri" w:hAnsi="Calibri" w:cs="Calibri"/>
                <w:sz w:val="20"/>
                <w:bdr w:val="nil"/>
              </w:rPr>
              <w:br/>
              <w:t>Činnosti a informace podporující korekce zdravotních oslabení</w:t>
            </w:r>
            <w:r>
              <w:rPr>
                <w:rFonts w:ascii="Calibri" w:eastAsia="Calibri" w:hAnsi="Calibri" w:cs="Calibri"/>
                <w:sz w:val="20"/>
                <w:bdr w:val="nil"/>
              </w:rPr>
              <w:br/>
              <w:t>- zdravotní oslabení - zásady správného držení těla</w:t>
            </w:r>
            <w:r>
              <w:rPr>
                <w:rFonts w:ascii="Calibri" w:eastAsia="Calibri" w:hAnsi="Calibri" w:cs="Calibri"/>
                <w:sz w:val="20"/>
                <w:bdr w:val="nil"/>
              </w:rPr>
              <w:br/>
              <w:t>- pohybový režim, vhodné oblečení a obutí, dechová cvičení, nevhodná cvičení a činnosti, vnímání pocitů při cvičení</w:t>
            </w:r>
            <w:r>
              <w:rPr>
                <w:rFonts w:ascii="Calibri" w:eastAsia="Calibri" w:hAnsi="Calibri" w:cs="Calibri"/>
                <w:sz w:val="20"/>
                <w:bdr w:val="nil"/>
              </w:rPr>
              <w:br/>
              <w:t>Speciální cvičení</w:t>
            </w:r>
            <w:r>
              <w:rPr>
                <w:rFonts w:ascii="Calibri" w:eastAsia="Calibri" w:hAnsi="Calibri" w:cs="Calibri"/>
                <w:sz w:val="20"/>
                <w:bdr w:val="nil"/>
              </w:rPr>
              <w:br/>
              <w:t>- základy speciálních cvičenízákladní cvičební polohy, základní technika cvičení, soubor speciálních cvičení pro samostatné cvičení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zařadí do svého pohybového režimu jednoduchá speciální cvičení související s vlastním oslabením v optimálním počtu opakování </w:t>
            </w:r>
            <w:r>
              <w:rPr>
                <w:rFonts w:ascii="Calibri" w:eastAsia="Calibri" w:hAnsi="Calibri" w:cs="Calibri"/>
                <w:sz w:val="20"/>
                <w:bdr w:val="nil"/>
              </w:rPr>
              <w:br/>
              <w:t> - upozorní samostatně na činnosti, které jsou v rozporu s jeho oslabením </w:t>
            </w:r>
          </w:p>
        </w:tc>
      </w:tr>
      <w:tr w:rsidR="0020361E" w:rsidTr="00C60451">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20361E" w:rsidTr="00C6045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20361E" w:rsidTr="00C6045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C60451" w:rsidTr="00C6045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60451" w:rsidRDefault="00C60451" w:rsidP="00C60451">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C60451" w:rsidTr="00C6045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60451" w:rsidRDefault="00C60451" w:rsidP="00C60451">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C60451" w:rsidTr="00C6045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60451" w:rsidRDefault="00C60451" w:rsidP="00C60451">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C60451" w:rsidTr="00C6045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60451" w:rsidRDefault="00C60451" w:rsidP="00C60451">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C60451" w:rsidTr="00C6045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60451" w:rsidRDefault="00C60451" w:rsidP="00C60451">
            <w:pPr>
              <w:spacing w:line="240" w:lineRule="auto"/>
              <w:ind w:left="60"/>
              <w:jc w:val="left"/>
              <w:rPr>
                <w:bdr w:val="nil"/>
              </w:rPr>
            </w:pPr>
            <w:r>
              <w:rPr>
                <w:rFonts w:ascii="Calibri" w:eastAsia="Calibri" w:hAnsi="Calibri" w:cs="Calibri"/>
                <w:sz w:val="20"/>
                <w:bdr w:val="nil"/>
              </w:rPr>
              <w:t>OSOBNOSTNÍ A SOCIÁLNÍ VÝCHOVA - Psychohygiena</w:t>
            </w:r>
          </w:p>
        </w:tc>
      </w:tr>
      <w:tr w:rsidR="00C60451" w:rsidTr="00C6045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60451" w:rsidRDefault="00C60451" w:rsidP="00C60451">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C60451" w:rsidTr="00C6045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60451" w:rsidRDefault="00C60451" w:rsidP="00C60451">
            <w:pPr>
              <w:spacing w:line="240" w:lineRule="auto"/>
              <w:ind w:left="60"/>
              <w:jc w:val="left"/>
              <w:rPr>
                <w:bdr w:val="nil"/>
              </w:rPr>
            </w:pPr>
            <w:r>
              <w:rPr>
                <w:rFonts w:ascii="Calibri" w:eastAsia="Calibri" w:hAnsi="Calibri" w:cs="Calibri"/>
                <w:sz w:val="20"/>
                <w:bdr w:val="nil"/>
              </w:rPr>
              <w:t>OSOBNOSTNÍ A SOCIÁLNÍ VÝCHOVA - Poznávání lidí</w:t>
            </w:r>
          </w:p>
        </w:tc>
      </w:tr>
      <w:tr w:rsidR="00C60451" w:rsidTr="00C6045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60451" w:rsidRDefault="00C60451" w:rsidP="00C60451">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C60451" w:rsidTr="00C6045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60451" w:rsidRDefault="00C60451" w:rsidP="00C60451">
            <w:pPr>
              <w:spacing w:line="240" w:lineRule="auto"/>
              <w:ind w:left="60"/>
              <w:jc w:val="left"/>
              <w:rPr>
                <w:bdr w:val="nil"/>
              </w:rPr>
            </w:pPr>
            <w:r>
              <w:rPr>
                <w:rFonts w:ascii="Calibri" w:eastAsia="Calibri" w:hAnsi="Calibri" w:cs="Calibri"/>
                <w:sz w:val="20"/>
                <w:bdr w:val="nil"/>
              </w:rPr>
              <w:t>OSOBNOSTNÍ A SOCIÁLNÍ VÝCHOVA - Mezilidské vztahy</w:t>
            </w:r>
          </w:p>
        </w:tc>
      </w:tr>
      <w:tr w:rsidR="00C60451" w:rsidTr="00C6045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60451" w:rsidRDefault="00C60451" w:rsidP="00C60451">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C60451" w:rsidTr="00C6045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60451" w:rsidRDefault="00C60451" w:rsidP="00C60451">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C60451" w:rsidTr="00C6045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60451" w:rsidRDefault="00C60451" w:rsidP="00C60451">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C60451" w:rsidTr="00C6045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60451" w:rsidRDefault="00C60451" w:rsidP="00C60451">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C60451" w:rsidTr="00C6045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C60451" w:rsidRDefault="00C60451" w:rsidP="00C60451">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0E0E35" w:rsidTr="00C6045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E35" w:rsidRDefault="000E0E35" w:rsidP="000E0E35">
            <w:pPr>
              <w:spacing w:line="240" w:lineRule="auto"/>
              <w:ind w:left="60"/>
              <w:jc w:val="left"/>
              <w:rPr>
                <w:bdr w:val="nil"/>
              </w:rPr>
            </w:pPr>
            <w:r>
              <w:rPr>
                <w:rFonts w:ascii="Calibri" w:eastAsia="Calibri" w:hAnsi="Calibri" w:cs="Calibri"/>
                <w:sz w:val="20"/>
                <w:bdr w:val="nil"/>
              </w:rPr>
              <w:t>OSOBNOSTNÍ A SOCIÁLNÍ VÝCHOVA - Komunikace</w:t>
            </w:r>
          </w:p>
        </w:tc>
      </w:tr>
      <w:tr w:rsidR="000E0E35" w:rsidTr="00C6045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E35" w:rsidRDefault="000E0E35" w:rsidP="000E0E35">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0E0E35" w:rsidTr="00C6045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E35" w:rsidRDefault="000E0E35" w:rsidP="000E0E35">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0E0E35" w:rsidTr="00C6045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E35" w:rsidRDefault="000E0E35" w:rsidP="000E0E35">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0E0E35" w:rsidTr="00C6045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E35" w:rsidRDefault="000E0E35" w:rsidP="000E0E35">
            <w:pPr>
              <w:spacing w:line="240" w:lineRule="auto"/>
              <w:ind w:left="60"/>
              <w:jc w:val="left"/>
              <w:rPr>
                <w:bdr w:val="nil"/>
              </w:rPr>
            </w:pPr>
            <w:r>
              <w:rPr>
                <w:rFonts w:ascii="Calibri" w:eastAsia="Calibri" w:hAnsi="Calibri" w:cs="Calibri"/>
                <w:sz w:val="20"/>
                <w:bdr w:val="nil"/>
              </w:rPr>
              <w:t>VÝCHOVA DEMOKRATICKÉHO OBČANA - Principy demokracie jako formy vlády a způsobu rozhodování</w:t>
            </w:r>
          </w:p>
        </w:tc>
      </w:tr>
      <w:tr w:rsidR="000E0E35" w:rsidTr="00C6045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E35" w:rsidRDefault="000E0E35" w:rsidP="000E0E35">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0E0E35" w:rsidTr="00C6045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E35" w:rsidRDefault="000E0E35" w:rsidP="000E0E35">
            <w:pPr>
              <w:spacing w:line="240" w:lineRule="auto"/>
              <w:ind w:left="60"/>
              <w:jc w:val="left"/>
              <w:rPr>
                <w:bdr w:val="nil"/>
              </w:rPr>
            </w:pPr>
            <w:r>
              <w:rPr>
                <w:rFonts w:ascii="Calibri" w:eastAsia="Calibri" w:hAnsi="Calibri" w:cs="Calibri"/>
                <w:sz w:val="20"/>
                <w:bdr w:val="nil"/>
              </w:rPr>
              <w:t>ENVIRONMENTÁLNÍ VÝCHOVA - Ekosystémy</w:t>
            </w:r>
          </w:p>
        </w:tc>
      </w:tr>
      <w:tr w:rsidR="000E0E35" w:rsidTr="00C6045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E35" w:rsidRDefault="000E0E35" w:rsidP="000E0E35">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0E0E35" w:rsidTr="00C6045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E35" w:rsidRDefault="000E0E35" w:rsidP="000E0E35">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0E0E35" w:rsidTr="00C6045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E0E35" w:rsidRDefault="000E0E35" w:rsidP="000E0E35">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14103B" w:rsidTr="00C6045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4103B" w:rsidRDefault="0014103B" w:rsidP="0014103B">
            <w:pPr>
              <w:spacing w:line="240" w:lineRule="auto"/>
              <w:ind w:left="60"/>
              <w:jc w:val="left"/>
              <w:rPr>
                <w:bdr w:val="nil"/>
              </w:rPr>
            </w:pPr>
            <w:r>
              <w:rPr>
                <w:rFonts w:ascii="Calibri" w:eastAsia="Calibri" w:hAnsi="Calibri" w:cs="Calibri"/>
                <w:sz w:val="20"/>
                <w:bdr w:val="nil"/>
              </w:rPr>
              <w:t>MEDIÁLNÍ VÝCHOVA - Fungování a vliv médií ve společnosti</w:t>
            </w:r>
          </w:p>
        </w:tc>
      </w:tr>
      <w:tr w:rsidR="0014103B" w:rsidTr="00C6045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4103B" w:rsidRDefault="0014103B" w:rsidP="0014103B">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14103B" w:rsidTr="00C6045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4103B" w:rsidRDefault="0014103B" w:rsidP="0014103B">
            <w:pPr>
              <w:spacing w:line="240" w:lineRule="auto"/>
              <w:ind w:left="60"/>
              <w:jc w:val="left"/>
              <w:rPr>
                <w:bdr w:val="nil"/>
              </w:rPr>
            </w:pPr>
            <w:r>
              <w:rPr>
                <w:rFonts w:ascii="Calibri" w:eastAsia="Calibri" w:hAnsi="Calibri" w:cs="Calibri"/>
                <w:sz w:val="20"/>
                <w:bdr w:val="nil"/>
              </w:rPr>
              <w:t>MEDIÁLNÍ VÝCHOVA - Tvorba mediálního sdělení</w:t>
            </w:r>
          </w:p>
        </w:tc>
      </w:tr>
      <w:tr w:rsidR="0014103B" w:rsidTr="00C60451">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14103B" w:rsidRDefault="0014103B" w:rsidP="0014103B">
            <w:pPr>
              <w:spacing w:line="240" w:lineRule="auto"/>
              <w:ind w:left="60"/>
              <w:jc w:val="left"/>
              <w:rPr>
                <w:bdr w:val="nil"/>
              </w:rPr>
            </w:pPr>
            <w:r>
              <w:rPr>
                <w:rFonts w:ascii="Calibri" w:eastAsia="Calibri" w:hAnsi="Calibri" w:cs="Calibri"/>
                <w:sz w:val="20"/>
                <w:bdr w:val="nil"/>
              </w:rPr>
              <w:t>Průřezové téma je integrováno v rámci výuky předmětu.</w:t>
            </w:r>
          </w:p>
        </w:tc>
      </w:tr>
    </w:tbl>
    <w:p w:rsidR="0020361E" w:rsidRDefault="004F38E0">
      <w:pPr>
        <w:rPr>
          <w:bdr w:val="nil"/>
        </w:rPr>
      </w:pPr>
      <w:r>
        <w:rPr>
          <w:bdr w:val="nil"/>
        </w:rPr>
        <w:t>    </w:t>
      </w:r>
    </w:p>
    <w:p w:rsidR="0020361E" w:rsidRDefault="004F38E0">
      <w:pPr>
        <w:pStyle w:val="Nadpis2"/>
        <w:spacing w:before="299" w:after="299"/>
        <w:rPr>
          <w:bdr w:val="nil"/>
        </w:rPr>
      </w:pPr>
      <w:bookmarkStart w:id="40" w:name="_Toc256000041"/>
      <w:r>
        <w:rPr>
          <w:bdr w:val="nil"/>
        </w:rPr>
        <w:t>Pracovní činnosti</w:t>
      </w:r>
      <w:bookmarkEnd w:id="40"/>
      <w:r>
        <w:rPr>
          <w:bdr w:val="nil"/>
        </w:rPr>
        <w:t> </w:t>
      </w:r>
    </w:p>
    <w:tbl>
      <w:tblPr>
        <w:tblStyle w:val="TabulkaP1"/>
        <w:tblW w:w="4921" w:type="pct"/>
        <w:tblCellMar>
          <w:left w:w="15" w:type="dxa"/>
          <w:right w:w="15" w:type="dxa"/>
        </w:tblCellMar>
        <w:tblLook w:val="04A0" w:firstRow="1" w:lastRow="0" w:firstColumn="1" w:lastColumn="0" w:noHBand="0" w:noVBand="1"/>
      </w:tblPr>
      <w:tblGrid>
        <w:gridCol w:w="2306"/>
        <w:gridCol w:w="2306"/>
        <w:gridCol w:w="2305"/>
        <w:gridCol w:w="2305"/>
        <w:gridCol w:w="2305"/>
        <w:gridCol w:w="1999"/>
      </w:tblGrid>
      <w:tr w:rsidR="00D8458D" w:rsidTr="002B0F8F">
        <w:trPr>
          <w:cnfStyle w:val="100000000000" w:firstRow="1" w:lastRow="0" w:firstColumn="0" w:lastColumn="0" w:oddVBand="0" w:evenVBand="0" w:oddHBand="0" w:evenHBand="0" w:firstRowFirstColumn="0" w:firstRowLastColumn="0" w:lastRowFirstColumn="0" w:lastRowLastColumn="0"/>
          <w:trHeight w:val="259"/>
        </w:trPr>
        <w:tc>
          <w:tcPr>
            <w:tcW w:w="0" w:type="auto"/>
            <w:gridSpan w:val="5"/>
            <w:tcBorders>
              <w:top w:val="inset" w:sz="6" w:space="0" w:color="808080"/>
              <w:left w:val="inset" w:sz="6" w:space="0" w:color="808080"/>
              <w:bottom w:val="inset" w:sz="6" w:space="0" w:color="808080"/>
              <w:right w:val="inset" w:sz="6" w:space="0" w:color="808080"/>
            </w:tcBorders>
            <w:shd w:val="clear" w:color="auto" w:fill="2E74B5" w:themeFill="accent1" w:themeFillShade="BF"/>
            <w:tcMar>
              <w:top w:w="15" w:type="dxa"/>
              <w:left w:w="15" w:type="dxa"/>
              <w:bottom w:w="15" w:type="dxa"/>
              <w:right w:w="15" w:type="dxa"/>
            </w:tcMar>
          </w:tcPr>
          <w:p w:rsidR="00D8458D" w:rsidRPr="00720189" w:rsidRDefault="00D8458D" w:rsidP="002B0F8F">
            <w:pPr>
              <w:shd w:val="clear" w:color="auto" w:fill="DEEAF6"/>
              <w:spacing w:line="240" w:lineRule="auto"/>
              <w:jc w:val="center"/>
              <w:rPr>
                <w:rFonts w:ascii="Calibri" w:eastAsia="Calibri" w:hAnsi="Calibri" w:cs="Calibri"/>
                <w:b/>
                <w:bdr w:val="nil"/>
              </w:rPr>
            </w:pPr>
            <w:r w:rsidRPr="00720189">
              <w:rPr>
                <w:rFonts w:ascii="Calibri" w:eastAsia="Calibri" w:hAnsi="Calibri" w:cs="Calibri"/>
                <w:b/>
                <w:bdr w:val="nil"/>
              </w:rPr>
              <w:t>Počet vyučovacích hodin za týden</w:t>
            </w:r>
          </w:p>
        </w:tc>
        <w:tc>
          <w:tcPr>
            <w:tcW w:w="0" w:type="auto"/>
            <w:tcBorders>
              <w:top w:val="inset" w:sz="6" w:space="0" w:color="808080"/>
              <w:left w:val="inset" w:sz="6" w:space="0" w:color="808080"/>
              <w:bottom w:val="inset" w:sz="6" w:space="0" w:color="808080"/>
              <w:right w:val="inset" w:sz="6" w:space="0" w:color="808080"/>
            </w:tcBorders>
            <w:shd w:val="clear" w:color="auto" w:fill="2E74B5" w:themeFill="accent1" w:themeFillShade="BF"/>
          </w:tcPr>
          <w:p w:rsidR="00D8458D" w:rsidRDefault="00D8458D" w:rsidP="002B0F8F">
            <w:pPr>
              <w:jc w:val="center"/>
            </w:pPr>
            <w:r>
              <w:t>Celkem</w:t>
            </w:r>
          </w:p>
        </w:tc>
      </w:tr>
      <w:tr w:rsidR="00D8458D" w:rsidTr="002B0F8F">
        <w:trPr>
          <w:trHeight w:val="259"/>
        </w:trPr>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8458D" w:rsidRDefault="00D8458D" w:rsidP="002B0F8F">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8458D" w:rsidRDefault="00D8458D" w:rsidP="002B0F8F">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8458D" w:rsidRDefault="00D8458D" w:rsidP="002B0F8F">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8458D" w:rsidRDefault="00D8458D" w:rsidP="002B0F8F">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D8458D" w:rsidRDefault="00D8458D" w:rsidP="002B0F8F">
            <w:pPr>
              <w:keepNext/>
              <w:shd w:val="clear" w:color="auto" w:fill="DEEAF6"/>
              <w:spacing w:line="240" w:lineRule="auto"/>
              <w:jc w:val="center"/>
              <w:rPr>
                <w:bdr w:val="nil"/>
              </w:rPr>
            </w:pPr>
            <w:r>
              <w:rPr>
                <w:rFonts w:ascii="Calibri" w:eastAsia="Calibri" w:hAnsi="Calibri" w:cs="Calibri"/>
                <w:bdr w:val="nil"/>
              </w:rPr>
              <w:t>5. ročník</w:t>
            </w:r>
          </w:p>
        </w:tc>
        <w:tc>
          <w:tcPr>
            <w:tcW w:w="0" w:type="auto"/>
            <w:vMerge w:val="restart"/>
            <w:tcBorders>
              <w:top w:val="inset" w:sz="6" w:space="0" w:color="808080"/>
              <w:left w:val="inset" w:sz="6" w:space="0" w:color="808080"/>
              <w:right w:val="inset" w:sz="6" w:space="0" w:color="808080"/>
            </w:tcBorders>
          </w:tcPr>
          <w:p w:rsidR="00D8458D" w:rsidRDefault="00D8458D" w:rsidP="002B0F8F">
            <w:pPr>
              <w:keepNext/>
              <w:spacing w:line="240" w:lineRule="auto"/>
              <w:jc w:val="center"/>
              <w:rPr>
                <w:rFonts w:ascii="Calibri" w:eastAsia="Calibri" w:hAnsi="Calibri" w:cs="Calibri"/>
                <w:bdr w:val="nil"/>
              </w:rPr>
            </w:pPr>
          </w:p>
          <w:p w:rsidR="00D8458D" w:rsidRDefault="00D8458D" w:rsidP="002B0F8F">
            <w:pPr>
              <w:keepNext/>
              <w:spacing w:line="240" w:lineRule="auto"/>
              <w:jc w:val="center"/>
            </w:pPr>
            <w:r>
              <w:rPr>
                <w:rFonts w:ascii="Calibri" w:eastAsia="Calibri" w:hAnsi="Calibri" w:cs="Calibri"/>
                <w:bdr w:val="nil"/>
              </w:rPr>
              <w:t>5</w:t>
            </w:r>
          </w:p>
        </w:tc>
      </w:tr>
      <w:tr w:rsidR="00D8458D" w:rsidTr="002B0F8F">
        <w:trPr>
          <w:trHeight w:val="250"/>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8458D" w:rsidRDefault="00D8458D" w:rsidP="002B0F8F">
            <w:pPr>
              <w:keepNext/>
              <w:spacing w:line="240" w:lineRule="auto"/>
              <w:jc w:val="center"/>
              <w:rPr>
                <w:bdr w:val="nil"/>
              </w:rPr>
            </w:pPr>
            <w:r>
              <w:rPr>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8458D" w:rsidRDefault="00D8458D" w:rsidP="002B0F8F">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8458D" w:rsidRDefault="00D8458D" w:rsidP="002B0F8F">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8458D" w:rsidRDefault="00D8458D" w:rsidP="002B0F8F">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8458D" w:rsidRDefault="00D8458D" w:rsidP="002B0F8F">
            <w:pPr>
              <w:keepNext/>
              <w:spacing w:line="240" w:lineRule="auto"/>
              <w:jc w:val="center"/>
              <w:rPr>
                <w:bdr w:val="nil"/>
              </w:rPr>
            </w:pPr>
            <w:r>
              <w:rPr>
                <w:rFonts w:ascii="Calibri" w:eastAsia="Calibri" w:hAnsi="Calibri" w:cs="Calibri"/>
                <w:bdr w:val="nil"/>
              </w:rPr>
              <w:t>1</w:t>
            </w:r>
          </w:p>
        </w:tc>
        <w:tc>
          <w:tcPr>
            <w:tcW w:w="0" w:type="auto"/>
            <w:vMerge/>
            <w:tcBorders>
              <w:left w:val="inset" w:sz="6" w:space="0" w:color="808080"/>
              <w:right w:val="inset" w:sz="6" w:space="0" w:color="808080"/>
            </w:tcBorders>
            <w:tcMar>
              <w:top w:w="15" w:type="dxa"/>
              <w:left w:w="15" w:type="dxa"/>
              <w:bottom w:w="15" w:type="dxa"/>
              <w:right w:w="15" w:type="dxa"/>
            </w:tcMar>
          </w:tcPr>
          <w:p w:rsidR="00D8458D" w:rsidRDefault="00D8458D" w:rsidP="002B0F8F">
            <w:pPr>
              <w:keepNext/>
              <w:spacing w:line="240" w:lineRule="auto"/>
              <w:jc w:val="center"/>
              <w:rPr>
                <w:bdr w:val="nil"/>
              </w:rPr>
            </w:pPr>
          </w:p>
        </w:tc>
      </w:tr>
      <w:tr w:rsidR="00D8458D" w:rsidTr="002B0F8F">
        <w:trPr>
          <w:trHeight w:val="337"/>
        </w:trPr>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8458D" w:rsidRDefault="00D8458D" w:rsidP="002B0F8F">
            <w:pPr>
              <w:jc w:val="center"/>
            </w:pPr>
            <w: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8458D" w:rsidRDefault="00D8458D" w:rsidP="002B0F8F">
            <w:pPr>
              <w:spacing w:line="240" w:lineRule="auto"/>
              <w:jc w:val="center"/>
              <w:rPr>
                <w:bdr w:val="nil"/>
              </w:rPr>
            </w:pPr>
            <w:r>
              <w:rPr>
                <w:rFonts w:ascii="Calibri" w:eastAsia="Calibri" w:hAnsi="Calibri" w:cs="Calibri"/>
                <w:bdr w:val="nil"/>
              </w:rPr>
              <w:t>Povinný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8458D" w:rsidRDefault="00D8458D" w:rsidP="002B0F8F">
            <w:pPr>
              <w:spacing w:line="240" w:lineRule="auto"/>
              <w:jc w:val="center"/>
              <w:rPr>
                <w:bdr w:val="nil"/>
              </w:rPr>
            </w:pPr>
            <w:r>
              <w:rPr>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8458D" w:rsidRDefault="00D8458D" w:rsidP="002B0F8F">
            <w:pPr>
              <w:spacing w:line="240" w:lineRule="auto"/>
              <w:jc w:val="center"/>
              <w:rPr>
                <w:bdr w:val="nil"/>
              </w:rPr>
            </w:pPr>
            <w:r>
              <w:rPr>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8458D" w:rsidRDefault="00D8458D" w:rsidP="002B0F8F">
            <w:pPr>
              <w:spacing w:line="240" w:lineRule="auto"/>
              <w:jc w:val="center"/>
              <w:rPr>
                <w:bdr w:val="nil"/>
              </w:rPr>
            </w:pPr>
            <w:r>
              <w:rPr>
                <w:bdr w:val="nil"/>
              </w:rPr>
              <w:t>Povinný</w:t>
            </w:r>
          </w:p>
        </w:tc>
        <w:tc>
          <w:tcPr>
            <w:tcW w:w="0" w:type="auto"/>
            <w:vMerge/>
            <w:tcBorders>
              <w:left w:val="inset" w:sz="6" w:space="0" w:color="808080"/>
              <w:bottom w:val="inset" w:sz="6" w:space="0" w:color="808080"/>
              <w:right w:val="inset" w:sz="6" w:space="0" w:color="808080"/>
            </w:tcBorders>
            <w:tcMar>
              <w:top w:w="15" w:type="dxa"/>
              <w:left w:w="15" w:type="dxa"/>
              <w:bottom w:w="15" w:type="dxa"/>
              <w:right w:w="15" w:type="dxa"/>
            </w:tcMar>
          </w:tcPr>
          <w:p w:rsidR="00D8458D" w:rsidRDefault="00D8458D" w:rsidP="002B0F8F"/>
        </w:tc>
      </w:tr>
    </w:tbl>
    <w:p w:rsidR="0020361E" w:rsidRDefault="004F38E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1345"/>
        <w:gridCol w:w="12398"/>
      </w:tblGrid>
      <w:tr w:rsidR="00D8458D">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dr w:val="nil"/>
              </w:rPr>
              <w:t>Pracovní činnosti</w:t>
            </w:r>
          </w:p>
        </w:tc>
      </w:tr>
      <w:tr w:rsidR="00D8458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dr w:val="nil"/>
              </w:rPr>
              <w:t>Člověk a svět práce</w:t>
            </w:r>
          </w:p>
        </w:tc>
      </w:tr>
      <w:tr w:rsidR="00D8458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dr w:val="nil"/>
              </w:rPr>
              <w:t>Oblast Člověk a svět práce postihuje široké spektrum pracovních činností a technologií, vede žáky k získání základních uživatelských dovedností v různých oborech lidské činnosti a přispívá k vytváření životní a profesní orientace žáků.</w:t>
            </w:r>
            <w:r>
              <w:rPr>
                <w:rFonts w:ascii="Calibri" w:eastAsia="Calibri" w:hAnsi="Calibri" w:cs="Calibri"/>
                <w:bdr w:val="nil"/>
              </w:rPr>
              <w:br/>
              <w:t>Koncepce vzdělávací oblasti Člověk a svět práce vychází z konkrétních životních situací, v nichž žáci přicházejí do přímého kontaktu s lidskou činností a technikou v jejich rozmanitých podobách a širších souvislostech.</w:t>
            </w:r>
            <w:r>
              <w:rPr>
                <w:rFonts w:ascii="Calibri" w:eastAsia="Calibri" w:hAnsi="Calibri" w:cs="Calibri"/>
                <w:bdr w:val="nil"/>
              </w:rPr>
              <w:br/>
              <w:t>Vzdělávací oblast Člověk a svět práce se cíleně zaměřuje na praktické pracovní dovednosti a návyky a doplňuje celé základní vzdělání o důležitou složku nezbytnou pro uplatnění člověka v dalším životě a ve společnosti. Tím se odlišuje od ostatních vzdělávacích oblastí a je jejich určitou protiváhou. Je založena na tvůrčí myšlenkové spoluúčasti žáků.</w:t>
            </w:r>
          </w:p>
        </w:tc>
      </w:tr>
      <w:tr w:rsidR="00D8458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dr w:val="nil"/>
              </w:rPr>
              <w:t>Výuka probíhá převážně ve třídách. Práce pěstitelské se realizují ve třídě, případně na chodbách školy. Žáci se učí pracovat s různými materiály a osvojují si základní pracovní dovednosti a návyky.</w:t>
            </w:r>
            <w:r>
              <w:rPr>
                <w:rFonts w:ascii="Calibri" w:eastAsia="Calibri" w:hAnsi="Calibri" w:cs="Calibri"/>
                <w:bdr w:val="nil"/>
              </w:rPr>
              <w:br/>
              <w:t>Na 1. stupni je kladen především důraz na přesnost, učit se organizovat svou práci, dbát na bezpečnost při práci, spolupracovat při různých činnostech, udržovat pořádek na svém místě, umět pracovat podle návodu, podle daného postupu, využít svou fantazii a nápady. </w:t>
            </w:r>
          </w:p>
        </w:tc>
      </w:tr>
      <w:tr w:rsidR="00D8458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86"/>
              </w:numPr>
              <w:spacing w:line="240" w:lineRule="auto"/>
              <w:jc w:val="left"/>
              <w:rPr>
                <w:bdr w:val="nil"/>
              </w:rPr>
            </w:pPr>
            <w:r>
              <w:rPr>
                <w:rFonts w:ascii="Calibri" w:eastAsia="Calibri" w:hAnsi="Calibri" w:cs="Calibri"/>
                <w:bdr w:val="nil"/>
              </w:rPr>
              <w:t>Člověk a svět práce</w:t>
            </w:r>
          </w:p>
        </w:tc>
      </w:tr>
      <w:tr w:rsidR="00D8458D">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D8458D">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Učitel</w:t>
            </w:r>
            <w:r>
              <w:rPr>
                <w:rFonts w:ascii="Calibri" w:eastAsia="Calibri" w:hAnsi="Calibri" w:cs="Calibri"/>
                <w:bdr w:val="nil"/>
              </w:rPr>
              <w:br/>
              <w:t>- pomáhá žákům při výběru efektivního způsobu práce,</w:t>
            </w:r>
            <w:r>
              <w:rPr>
                <w:rFonts w:ascii="Calibri" w:eastAsia="Calibri" w:hAnsi="Calibri" w:cs="Calibri"/>
                <w:bdr w:val="nil"/>
              </w:rPr>
              <w:br/>
              <w:t>- podporuje žáky v zapojení se do samostatného experimentování,</w:t>
            </w:r>
            <w:r w:rsidR="00D8458D">
              <w:rPr>
                <w:rFonts w:ascii="Calibri" w:eastAsia="Calibri" w:hAnsi="Calibri" w:cs="Calibri"/>
                <w:bdr w:val="nil"/>
              </w:rPr>
              <w:t xml:space="preserve"> učí žáky poznávat smysl a cíl práce.</w:t>
            </w:r>
          </w:p>
        </w:tc>
      </w:tr>
      <w:tr w:rsidR="00D8458D">
        <w:tc>
          <w:tcPr>
            <w:tcW w:w="1500" w:type="pct"/>
            <w:vMerge/>
            <w:tcBorders>
              <w:top w:val="inset" w:sz="6" w:space="0" w:color="808080"/>
              <w:left w:val="inset" w:sz="6" w:space="0" w:color="808080"/>
              <w:bottom w:val="inset" w:sz="6" w:space="0" w:color="808080"/>
              <w:right w:val="inset" w:sz="6" w:space="0" w:color="808080"/>
            </w:tcBorders>
          </w:tcPr>
          <w:p w:rsidR="0020361E" w:rsidRDefault="0020361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t>Učitel</w:t>
            </w:r>
            <w:r>
              <w:rPr>
                <w:rFonts w:ascii="Calibri" w:eastAsia="Calibri" w:hAnsi="Calibri" w:cs="Calibri"/>
                <w:bdr w:val="nil"/>
              </w:rPr>
              <w:br/>
              <w:t>- rozvíjí u žáků schopnost hledání různých řešení,</w:t>
            </w:r>
            <w:r>
              <w:rPr>
                <w:rFonts w:ascii="Calibri" w:eastAsia="Calibri" w:hAnsi="Calibri" w:cs="Calibri"/>
                <w:bdr w:val="nil"/>
              </w:rPr>
              <w:br/>
              <w:t>- podporuje u žáků aktivní zapojení do práce ve skupině,</w:t>
            </w:r>
            <w:r>
              <w:rPr>
                <w:rFonts w:ascii="Calibri" w:eastAsia="Calibri" w:hAnsi="Calibri" w:cs="Calibri"/>
                <w:bdr w:val="nil"/>
              </w:rPr>
              <w:br/>
              <w:t>- vytváří u žáků potřebu uvědomování si zodpovědnosti za vykonanou práci,</w:t>
            </w:r>
            <w:r>
              <w:rPr>
                <w:rFonts w:ascii="Calibri" w:eastAsia="Calibri" w:hAnsi="Calibri" w:cs="Calibri"/>
                <w:bdr w:val="nil"/>
              </w:rPr>
              <w:br/>
              <w:t>- pěstuje u žáků nutnost hodnocení výsledků svých činů.</w:t>
            </w:r>
          </w:p>
        </w:tc>
      </w:tr>
      <w:tr w:rsidR="00D8458D">
        <w:tc>
          <w:tcPr>
            <w:tcW w:w="1500" w:type="pct"/>
            <w:vMerge/>
            <w:tcBorders>
              <w:top w:val="inset" w:sz="6" w:space="0" w:color="808080"/>
              <w:left w:val="inset" w:sz="6" w:space="0" w:color="808080"/>
              <w:bottom w:val="inset" w:sz="6" w:space="0" w:color="808080"/>
              <w:right w:val="inset" w:sz="6" w:space="0" w:color="808080"/>
            </w:tcBorders>
          </w:tcPr>
          <w:p w:rsidR="0020361E" w:rsidRDefault="0020361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Učitel</w:t>
            </w:r>
            <w:r>
              <w:rPr>
                <w:rFonts w:ascii="Calibri" w:eastAsia="Calibri" w:hAnsi="Calibri" w:cs="Calibri"/>
                <w:bdr w:val="nil"/>
              </w:rPr>
              <w:br/>
              <w:t>- učí žáky obhájit si vlastní práci,</w:t>
            </w:r>
            <w:r>
              <w:rPr>
                <w:rFonts w:ascii="Calibri" w:eastAsia="Calibri" w:hAnsi="Calibri" w:cs="Calibri"/>
                <w:bdr w:val="nil"/>
              </w:rPr>
              <w:br/>
              <w:t>- podporuje žáky při formulování a vyslovení vlastní myšlenky,</w:t>
            </w:r>
            <w:r>
              <w:rPr>
                <w:rFonts w:ascii="Calibri" w:eastAsia="Calibri" w:hAnsi="Calibri" w:cs="Calibri"/>
                <w:bdr w:val="nil"/>
              </w:rPr>
              <w:br/>
              <w:t>- motivuje žáky k vyslovení svého názoru na práci ve skupině.</w:t>
            </w:r>
          </w:p>
        </w:tc>
      </w:tr>
      <w:tr w:rsidR="00D8458D">
        <w:tc>
          <w:tcPr>
            <w:tcW w:w="1500" w:type="pct"/>
            <w:vMerge/>
            <w:tcBorders>
              <w:top w:val="inset" w:sz="6" w:space="0" w:color="808080"/>
              <w:left w:val="inset" w:sz="6" w:space="0" w:color="808080"/>
              <w:bottom w:val="inset" w:sz="6" w:space="0" w:color="808080"/>
              <w:right w:val="inset" w:sz="6" w:space="0" w:color="808080"/>
            </w:tcBorders>
          </w:tcPr>
          <w:p w:rsidR="0020361E" w:rsidRDefault="0020361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Učitel</w:t>
            </w:r>
            <w:r>
              <w:rPr>
                <w:rFonts w:ascii="Calibri" w:eastAsia="Calibri" w:hAnsi="Calibri" w:cs="Calibri"/>
                <w:bdr w:val="nil"/>
              </w:rPr>
              <w:br/>
              <w:t>- dbá u žáků na respektování a dodržování dohodnutých pravidel,</w:t>
            </w:r>
            <w:r>
              <w:rPr>
                <w:rFonts w:ascii="Calibri" w:eastAsia="Calibri" w:hAnsi="Calibri" w:cs="Calibri"/>
                <w:bdr w:val="nil"/>
              </w:rPr>
              <w:br/>
              <w:t>- vychovává žáky k ohleduplnosti k práci ostatních.</w:t>
            </w:r>
          </w:p>
        </w:tc>
      </w:tr>
      <w:tr w:rsidR="00D8458D">
        <w:tc>
          <w:tcPr>
            <w:tcW w:w="1500" w:type="pct"/>
            <w:vMerge/>
            <w:tcBorders>
              <w:top w:val="inset" w:sz="6" w:space="0" w:color="808080"/>
              <w:left w:val="inset" w:sz="6" w:space="0" w:color="808080"/>
              <w:bottom w:val="inset" w:sz="6" w:space="0" w:color="808080"/>
              <w:right w:val="inset" w:sz="6" w:space="0" w:color="808080"/>
            </w:tcBorders>
          </w:tcPr>
          <w:p w:rsidR="0020361E" w:rsidRDefault="0020361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
                <w:bCs/>
                <w:bdr w:val="nil"/>
              </w:rPr>
              <w:t>Kompetence občanské:</w:t>
            </w:r>
          </w:p>
          <w:p w:rsidR="00D8458D" w:rsidRDefault="004F38E0">
            <w:pPr>
              <w:spacing w:line="240" w:lineRule="auto"/>
              <w:jc w:val="left"/>
              <w:rPr>
                <w:rFonts w:ascii="Calibri" w:eastAsia="Calibri" w:hAnsi="Calibri" w:cs="Calibri"/>
                <w:bdr w:val="nil"/>
              </w:rPr>
            </w:pPr>
            <w:r>
              <w:rPr>
                <w:rFonts w:ascii="Calibri" w:eastAsia="Calibri" w:hAnsi="Calibri" w:cs="Calibri"/>
                <w:bdr w:val="nil"/>
              </w:rPr>
              <w:t>Učitel                                                                                                                                                                                                                          </w:t>
            </w:r>
            <w:r w:rsidR="00D8458D">
              <w:rPr>
                <w:rFonts w:ascii="Calibri" w:eastAsia="Calibri" w:hAnsi="Calibri" w:cs="Calibri"/>
                <w:bdr w:val="nil"/>
              </w:rPr>
              <w:t xml:space="preserve">                         </w:t>
            </w:r>
            <w:r>
              <w:rPr>
                <w:rFonts w:ascii="Calibri" w:eastAsia="Calibri" w:hAnsi="Calibri" w:cs="Calibri"/>
                <w:bdr w:val="nil"/>
              </w:rPr>
              <w:t>- zdůrazňuje žákům důležitost ochrany životního prostředí i ochrany kulturních a společenskýc</w:t>
            </w:r>
            <w:r w:rsidR="00D8458D">
              <w:rPr>
                <w:rFonts w:ascii="Calibri" w:eastAsia="Calibri" w:hAnsi="Calibri" w:cs="Calibri"/>
                <w:bdr w:val="nil"/>
              </w:rPr>
              <w:t>h hodnot</w:t>
            </w:r>
          </w:p>
          <w:p w:rsidR="0020361E" w:rsidRDefault="004F38E0">
            <w:pPr>
              <w:spacing w:line="240" w:lineRule="auto"/>
              <w:jc w:val="left"/>
              <w:rPr>
                <w:bdr w:val="nil"/>
              </w:rPr>
            </w:pPr>
            <w:r>
              <w:rPr>
                <w:rFonts w:ascii="Calibri" w:eastAsia="Calibri" w:hAnsi="Calibri" w:cs="Calibri"/>
                <w:bdr w:val="nil"/>
              </w:rPr>
              <w:t>- rozvíjí u žáků konstruktivní a podnikatelské myšlení.</w:t>
            </w:r>
          </w:p>
        </w:tc>
      </w:tr>
      <w:tr w:rsidR="00D8458D">
        <w:tc>
          <w:tcPr>
            <w:tcW w:w="1500" w:type="pct"/>
            <w:vMerge/>
            <w:tcBorders>
              <w:top w:val="inset" w:sz="6" w:space="0" w:color="808080"/>
              <w:left w:val="inset" w:sz="6" w:space="0" w:color="808080"/>
              <w:bottom w:val="inset" w:sz="6" w:space="0" w:color="808080"/>
              <w:right w:val="inset" w:sz="6" w:space="0" w:color="808080"/>
            </w:tcBorders>
          </w:tcPr>
          <w:p w:rsidR="0020361E" w:rsidRDefault="0020361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
                <w:bCs/>
                <w:bdr w:val="nil"/>
              </w:rPr>
              <w:t>Kompetence pracovní:</w:t>
            </w:r>
            <w:r>
              <w:rPr>
                <w:rFonts w:ascii="Calibri" w:eastAsia="Calibri" w:hAnsi="Calibri" w:cs="Calibri"/>
                <w:bdr w:val="nil"/>
              </w:rPr>
              <w:br/>
              <w:t>Učitel</w:t>
            </w:r>
            <w:r>
              <w:rPr>
                <w:rFonts w:ascii="Calibri" w:eastAsia="Calibri" w:hAnsi="Calibri" w:cs="Calibri"/>
                <w:bdr w:val="nil"/>
              </w:rPr>
              <w:br/>
              <w:t>- dbá u žáků na bezpečné používání jednoduchých pracovních pomůcek a nástrojů,</w:t>
            </w:r>
            <w:r>
              <w:rPr>
                <w:rFonts w:ascii="Calibri" w:eastAsia="Calibri" w:hAnsi="Calibri" w:cs="Calibri"/>
                <w:bdr w:val="nil"/>
              </w:rPr>
              <w:br/>
              <w:t>- pěstuje u žáků zodpovědný přístup k výsledkům v pracovní činnosti,</w:t>
            </w:r>
            <w:r>
              <w:rPr>
                <w:rFonts w:ascii="Calibri" w:eastAsia="Calibri" w:hAnsi="Calibri" w:cs="Calibri"/>
                <w:bdr w:val="nil"/>
              </w:rPr>
              <w:br/>
              <w:t>- vytváří u žáků potřebu ochrany svého zdraví i zdraví druhých.</w:t>
            </w:r>
            <w:r>
              <w:rPr>
                <w:rFonts w:ascii="Calibri" w:eastAsia="Calibri" w:hAnsi="Calibri" w:cs="Calibri"/>
                <w:bdr w:val="nil"/>
              </w:rPr>
              <w:br/>
            </w:r>
          </w:p>
        </w:tc>
      </w:tr>
      <w:tr w:rsidR="00D8458D">
        <w:tc>
          <w:tcPr>
            <w:tcW w:w="1500" w:type="pct"/>
            <w:vMerge/>
            <w:tcBorders>
              <w:top w:val="inset" w:sz="6" w:space="0" w:color="808080"/>
              <w:left w:val="inset" w:sz="6" w:space="0" w:color="808080"/>
              <w:bottom w:val="inset" w:sz="6" w:space="0" w:color="808080"/>
              <w:right w:val="inset" w:sz="6" w:space="0" w:color="808080"/>
            </w:tcBorders>
          </w:tcPr>
          <w:p w:rsidR="0020361E" w:rsidRDefault="0020361E"/>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
                <w:bCs/>
                <w:bdr w:val="nil"/>
              </w:rPr>
              <w:t>Kompetence digitální:</w:t>
            </w:r>
          </w:p>
          <w:p w:rsidR="00D8458D" w:rsidRDefault="004F38E0">
            <w:pPr>
              <w:spacing w:line="240" w:lineRule="auto"/>
              <w:jc w:val="left"/>
              <w:rPr>
                <w:rFonts w:ascii="Calibri" w:eastAsia="Calibri" w:hAnsi="Calibri" w:cs="Calibri"/>
                <w:bdr w:val="nil"/>
              </w:rPr>
            </w:pPr>
            <w:r>
              <w:rPr>
                <w:rFonts w:ascii="Calibri" w:eastAsia="Calibri" w:hAnsi="Calibri" w:cs="Calibri"/>
                <w:bdr w:val="nil"/>
              </w:rPr>
              <w:t xml:space="preserve">Učitel                                                                                                                                                                                                                            </w:t>
            </w:r>
            <w:r w:rsidR="00D8458D">
              <w:rPr>
                <w:rFonts w:ascii="Calibri" w:eastAsia="Calibri" w:hAnsi="Calibri" w:cs="Calibri"/>
                <w:bdr w:val="nil"/>
              </w:rPr>
              <w:t>                 </w:t>
            </w:r>
            <w:r>
              <w:rPr>
                <w:rFonts w:ascii="Calibri" w:eastAsia="Calibri" w:hAnsi="Calibri" w:cs="Calibri"/>
                <w:bdr w:val="nil"/>
              </w:rPr>
              <w:t>- seznamuje žáky s výhodami využívání videonávodů při tvorbě vlastních výrobků,</w:t>
            </w:r>
            <w:r>
              <w:rPr>
                <w:rFonts w:ascii="Calibri" w:eastAsia="Calibri" w:hAnsi="Calibri" w:cs="Calibri"/>
                <w:bdr w:val="nil"/>
              </w:rPr>
              <w:br/>
              <w:t>- podporuje žáky při vytvoření videonávodu vlastního výrobku nebo pokrmu,</w:t>
            </w:r>
            <w:r>
              <w:rPr>
                <w:rFonts w:ascii="Calibri" w:eastAsia="Calibri" w:hAnsi="Calibri" w:cs="Calibri"/>
                <w:bdr w:val="nil"/>
              </w:rPr>
              <w:br/>
              <w:t xml:space="preserve">- vede žáky k tomu, aby vyhledávali pracovní postupy a návody (příprava pokrmů, péče o rostliny, práce s drobným materiálem, </w:t>
            </w:r>
            <w:r w:rsidR="00D8458D">
              <w:rPr>
                <w:rFonts w:ascii="Calibri" w:eastAsia="Calibri" w:hAnsi="Calibri" w:cs="Calibri"/>
                <w:bdr w:val="nil"/>
              </w:rPr>
              <w:t xml:space="preserve"> </w:t>
            </w:r>
          </w:p>
          <w:p w:rsidR="0020361E" w:rsidRDefault="00D8458D">
            <w:pPr>
              <w:spacing w:line="240" w:lineRule="auto"/>
              <w:jc w:val="left"/>
              <w:rPr>
                <w:bdr w:val="nil"/>
              </w:rPr>
            </w:pPr>
            <w:r>
              <w:rPr>
                <w:rFonts w:ascii="Calibri" w:eastAsia="Calibri" w:hAnsi="Calibri" w:cs="Calibri"/>
                <w:bdr w:val="nil"/>
              </w:rPr>
              <w:t xml:space="preserve">   </w:t>
            </w:r>
            <w:r w:rsidR="004F38E0">
              <w:rPr>
                <w:rFonts w:ascii="Calibri" w:eastAsia="Calibri" w:hAnsi="Calibri" w:cs="Calibri"/>
                <w:bdr w:val="nil"/>
              </w:rPr>
              <w:t>konstrukční činnosti) v doporučených online zdrojích, </w:t>
            </w:r>
            <w:r w:rsidR="004F38E0">
              <w:rPr>
                <w:rFonts w:ascii="Calibri" w:eastAsia="Calibri" w:hAnsi="Calibri" w:cs="Calibri"/>
                <w:bdr w:val="nil"/>
              </w:rPr>
              <w:br/>
              <w:t>- motivuje žáky k zaznamenávání výsledků pozorování přírody a pěstitelských pokusů s využitím digitálních technologií.</w:t>
            </w:r>
          </w:p>
        </w:tc>
      </w:tr>
      <w:tr w:rsidR="00D8458D">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jc w:val="left"/>
              <w:rPr>
                <w:bdr w:val="nil"/>
              </w:rPr>
            </w:pPr>
            <w:r>
              <w:rPr>
                <w:rFonts w:ascii="Calibri" w:eastAsia="Calibri" w:hAnsi="Calibri" w:cs="Calibri"/>
                <w:bdr w:val="nil"/>
              </w:rPr>
              <w:t>Žáci jsou hodnoceni známkou podle daných pravidel a kritérií.</w:t>
            </w:r>
          </w:p>
        </w:tc>
      </w:tr>
    </w:tbl>
    <w:p w:rsidR="0020361E" w:rsidRDefault="004F38E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20361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20361E"/>
        </w:tc>
      </w:tr>
      <w:tr w:rsidR="0020361E" w:rsidTr="00A74E5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87"/>
              </w:numPr>
              <w:spacing w:line="240" w:lineRule="auto"/>
              <w:jc w:val="left"/>
              <w:rPr>
                <w:bdr w:val="nil"/>
              </w:rPr>
            </w:pPr>
            <w:r>
              <w:rPr>
                <w:rFonts w:ascii="Calibri" w:eastAsia="Calibri" w:hAnsi="Calibri" w:cs="Calibri"/>
                <w:sz w:val="20"/>
                <w:bdr w:val="nil"/>
              </w:rPr>
              <w:t>--&gt; Český jazyk - 1. ročník</w:t>
            </w:r>
          </w:p>
        </w:tc>
      </w:tr>
      <w:tr w:rsidR="0020361E" w:rsidTr="00A74E55">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88"/>
              </w:numPr>
              <w:spacing w:line="240" w:lineRule="auto"/>
              <w:jc w:val="left"/>
              <w:rPr>
                <w:bdr w:val="nil"/>
              </w:rPr>
            </w:pPr>
            <w:r>
              <w:rPr>
                <w:rFonts w:ascii="Calibri" w:eastAsia="Calibri" w:hAnsi="Calibri" w:cs="Calibri"/>
                <w:sz w:val="20"/>
                <w:bdr w:val="nil"/>
              </w:rPr>
              <w:t>Kompetence k učení</w:t>
            </w:r>
          </w:p>
          <w:p w:rsidR="0020361E" w:rsidRDefault="004F38E0" w:rsidP="004F38E0">
            <w:pPr>
              <w:numPr>
                <w:ilvl w:val="0"/>
                <w:numId w:val="88"/>
              </w:numPr>
              <w:spacing w:line="240" w:lineRule="auto"/>
              <w:jc w:val="left"/>
              <w:rPr>
                <w:bdr w:val="nil"/>
              </w:rPr>
            </w:pPr>
            <w:r>
              <w:rPr>
                <w:rFonts w:ascii="Calibri" w:eastAsia="Calibri" w:hAnsi="Calibri" w:cs="Calibri"/>
                <w:sz w:val="20"/>
                <w:bdr w:val="nil"/>
              </w:rPr>
              <w:t>Kompetence k řešení problémů</w:t>
            </w:r>
          </w:p>
          <w:p w:rsidR="0020361E" w:rsidRDefault="004F38E0" w:rsidP="004F38E0">
            <w:pPr>
              <w:numPr>
                <w:ilvl w:val="0"/>
                <w:numId w:val="88"/>
              </w:numPr>
              <w:spacing w:line="240" w:lineRule="auto"/>
              <w:jc w:val="left"/>
              <w:rPr>
                <w:bdr w:val="nil"/>
              </w:rPr>
            </w:pPr>
            <w:r>
              <w:rPr>
                <w:rFonts w:ascii="Calibri" w:eastAsia="Calibri" w:hAnsi="Calibri" w:cs="Calibri"/>
                <w:sz w:val="20"/>
                <w:bdr w:val="nil"/>
              </w:rPr>
              <w:t>Kompetence komunikativní</w:t>
            </w:r>
          </w:p>
          <w:p w:rsidR="0020361E" w:rsidRDefault="004F38E0" w:rsidP="004F38E0">
            <w:pPr>
              <w:numPr>
                <w:ilvl w:val="0"/>
                <w:numId w:val="88"/>
              </w:numPr>
              <w:spacing w:line="240" w:lineRule="auto"/>
              <w:jc w:val="left"/>
              <w:rPr>
                <w:bdr w:val="nil"/>
              </w:rPr>
            </w:pPr>
            <w:r>
              <w:rPr>
                <w:rFonts w:ascii="Calibri" w:eastAsia="Calibri" w:hAnsi="Calibri" w:cs="Calibri"/>
                <w:sz w:val="20"/>
                <w:bdr w:val="nil"/>
              </w:rPr>
              <w:t>Kompetence sociální a personální</w:t>
            </w:r>
          </w:p>
          <w:p w:rsidR="0020361E" w:rsidRDefault="004F38E0" w:rsidP="004F38E0">
            <w:pPr>
              <w:numPr>
                <w:ilvl w:val="0"/>
                <w:numId w:val="88"/>
              </w:numPr>
              <w:spacing w:line="240" w:lineRule="auto"/>
              <w:jc w:val="left"/>
              <w:rPr>
                <w:bdr w:val="nil"/>
              </w:rPr>
            </w:pPr>
            <w:r>
              <w:rPr>
                <w:rFonts w:ascii="Calibri" w:eastAsia="Calibri" w:hAnsi="Calibri" w:cs="Calibri"/>
                <w:sz w:val="20"/>
                <w:bdr w:val="nil"/>
              </w:rPr>
              <w:t>Kompetence občanské</w:t>
            </w:r>
          </w:p>
          <w:p w:rsidR="0020361E" w:rsidRDefault="004F38E0" w:rsidP="004F38E0">
            <w:pPr>
              <w:numPr>
                <w:ilvl w:val="0"/>
                <w:numId w:val="88"/>
              </w:numPr>
              <w:spacing w:line="240" w:lineRule="auto"/>
              <w:jc w:val="left"/>
              <w:rPr>
                <w:bdr w:val="nil"/>
              </w:rPr>
            </w:pPr>
            <w:r>
              <w:rPr>
                <w:rFonts w:ascii="Calibri" w:eastAsia="Calibri" w:hAnsi="Calibri" w:cs="Calibri"/>
                <w:sz w:val="20"/>
                <w:bdr w:val="nil"/>
              </w:rPr>
              <w:t>Kompetence pracovní</w:t>
            </w:r>
          </w:p>
        </w:tc>
      </w:tr>
      <w:tr w:rsidR="0020361E" w:rsidTr="00A74E55">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20361E" w:rsidTr="00A74E55">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8458D"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Práce s drobným materiálem</w:t>
            </w:r>
            <w:r>
              <w:rPr>
                <w:rFonts w:ascii="Calibri" w:eastAsia="Calibri" w:hAnsi="Calibri" w:cs="Calibri"/>
                <w:sz w:val="20"/>
                <w:bdr w:val="nil"/>
              </w:rPr>
              <w:br/>
              <w:t>- poučení o bezpečnosti</w:t>
            </w:r>
            <w:r>
              <w:rPr>
                <w:rFonts w:ascii="Calibri" w:eastAsia="Calibri" w:hAnsi="Calibri" w:cs="Calibri"/>
                <w:sz w:val="20"/>
                <w:bdr w:val="nil"/>
              </w:rPr>
              <w:br/>
              <w:t xml:space="preserve">- poznávání vlastností materiálů, nástrojů a pomůcek (přírodniny, modelovací </w:t>
            </w:r>
            <w:r w:rsidR="00D8458D">
              <w:rPr>
                <w:rFonts w:ascii="Calibri" w:eastAsia="Calibri" w:hAnsi="Calibri" w:cs="Calibri"/>
                <w:sz w:val="20"/>
                <w:bdr w:val="nil"/>
              </w:rPr>
              <w:t xml:space="preserve"> </w:t>
            </w:r>
          </w:p>
          <w:p w:rsidR="00D8458D" w:rsidRDefault="00D8458D">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4F38E0">
              <w:rPr>
                <w:rFonts w:ascii="Calibri" w:eastAsia="Calibri" w:hAnsi="Calibri" w:cs="Calibri"/>
                <w:sz w:val="20"/>
                <w:bdr w:val="nil"/>
              </w:rPr>
              <w:t>hmo</w:t>
            </w:r>
            <w:r>
              <w:rPr>
                <w:rFonts w:ascii="Calibri" w:eastAsia="Calibri" w:hAnsi="Calibri" w:cs="Calibri"/>
                <w:sz w:val="20"/>
                <w:bdr w:val="nil"/>
              </w:rPr>
              <w:t>ta, papír, karton, textil, plast aj.,</w:t>
            </w:r>
            <w:r w:rsidR="004F38E0">
              <w:rPr>
                <w:rFonts w:ascii="Calibri" w:eastAsia="Calibri" w:hAnsi="Calibri" w:cs="Calibri"/>
                <w:sz w:val="20"/>
                <w:bdr w:val="nil"/>
              </w:rPr>
              <w:t>)</w:t>
            </w:r>
            <w:r w:rsidR="004F38E0">
              <w:rPr>
                <w:rFonts w:ascii="Calibri" w:eastAsia="Calibri" w:hAnsi="Calibri" w:cs="Calibri"/>
                <w:sz w:val="20"/>
                <w:bdr w:val="nil"/>
              </w:rPr>
              <w:br/>
              <w:t xml:space="preserve">- modelovací hmota (hnětení, válení, ohýbání, dělení na části, přidávání ubírání, </w:t>
            </w:r>
            <w:r>
              <w:rPr>
                <w:rFonts w:ascii="Calibri" w:eastAsia="Calibri" w:hAnsi="Calibri" w:cs="Calibri"/>
                <w:sz w:val="20"/>
                <w:bdr w:val="nil"/>
              </w:rPr>
              <w:t xml:space="preserve"> </w:t>
            </w:r>
          </w:p>
          <w:p w:rsidR="008E7754" w:rsidRDefault="00D8458D" w:rsidP="008E775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4F38E0">
              <w:rPr>
                <w:rFonts w:ascii="Calibri" w:eastAsia="Calibri" w:hAnsi="Calibri" w:cs="Calibri"/>
                <w:sz w:val="20"/>
                <w:bdr w:val="nil"/>
              </w:rPr>
              <w:t>stlačování)</w:t>
            </w:r>
            <w:r w:rsidR="004F38E0">
              <w:rPr>
                <w:rFonts w:ascii="Calibri" w:eastAsia="Calibri" w:hAnsi="Calibri" w:cs="Calibri"/>
                <w:sz w:val="20"/>
                <w:bdr w:val="nil"/>
              </w:rPr>
              <w:br/>
              <w:t>- papír (trhání, překlád</w:t>
            </w:r>
            <w:r w:rsidR="008E7754">
              <w:rPr>
                <w:rFonts w:ascii="Calibri" w:eastAsia="Calibri" w:hAnsi="Calibri" w:cs="Calibri"/>
                <w:sz w:val="20"/>
                <w:bdr w:val="nil"/>
              </w:rPr>
              <w:t>ání, stříhání, mačkání)</w:t>
            </w:r>
            <w:r w:rsidR="008E7754">
              <w:rPr>
                <w:rFonts w:ascii="Calibri" w:eastAsia="Calibri" w:hAnsi="Calibri" w:cs="Calibri"/>
                <w:sz w:val="20"/>
                <w:bdr w:val="nil"/>
              </w:rPr>
              <w:br/>
            </w:r>
            <w:r w:rsidR="004F38E0">
              <w:rPr>
                <w:rFonts w:ascii="Calibri" w:eastAsia="Calibri" w:hAnsi="Calibri" w:cs="Calibri"/>
                <w:sz w:val="20"/>
                <w:bdr w:val="nil"/>
              </w:rPr>
              <w:t>- plast (dekorativní využití odpadního materiálu)</w:t>
            </w:r>
            <w:r w:rsidR="004F38E0">
              <w:rPr>
                <w:rFonts w:ascii="Calibri" w:eastAsia="Calibri" w:hAnsi="Calibri" w:cs="Calibri"/>
                <w:sz w:val="20"/>
                <w:bdr w:val="nil"/>
              </w:rPr>
              <w:br/>
              <w:t xml:space="preserve">- bezpečnost a hygiena při práci s drobným materiálem, správný postup při </w:t>
            </w:r>
            <w:r w:rsidR="008E7754">
              <w:rPr>
                <w:rFonts w:ascii="Calibri" w:eastAsia="Calibri" w:hAnsi="Calibri" w:cs="Calibri"/>
                <w:sz w:val="20"/>
                <w:bdr w:val="nil"/>
              </w:rPr>
              <w:t xml:space="preserve"> </w:t>
            </w:r>
          </w:p>
          <w:p w:rsidR="0020361E" w:rsidRDefault="008E7754" w:rsidP="008E7754">
            <w:pPr>
              <w:spacing w:line="240" w:lineRule="auto"/>
              <w:ind w:left="60"/>
              <w:jc w:val="left"/>
              <w:rPr>
                <w:bdr w:val="nil"/>
              </w:rPr>
            </w:pPr>
            <w:r>
              <w:rPr>
                <w:rFonts w:ascii="Calibri" w:eastAsia="Calibri" w:hAnsi="Calibri" w:cs="Calibri"/>
                <w:sz w:val="20"/>
                <w:bdr w:val="nil"/>
              </w:rPr>
              <w:t xml:space="preserve"> </w:t>
            </w:r>
            <w:r w:rsidR="004F38E0">
              <w:rPr>
                <w:rFonts w:ascii="Calibri" w:eastAsia="Calibri" w:hAnsi="Calibri" w:cs="Calibri"/>
                <w:sz w:val="20"/>
                <w:bdr w:val="nil"/>
              </w:rPr>
              <w:t>zacházení s pracovními nástroji</w:t>
            </w:r>
            <w:r w:rsidR="004F38E0">
              <w:rPr>
                <w:rFonts w:ascii="Calibri" w:eastAsia="Calibri" w:hAnsi="Calibri" w:cs="Calibri"/>
                <w:sz w:val="20"/>
                <w:bdr w:val="nil"/>
              </w:rPr>
              <w:br/>
              <w:t>- lidové zvyky, tradice a řemesla (Vánoce, Velikonoce)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označí pojmy pracovní místo, pracovní plocha </w:t>
            </w:r>
            <w:r>
              <w:rPr>
                <w:rFonts w:ascii="Calibri" w:eastAsia="Calibri" w:hAnsi="Calibri" w:cs="Calibri"/>
                <w:sz w:val="20"/>
                <w:bdr w:val="nil"/>
              </w:rPr>
              <w:br/>
              <w:t> - pojmenuje pracovní pomůcky, nástroje a materiály včetně jejich použití </w:t>
            </w:r>
            <w:r>
              <w:rPr>
                <w:rFonts w:ascii="Calibri" w:eastAsia="Calibri" w:hAnsi="Calibri" w:cs="Calibri"/>
                <w:sz w:val="20"/>
                <w:bdr w:val="nil"/>
              </w:rPr>
              <w:br/>
              <w:t> - pracuje podle slovního návodu </w:t>
            </w:r>
            <w:r>
              <w:rPr>
                <w:rFonts w:ascii="Calibri" w:eastAsia="Calibri" w:hAnsi="Calibri" w:cs="Calibri"/>
                <w:sz w:val="20"/>
                <w:bdr w:val="nil"/>
              </w:rPr>
              <w:br/>
              <w:t> - vybaví si zásady hygieny a bezpečnosti při práci s nástroji </w:t>
            </w:r>
            <w:r>
              <w:rPr>
                <w:rFonts w:ascii="Calibri" w:eastAsia="Calibri" w:hAnsi="Calibri" w:cs="Calibri"/>
                <w:sz w:val="20"/>
                <w:bdr w:val="nil"/>
              </w:rPr>
              <w:br/>
              <w:t> - opakuje jednoduché postupy </w:t>
            </w:r>
            <w:r>
              <w:rPr>
                <w:rFonts w:ascii="Calibri" w:eastAsia="Calibri" w:hAnsi="Calibri" w:cs="Calibri"/>
                <w:sz w:val="20"/>
                <w:bdr w:val="nil"/>
              </w:rPr>
              <w:br/>
              <w:t> - pracuje s vybranými materiály </w:t>
            </w:r>
          </w:p>
        </w:tc>
      </w:tr>
      <w:tr w:rsidR="0020361E" w:rsidTr="00A74E55">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Konstrukční činnosti</w:t>
            </w:r>
            <w:r>
              <w:rPr>
                <w:rFonts w:ascii="Calibri" w:eastAsia="Calibri" w:hAnsi="Calibri" w:cs="Calibri"/>
                <w:sz w:val="20"/>
                <w:bdr w:val="nil"/>
              </w:rPr>
              <w:br/>
              <w:t>- plánování a vlastní organizace práce</w:t>
            </w:r>
            <w:r>
              <w:rPr>
                <w:rFonts w:ascii="Calibri" w:eastAsia="Calibri" w:hAnsi="Calibri" w:cs="Calibri"/>
                <w:sz w:val="20"/>
                <w:bdr w:val="nil"/>
              </w:rPr>
              <w:br/>
              <w:t>- vytváření vlastních prostorových a plošných kompozic</w:t>
            </w:r>
            <w:r>
              <w:rPr>
                <w:rFonts w:ascii="Calibri" w:eastAsia="Calibri" w:hAnsi="Calibri" w:cs="Calibri"/>
                <w:sz w:val="20"/>
                <w:bdr w:val="nil"/>
              </w:rPr>
              <w:br/>
              <w:t>- údržba a úklid stavebních dílků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zvládne elementární dovednosti a činnosti při práci se stavebnicemi </w:t>
            </w:r>
            <w:r>
              <w:rPr>
                <w:rFonts w:ascii="Calibri" w:eastAsia="Calibri" w:hAnsi="Calibri" w:cs="Calibri"/>
                <w:sz w:val="20"/>
                <w:bdr w:val="nil"/>
              </w:rPr>
              <w:br/>
              <w:t> - provede s pomocí jednoduchou montáž a demontáž </w:t>
            </w:r>
          </w:p>
        </w:tc>
      </w:tr>
      <w:tr w:rsidR="0020361E" w:rsidTr="00A74E55">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Pěstitelské práce</w:t>
            </w:r>
            <w:r>
              <w:rPr>
                <w:rFonts w:ascii="Calibri" w:eastAsia="Calibri" w:hAnsi="Calibri" w:cs="Calibri"/>
                <w:sz w:val="20"/>
                <w:bdr w:val="nil"/>
              </w:rPr>
              <w:br/>
              <w:t>- jarní úklid v okolí školy</w:t>
            </w:r>
            <w:r>
              <w:rPr>
                <w:rFonts w:ascii="Calibri" w:eastAsia="Calibri" w:hAnsi="Calibri" w:cs="Calibri"/>
                <w:sz w:val="20"/>
                <w:bdr w:val="nil"/>
              </w:rPr>
              <w:br/>
              <w:t>- péče o pokojové rostliny (zalévání, otírání prachu z listů)</w:t>
            </w:r>
            <w:r>
              <w:rPr>
                <w:rFonts w:ascii="Calibri" w:eastAsia="Calibri" w:hAnsi="Calibri" w:cs="Calibri"/>
                <w:sz w:val="20"/>
                <w:bdr w:val="nil"/>
              </w:rPr>
              <w:br/>
              <w:t>- zakládání pokusů - klíčení, sázení, pozorování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ošetřuje s pomocí pokojové rostliny </w:t>
            </w:r>
            <w:r>
              <w:rPr>
                <w:rFonts w:ascii="Calibri" w:eastAsia="Calibri" w:hAnsi="Calibri" w:cs="Calibri"/>
                <w:sz w:val="20"/>
                <w:bdr w:val="nil"/>
              </w:rPr>
              <w:br/>
              <w:t> - popíše jednoduchý pokus </w:t>
            </w:r>
          </w:p>
        </w:tc>
      </w:tr>
      <w:tr w:rsidR="0020361E" w:rsidTr="00A74E55">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Příprava pokrmů</w:t>
            </w:r>
            <w:r>
              <w:rPr>
                <w:rFonts w:ascii="Calibri" w:eastAsia="Calibri" w:hAnsi="Calibri" w:cs="Calibri"/>
                <w:sz w:val="20"/>
                <w:bdr w:val="nil"/>
              </w:rPr>
              <w:br/>
              <w:t>- jednoduchá úprava stolu, dekorace na slavnostně prostřený stůl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navrhne úpravu stolu </w:t>
            </w:r>
          </w:p>
        </w:tc>
      </w:tr>
      <w:tr w:rsidR="0020361E" w:rsidTr="00A74E55">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20361E" w:rsidTr="00A74E5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20361E" w:rsidTr="00A74E5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0361E" w:rsidTr="00A74E5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20361E" w:rsidTr="00A74E5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0361E" w:rsidTr="00A74E5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20361E" w:rsidTr="00A74E5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86720" w:rsidTr="00A74E5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6720" w:rsidRDefault="00286720" w:rsidP="00286720">
            <w:pPr>
              <w:spacing w:line="240" w:lineRule="auto"/>
              <w:ind w:left="60"/>
              <w:jc w:val="left"/>
              <w:rPr>
                <w:bdr w:val="nil"/>
              </w:rPr>
            </w:pPr>
            <w:r>
              <w:rPr>
                <w:rFonts w:ascii="Calibri" w:eastAsia="Calibri" w:hAnsi="Calibri" w:cs="Calibri"/>
                <w:sz w:val="20"/>
                <w:bdr w:val="nil"/>
              </w:rPr>
              <w:t>OSOBNOSTNÍ A SOCIÁLNÍ VÝCHOVA- Kreativita</w:t>
            </w:r>
          </w:p>
        </w:tc>
      </w:tr>
      <w:tr w:rsidR="00286720" w:rsidTr="00A74E5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6720" w:rsidRDefault="00286720" w:rsidP="0028672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86720" w:rsidTr="00A74E5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6720" w:rsidRDefault="00286720" w:rsidP="00286720">
            <w:pPr>
              <w:spacing w:line="240" w:lineRule="auto"/>
              <w:ind w:left="60"/>
              <w:jc w:val="left"/>
              <w:rPr>
                <w:rFonts w:ascii="Calibri" w:eastAsia="Calibri" w:hAnsi="Calibri" w:cs="Calibri"/>
                <w:sz w:val="20"/>
                <w:bdr w:val="nil"/>
              </w:rPr>
            </w:pPr>
            <w:r>
              <w:rPr>
                <w:rFonts w:ascii="Calibri" w:eastAsia="Calibri" w:hAnsi="Calibri" w:cs="Calibri"/>
                <w:sz w:val="20"/>
                <w:bdr w:val="nil"/>
              </w:rPr>
              <w:t>OSOBNOSTNÍ A SOCIÁLNÍ VÝCHOVA- Komunikace</w:t>
            </w:r>
          </w:p>
        </w:tc>
      </w:tr>
      <w:tr w:rsidR="00286720" w:rsidTr="00A74E5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6720" w:rsidRDefault="00286720" w:rsidP="00286720">
            <w:pPr>
              <w:spacing w:line="240" w:lineRule="auto"/>
              <w:ind w:left="60"/>
              <w:jc w:val="left"/>
              <w:rPr>
                <w:rFonts w:ascii="Calibri" w:eastAsia="Calibri" w:hAnsi="Calibri" w:cs="Calibri"/>
                <w:sz w:val="20"/>
                <w:bdr w:val="nil"/>
              </w:rPr>
            </w:pPr>
            <w:r>
              <w:rPr>
                <w:rFonts w:ascii="Calibri" w:eastAsia="Calibri" w:hAnsi="Calibri" w:cs="Calibri"/>
                <w:sz w:val="20"/>
                <w:bdr w:val="nil"/>
              </w:rPr>
              <w:t>Průřezové téma je integrováno v rámci výuky předmětu.</w:t>
            </w:r>
          </w:p>
        </w:tc>
      </w:tr>
      <w:tr w:rsidR="00286720" w:rsidTr="00A74E5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6720" w:rsidRDefault="00286720" w:rsidP="00286720">
            <w:pPr>
              <w:spacing w:line="240" w:lineRule="auto"/>
              <w:ind w:left="60"/>
              <w:jc w:val="left"/>
              <w:rPr>
                <w:rFonts w:ascii="Calibri" w:eastAsia="Calibri" w:hAnsi="Calibri" w:cs="Calibri"/>
                <w:sz w:val="20"/>
                <w:bdr w:val="nil"/>
              </w:rPr>
            </w:pPr>
            <w:r>
              <w:rPr>
                <w:rFonts w:ascii="Calibri" w:eastAsia="Calibri" w:hAnsi="Calibri" w:cs="Calibri"/>
                <w:sz w:val="20"/>
                <w:bdr w:val="nil"/>
              </w:rPr>
              <w:t>OSOBNOSTNÍ A SOCIÁLNÍ VÝCHOVA-Řešení problémů a rozhodovací dovednosti</w:t>
            </w:r>
          </w:p>
        </w:tc>
      </w:tr>
      <w:tr w:rsidR="00286720" w:rsidTr="00A74E5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6720" w:rsidRDefault="00286720" w:rsidP="00286720">
            <w:pPr>
              <w:spacing w:line="240" w:lineRule="auto"/>
              <w:ind w:left="60"/>
              <w:jc w:val="left"/>
              <w:rPr>
                <w:rFonts w:ascii="Calibri" w:eastAsia="Calibri" w:hAnsi="Calibri" w:cs="Calibri"/>
                <w:sz w:val="20"/>
                <w:bdr w:val="nil"/>
              </w:rPr>
            </w:pPr>
            <w:r>
              <w:rPr>
                <w:rFonts w:ascii="Calibri" w:eastAsia="Calibri" w:hAnsi="Calibri" w:cs="Calibri"/>
                <w:sz w:val="20"/>
                <w:bdr w:val="nil"/>
              </w:rPr>
              <w:t>Průřezové téma je integrováno v rámci výuky předmětu.</w:t>
            </w:r>
          </w:p>
        </w:tc>
      </w:tr>
      <w:tr w:rsidR="00286720" w:rsidTr="00A74E5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6720" w:rsidRDefault="00286720" w:rsidP="00286720">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286720" w:rsidTr="00A74E5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6720" w:rsidRDefault="00286720" w:rsidP="0028672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86720" w:rsidTr="00A74E5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6720" w:rsidRDefault="00286720" w:rsidP="00286720">
            <w:pPr>
              <w:spacing w:line="240" w:lineRule="auto"/>
              <w:ind w:left="60"/>
              <w:jc w:val="left"/>
              <w:rPr>
                <w:rFonts w:ascii="Calibri" w:eastAsia="Calibri" w:hAnsi="Calibri" w:cs="Calibri"/>
                <w:sz w:val="20"/>
                <w:bdr w:val="nil"/>
              </w:rPr>
            </w:pPr>
            <w:r>
              <w:rPr>
                <w:rFonts w:ascii="Calibri" w:eastAsia="Calibri" w:hAnsi="Calibri" w:cs="Calibri"/>
                <w:sz w:val="20"/>
                <w:bdr w:val="nil"/>
              </w:rPr>
              <w:t>MULTIKULTURNÍ VÝCHOVA- Princip sociálního smíru a solidarity</w:t>
            </w:r>
          </w:p>
        </w:tc>
      </w:tr>
      <w:tr w:rsidR="00286720" w:rsidTr="00A74E5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6720" w:rsidRDefault="00286720" w:rsidP="00286720">
            <w:pPr>
              <w:spacing w:line="240" w:lineRule="auto"/>
              <w:ind w:left="60"/>
              <w:jc w:val="left"/>
              <w:rPr>
                <w:rFonts w:ascii="Calibri" w:eastAsia="Calibri" w:hAnsi="Calibri" w:cs="Calibri"/>
                <w:sz w:val="20"/>
                <w:bdr w:val="nil"/>
              </w:rPr>
            </w:pPr>
            <w:r>
              <w:rPr>
                <w:rFonts w:ascii="Calibri" w:eastAsia="Calibri" w:hAnsi="Calibri" w:cs="Calibri"/>
                <w:sz w:val="20"/>
                <w:bdr w:val="nil"/>
              </w:rPr>
              <w:t>Průřezové téma je integrováno v rámci výuky předmětu.</w:t>
            </w:r>
          </w:p>
        </w:tc>
      </w:tr>
      <w:tr w:rsidR="00286720" w:rsidTr="00A74E5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6720" w:rsidRDefault="00286720" w:rsidP="00286720">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286720" w:rsidTr="00A74E55">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6720" w:rsidRDefault="00286720" w:rsidP="00286720">
            <w:pPr>
              <w:spacing w:line="240" w:lineRule="auto"/>
              <w:ind w:left="60"/>
              <w:jc w:val="left"/>
              <w:rPr>
                <w:bdr w:val="nil"/>
              </w:rPr>
            </w:pPr>
            <w:r>
              <w:rPr>
                <w:rFonts w:ascii="Calibri" w:eastAsia="Calibri" w:hAnsi="Calibri" w:cs="Calibri"/>
                <w:sz w:val="20"/>
                <w:bdr w:val="nil"/>
              </w:rPr>
              <w:t>Průřezové téma je integrováno v rámci výuky předmětu.</w:t>
            </w:r>
          </w:p>
        </w:tc>
      </w:tr>
    </w:tbl>
    <w:p w:rsidR="0020361E" w:rsidRDefault="004F38E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20361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20361E"/>
        </w:tc>
      </w:tr>
      <w:tr w:rsidR="0020361E" w:rsidTr="00773A6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89"/>
              </w:numPr>
              <w:spacing w:line="240" w:lineRule="auto"/>
              <w:jc w:val="left"/>
              <w:rPr>
                <w:bdr w:val="nil"/>
              </w:rPr>
            </w:pPr>
            <w:r>
              <w:rPr>
                <w:rFonts w:ascii="Calibri" w:eastAsia="Calibri" w:hAnsi="Calibri" w:cs="Calibri"/>
                <w:sz w:val="20"/>
                <w:bdr w:val="nil"/>
              </w:rPr>
              <w:t>--&gt; Prvouka - 2. ročník</w:t>
            </w:r>
          </w:p>
        </w:tc>
      </w:tr>
      <w:tr w:rsidR="0020361E" w:rsidTr="00773A60">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90"/>
              </w:numPr>
              <w:spacing w:line="240" w:lineRule="auto"/>
              <w:jc w:val="left"/>
              <w:rPr>
                <w:bdr w:val="nil"/>
              </w:rPr>
            </w:pPr>
            <w:r>
              <w:rPr>
                <w:rFonts w:ascii="Calibri" w:eastAsia="Calibri" w:hAnsi="Calibri" w:cs="Calibri"/>
                <w:sz w:val="20"/>
                <w:bdr w:val="nil"/>
              </w:rPr>
              <w:t>Kompetence k učení</w:t>
            </w:r>
          </w:p>
          <w:p w:rsidR="0020361E" w:rsidRDefault="004F38E0" w:rsidP="004F38E0">
            <w:pPr>
              <w:numPr>
                <w:ilvl w:val="0"/>
                <w:numId w:val="90"/>
              </w:numPr>
              <w:spacing w:line="240" w:lineRule="auto"/>
              <w:jc w:val="left"/>
              <w:rPr>
                <w:bdr w:val="nil"/>
              </w:rPr>
            </w:pPr>
            <w:r>
              <w:rPr>
                <w:rFonts w:ascii="Calibri" w:eastAsia="Calibri" w:hAnsi="Calibri" w:cs="Calibri"/>
                <w:sz w:val="20"/>
                <w:bdr w:val="nil"/>
              </w:rPr>
              <w:t>Kompetence k řešení problémů</w:t>
            </w:r>
          </w:p>
          <w:p w:rsidR="0020361E" w:rsidRDefault="004F38E0" w:rsidP="004F38E0">
            <w:pPr>
              <w:numPr>
                <w:ilvl w:val="0"/>
                <w:numId w:val="90"/>
              </w:numPr>
              <w:spacing w:line="240" w:lineRule="auto"/>
              <w:jc w:val="left"/>
              <w:rPr>
                <w:bdr w:val="nil"/>
              </w:rPr>
            </w:pPr>
            <w:r>
              <w:rPr>
                <w:rFonts w:ascii="Calibri" w:eastAsia="Calibri" w:hAnsi="Calibri" w:cs="Calibri"/>
                <w:sz w:val="20"/>
                <w:bdr w:val="nil"/>
              </w:rPr>
              <w:t>Kompetence komunikativní</w:t>
            </w:r>
          </w:p>
          <w:p w:rsidR="0020361E" w:rsidRDefault="004F38E0" w:rsidP="004F38E0">
            <w:pPr>
              <w:numPr>
                <w:ilvl w:val="0"/>
                <w:numId w:val="90"/>
              </w:numPr>
              <w:spacing w:line="240" w:lineRule="auto"/>
              <w:jc w:val="left"/>
              <w:rPr>
                <w:bdr w:val="nil"/>
              </w:rPr>
            </w:pPr>
            <w:r>
              <w:rPr>
                <w:rFonts w:ascii="Calibri" w:eastAsia="Calibri" w:hAnsi="Calibri" w:cs="Calibri"/>
                <w:sz w:val="20"/>
                <w:bdr w:val="nil"/>
              </w:rPr>
              <w:t>Kompetence sociální a personální</w:t>
            </w:r>
          </w:p>
          <w:p w:rsidR="0020361E" w:rsidRDefault="004F38E0" w:rsidP="004F38E0">
            <w:pPr>
              <w:numPr>
                <w:ilvl w:val="0"/>
                <w:numId w:val="90"/>
              </w:numPr>
              <w:spacing w:line="240" w:lineRule="auto"/>
              <w:jc w:val="left"/>
              <w:rPr>
                <w:bdr w:val="nil"/>
              </w:rPr>
            </w:pPr>
            <w:r>
              <w:rPr>
                <w:rFonts w:ascii="Calibri" w:eastAsia="Calibri" w:hAnsi="Calibri" w:cs="Calibri"/>
                <w:sz w:val="20"/>
                <w:bdr w:val="nil"/>
              </w:rPr>
              <w:t>Kompetence občanské</w:t>
            </w:r>
          </w:p>
          <w:p w:rsidR="0020361E" w:rsidRDefault="004F38E0" w:rsidP="004F38E0">
            <w:pPr>
              <w:numPr>
                <w:ilvl w:val="0"/>
                <w:numId w:val="90"/>
              </w:numPr>
              <w:spacing w:line="240" w:lineRule="auto"/>
              <w:jc w:val="left"/>
              <w:rPr>
                <w:bdr w:val="nil"/>
              </w:rPr>
            </w:pPr>
            <w:r>
              <w:rPr>
                <w:rFonts w:ascii="Calibri" w:eastAsia="Calibri" w:hAnsi="Calibri" w:cs="Calibri"/>
                <w:sz w:val="20"/>
                <w:bdr w:val="nil"/>
              </w:rPr>
              <w:t>Kompetence pracovní</w:t>
            </w:r>
          </w:p>
        </w:tc>
      </w:tr>
      <w:tr w:rsidR="0020361E" w:rsidTr="00773A60">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20361E" w:rsidTr="00773A6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8E7754"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Práce s drobným materiálem</w:t>
            </w:r>
            <w:r>
              <w:rPr>
                <w:rFonts w:ascii="Calibri" w:eastAsia="Calibri" w:hAnsi="Calibri" w:cs="Calibri"/>
                <w:sz w:val="20"/>
                <w:bdr w:val="nil"/>
              </w:rPr>
              <w:br/>
              <w:t>- poučení o bezpečnosti</w:t>
            </w:r>
            <w:r>
              <w:rPr>
                <w:rFonts w:ascii="Calibri" w:eastAsia="Calibri" w:hAnsi="Calibri" w:cs="Calibri"/>
                <w:sz w:val="20"/>
                <w:bdr w:val="nil"/>
              </w:rPr>
              <w:br/>
              <w:t>- m</w:t>
            </w:r>
            <w:r w:rsidR="008E7754">
              <w:rPr>
                <w:rFonts w:ascii="Calibri" w:eastAsia="Calibri" w:hAnsi="Calibri" w:cs="Calibri"/>
                <w:sz w:val="20"/>
                <w:bdr w:val="nil"/>
              </w:rPr>
              <w:t xml:space="preserve">odelovací hmota, těsto </w:t>
            </w:r>
            <w:r>
              <w:rPr>
                <w:rFonts w:ascii="Calibri" w:eastAsia="Calibri" w:hAnsi="Calibri" w:cs="Calibri"/>
                <w:sz w:val="20"/>
                <w:bdr w:val="nil"/>
              </w:rPr>
              <w:t xml:space="preserve">- (modelování z jednoho kusu vytahováním, </w:t>
            </w:r>
            <w:r w:rsidR="008E7754">
              <w:rPr>
                <w:rFonts w:ascii="Calibri" w:eastAsia="Calibri" w:hAnsi="Calibri" w:cs="Calibri"/>
                <w:sz w:val="20"/>
                <w:bdr w:val="nil"/>
              </w:rPr>
              <w:t xml:space="preserve">  </w:t>
            </w:r>
          </w:p>
          <w:p w:rsidR="008E7754" w:rsidRDefault="008E775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4F38E0">
              <w:rPr>
                <w:rFonts w:ascii="Calibri" w:eastAsia="Calibri" w:hAnsi="Calibri" w:cs="Calibri"/>
                <w:sz w:val="20"/>
                <w:bdr w:val="nil"/>
              </w:rPr>
              <w:t>stlačováním; spojováním z několika kusů)</w:t>
            </w:r>
            <w:r w:rsidR="004F38E0">
              <w:rPr>
                <w:rFonts w:ascii="Calibri" w:eastAsia="Calibri" w:hAnsi="Calibri" w:cs="Calibri"/>
                <w:sz w:val="20"/>
                <w:bdr w:val="nil"/>
              </w:rPr>
              <w:br/>
              <w:t xml:space="preserve">- papír a karton - vystřihování jednoduchých tvarů z přeloženého papíru, </w:t>
            </w:r>
            <w:r>
              <w:rPr>
                <w:rFonts w:ascii="Calibri" w:eastAsia="Calibri" w:hAnsi="Calibri" w:cs="Calibri"/>
                <w:sz w:val="20"/>
                <w:bdr w:val="nil"/>
              </w:rPr>
              <w:t xml:space="preserve">  </w:t>
            </w:r>
          </w:p>
          <w:p w:rsidR="008E7754" w:rsidRDefault="008E7754" w:rsidP="008E7754">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4F38E0">
              <w:rPr>
                <w:rFonts w:ascii="Calibri" w:eastAsia="Calibri" w:hAnsi="Calibri" w:cs="Calibri"/>
                <w:sz w:val="20"/>
                <w:bdr w:val="nil"/>
              </w:rPr>
              <w:t>obkreslování podle šablony, slepování, jednoduché skládanky</w:t>
            </w:r>
            <w:r w:rsidR="004F38E0">
              <w:rPr>
                <w:rFonts w:ascii="Calibri" w:eastAsia="Calibri" w:hAnsi="Calibri" w:cs="Calibri"/>
                <w:sz w:val="20"/>
                <w:bdr w:val="nil"/>
              </w:rPr>
              <w:br/>
              <w:t>- využití odpadního materiálu k výrobě jednoduché hračky</w:t>
            </w:r>
            <w:r w:rsidR="004F38E0">
              <w:rPr>
                <w:rFonts w:ascii="Calibri" w:eastAsia="Calibri" w:hAnsi="Calibri" w:cs="Calibri"/>
                <w:sz w:val="20"/>
                <w:bdr w:val="nil"/>
              </w:rPr>
              <w:br/>
              <w:t xml:space="preserve">- bezpečnost a hygiena při práci s drobným materiálem správný postup při </w:t>
            </w:r>
            <w:r>
              <w:rPr>
                <w:rFonts w:ascii="Calibri" w:eastAsia="Calibri" w:hAnsi="Calibri" w:cs="Calibri"/>
                <w:sz w:val="20"/>
                <w:bdr w:val="nil"/>
              </w:rPr>
              <w:t xml:space="preserve"> </w:t>
            </w:r>
          </w:p>
          <w:p w:rsidR="0020361E" w:rsidRDefault="008E7754" w:rsidP="008E7754">
            <w:pPr>
              <w:spacing w:line="240" w:lineRule="auto"/>
              <w:ind w:left="60"/>
              <w:jc w:val="left"/>
              <w:rPr>
                <w:bdr w:val="nil"/>
              </w:rPr>
            </w:pPr>
            <w:r>
              <w:rPr>
                <w:rFonts w:ascii="Calibri" w:eastAsia="Calibri" w:hAnsi="Calibri" w:cs="Calibri"/>
                <w:sz w:val="20"/>
                <w:bdr w:val="nil"/>
              </w:rPr>
              <w:t xml:space="preserve">  </w:t>
            </w:r>
            <w:r w:rsidR="004F38E0">
              <w:rPr>
                <w:rFonts w:ascii="Calibri" w:eastAsia="Calibri" w:hAnsi="Calibri" w:cs="Calibri"/>
                <w:sz w:val="20"/>
                <w:bdr w:val="nil"/>
              </w:rPr>
              <w:t>zacházení s pracovními nástroji</w:t>
            </w:r>
            <w:r w:rsidR="004F38E0">
              <w:rPr>
                <w:rFonts w:ascii="Calibri" w:eastAsia="Calibri" w:hAnsi="Calibri" w:cs="Calibri"/>
                <w:sz w:val="20"/>
                <w:bdr w:val="nil"/>
              </w:rPr>
              <w:br/>
              <w:t>- lidové zvyky, tradice a řemesla (Vánoce, Velikonoce, Den matek)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stručně vysvětlí, proč je třeba dodržovat bezpečnost a hygienu při práci </w:t>
            </w:r>
            <w:r>
              <w:rPr>
                <w:rFonts w:ascii="Calibri" w:eastAsia="Calibri" w:hAnsi="Calibri" w:cs="Calibri"/>
                <w:sz w:val="20"/>
                <w:bdr w:val="nil"/>
              </w:rPr>
              <w:br/>
              <w:t> - vybere vhodné pracovní pomůcky, nástroje a materiály ke své práci </w:t>
            </w:r>
            <w:r>
              <w:rPr>
                <w:rFonts w:ascii="Calibri" w:eastAsia="Calibri" w:hAnsi="Calibri" w:cs="Calibri"/>
                <w:sz w:val="20"/>
                <w:bdr w:val="nil"/>
              </w:rPr>
              <w:br/>
              <w:t> - pozná vybrané materiály a jejich užité vlastnosti </w:t>
            </w:r>
            <w:r>
              <w:rPr>
                <w:rFonts w:ascii="Calibri" w:eastAsia="Calibri" w:hAnsi="Calibri" w:cs="Calibri"/>
                <w:sz w:val="20"/>
                <w:bdr w:val="nil"/>
              </w:rPr>
              <w:br/>
              <w:t> - získá prvotní poznatky a dovednosti při práci s netradičním materiálem </w:t>
            </w:r>
            <w:r>
              <w:rPr>
                <w:rFonts w:ascii="Calibri" w:eastAsia="Calibri" w:hAnsi="Calibri" w:cs="Calibri"/>
                <w:sz w:val="20"/>
                <w:bdr w:val="nil"/>
              </w:rPr>
              <w:br/>
              <w:t> - pracuje podle slovního návodu </w:t>
            </w:r>
          </w:p>
        </w:tc>
      </w:tr>
      <w:tr w:rsidR="0020361E" w:rsidTr="00773A6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Konstrukční činnosti</w:t>
            </w:r>
            <w:r>
              <w:rPr>
                <w:rFonts w:ascii="Calibri" w:eastAsia="Calibri" w:hAnsi="Calibri" w:cs="Calibri"/>
                <w:sz w:val="20"/>
                <w:bdr w:val="nil"/>
              </w:rPr>
              <w:br/>
              <w:t>- plánování a vlastní organizace práce</w:t>
            </w:r>
            <w:r>
              <w:rPr>
                <w:rFonts w:ascii="Calibri" w:eastAsia="Calibri" w:hAnsi="Calibri" w:cs="Calibri"/>
                <w:sz w:val="20"/>
                <w:bdr w:val="nil"/>
              </w:rPr>
              <w:br/>
              <w:t>- sestavování modelů z jednoduchých stavebnic</w:t>
            </w:r>
            <w:r>
              <w:rPr>
                <w:rFonts w:ascii="Calibri" w:eastAsia="Calibri" w:hAnsi="Calibri" w:cs="Calibri"/>
                <w:sz w:val="20"/>
                <w:bdr w:val="nil"/>
              </w:rPr>
              <w:br/>
              <w:t>- vytváření vlastních prostorových a plošných kompozic</w:t>
            </w:r>
            <w:r>
              <w:rPr>
                <w:rFonts w:ascii="Calibri" w:eastAsia="Calibri" w:hAnsi="Calibri" w:cs="Calibri"/>
                <w:sz w:val="20"/>
                <w:bdr w:val="nil"/>
              </w:rPr>
              <w:br/>
              <w:t>- skládání plošných celků podle předlohy (puzzle)</w:t>
            </w:r>
            <w:r>
              <w:rPr>
                <w:rFonts w:ascii="Calibri" w:eastAsia="Calibri" w:hAnsi="Calibri" w:cs="Calibri"/>
                <w:sz w:val="20"/>
                <w:bdr w:val="nil"/>
              </w:rPr>
              <w:br/>
              <w:t>- údržba a úklid stavebních dílků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stručně popíše činnosti při práci se stavebnicemi </w:t>
            </w:r>
            <w:r>
              <w:rPr>
                <w:rFonts w:ascii="Calibri" w:eastAsia="Calibri" w:hAnsi="Calibri" w:cs="Calibri"/>
                <w:sz w:val="20"/>
                <w:bdr w:val="nil"/>
              </w:rPr>
              <w:br/>
              <w:t> - použije návod a předlohy stavebnice </w:t>
            </w:r>
            <w:r>
              <w:rPr>
                <w:rFonts w:ascii="Calibri" w:eastAsia="Calibri" w:hAnsi="Calibri" w:cs="Calibri"/>
                <w:sz w:val="20"/>
                <w:bdr w:val="nil"/>
              </w:rPr>
              <w:br/>
              <w:t> - provede jednoduchou montáž a demontáž </w:t>
            </w:r>
            <w:r>
              <w:rPr>
                <w:rFonts w:ascii="Calibri" w:eastAsia="Calibri" w:hAnsi="Calibri" w:cs="Calibri"/>
                <w:sz w:val="20"/>
                <w:bdr w:val="nil"/>
              </w:rPr>
              <w:br/>
              <w:t> - pracuje se stavebnicemi z kartónových prvků </w:t>
            </w:r>
          </w:p>
        </w:tc>
      </w:tr>
      <w:tr w:rsidR="0020361E" w:rsidTr="00773A6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Pěstitelské práce</w:t>
            </w:r>
            <w:r>
              <w:rPr>
                <w:rFonts w:ascii="Calibri" w:eastAsia="Calibri" w:hAnsi="Calibri" w:cs="Calibri"/>
                <w:sz w:val="20"/>
                <w:bdr w:val="nil"/>
              </w:rPr>
              <w:br/>
              <w:t>- jarní úklid v okolí školy</w:t>
            </w:r>
            <w:r>
              <w:rPr>
                <w:rFonts w:ascii="Calibri" w:eastAsia="Calibri" w:hAnsi="Calibri" w:cs="Calibri"/>
                <w:sz w:val="20"/>
                <w:bdr w:val="nil"/>
              </w:rPr>
              <w:br/>
              <w:t>- péče o pokojové rostliny (přesazování, kypření, rosení)</w:t>
            </w:r>
            <w:r>
              <w:rPr>
                <w:rFonts w:ascii="Calibri" w:eastAsia="Calibri" w:hAnsi="Calibri" w:cs="Calibri"/>
                <w:sz w:val="20"/>
                <w:bdr w:val="nil"/>
              </w:rPr>
              <w:br/>
              <w:t>- zakládání pokusů – klíčení, sázení, pozorování, ověřování podmínek života rostlin</w:t>
            </w:r>
            <w:r>
              <w:rPr>
                <w:rFonts w:ascii="Calibri" w:eastAsia="Calibri" w:hAnsi="Calibri" w:cs="Calibri"/>
                <w:sz w:val="20"/>
                <w:bdr w:val="nil"/>
              </w:rPr>
              <w:br/>
              <w:t>- pozorování klíčivosti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vysvětlí, proč je třeba ošetřovat pokojové rostliny </w:t>
            </w:r>
            <w:r>
              <w:rPr>
                <w:rFonts w:ascii="Calibri" w:eastAsia="Calibri" w:hAnsi="Calibri" w:cs="Calibri"/>
                <w:sz w:val="20"/>
                <w:bdr w:val="nil"/>
              </w:rPr>
              <w:br/>
              <w:t> - stručně vysvětlí jednoduchý pokus </w:t>
            </w:r>
            <w:r>
              <w:rPr>
                <w:rFonts w:ascii="Calibri" w:eastAsia="Calibri" w:hAnsi="Calibri" w:cs="Calibri"/>
                <w:sz w:val="20"/>
                <w:bdr w:val="nil"/>
              </w:rPr>
              <w:br/>
              <w:t> - rozezná základní semena rostlin – hrách, fazole </w:t>
            </w:r>
          </w:p>
        </w:tc>
      </w:tr>
      <w:tr w:rsidR="0020361E" w:rsidTr="00773A60">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Příprava pokrmů</w:t>
            </w:r>
            <w:r>
              <w:rPr>
                <w:rFonts w:ascii="Calibri" w:eastAsia="Calibri" w:hAnsi="Calibri" w:cs="Calibri"/>
                <w:sz w:val="20"/>
                <w:bdr w:val="nil"/>
              </w:rPr>
              <w:br/>
              <w:t>- jednoduchá úprava stolu, rozložení příboru, talířů, misek atd.</w:t>
            </w:r>
            <w:r>
              <w:rPr>
                <w:rFonts w:ascii="Calibri" w:eastAsia="Calibri" w:hAnsi="Calibri" w:cs="Calibri"/>
                <w:sz w:val="20"/>
                <w:bdr w:val="nil"/>
              </w:rPr>
              <w:br/>
              <w:t>- sestavení jídelníčku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upraví stůl pro běžné stolování </w:t>
            </w:r>
            <w:r>
              <w:rPr>
                <w:rFonts w:ascii="Calibri" w:eastAsia="Calibri" w:hAnsi="Calibri" w:cs="Calibri"/>
                <w:sz w:val="20"/>
                <w:bdr w:val="nil"/>
              </w:rPr>
              <w:br/>
              <w:t> - uvede příklady společenského chování u stolu </w:t>
            </w:r>
          </w:p>
        </w:tc>
      </w:tr>
      <w:tr w:rsidR="0020361E" w:rsidTr="00773A60">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20361E" w:rsidTr="00773A6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20361E" w:rsidTr="00773A6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773A60" w:rsidTr="00773A6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73A60" w:rsidRDefault="00773A60" w:rsidP="00773A60">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773A60" w:rsidTr="00773A6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73A60" w:rsidRDefault="00773A60" w:rsidP="00773A6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773A60" w:rsidTr="00773A6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73A60" w:rsidRDefault="00773A60" w:rsidP="00773A60">
            <w:pPr>
              <w:spacing w:line="240" w:lineRule="auto"/>
              <w:ind w:left="60"/>
              <w:jc w:val="left"/>
              <w:rPr>
                <w:bdr w:val="nil"/>
              </w:rPr>
            </w:pPr>
            <w:r>
              <w:rPr>
                <w:rFonts w:ascii="Calibri" w:eastAsia="Calibri" w:hAnsi="Calibri" w:cs="Calibri"/>
                <w:sz w:val="20"/>
                <w:bdr w:val="nil"/>
              </w:rPr>
              <w:t>OSOBNOSTNÍ A SOCIÁLNÍ VÝCHOVA - Kreativita</w:t>
            </w:r>
          </w:p>
        </w:tc>
      </w:tr>
      <w:tr w:rsidR="00773A60" w:rsidTr="00773A6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73A60" w:rsidRDefault="00773A60" w:rsidP="00773A6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86720" w:rsidTr="00773A6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6720" w:rsidRDefault="00286720" w:rsidP="00286720">
            <w:pPr>
              <w:spacing w:line="240" w:lineRule="auto"/>
              <w:ind w:left="60"/>
              <w:jc w:val="left"/>
              <w:rPr>
                <w:rFonts w:ascii="Calibri" w:eastAsia="Calibri" w:hAnsi="Calibri" w:cs="Calibri"/>
                <w:sz w:val="20"/>
                <w:bdr w:val="nil"/>
              </w:rPr>
            </w:pPr>
            <w:r>
              <w:rPr>
                <w:rFonts w:ascii="Calibri" w:eastAsia="Calibri" w:hAnsi="Calibri" w:cs="Calibri"/>
                <w:sz w:val="20"/>
                <w:bdr w:val="nil"/>
              </w:rPr>
              <w:t>OSOBNOSTNÍ A SOCIÁLNÍ VÝCHOVA- Komunikace</w:t>
            </w:r>
          </w:p>
        </w:tc>
      </w:tr>
      <w:tr w:rsidR="00286720" w:rsidTr="00773A6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6720" w:rsidRDefault="00286720" w:rsidP="00286720">
            <w:pPr>
              <w:spacing w:line="240" w:lineRule="auto"/>
              <w:ind w:left="60"/>
              <w:jc w:val="left"/>
              <w:rPr>
                <w:rFonts w:ascii="Calibri" w:eastAsia="Calibri" w:hAnsi="Calibri" w:cs="Calibri"/>
                <w:sz w:val="20"/>
                <w:bdr w:val="nil"/>
              </w:rPr>
            </w:pPr>
            <w:r>
              <w:rPr>
                <w:rFonts w:ascii="Calibri" w:eastAsia="Calibri" w:hAnsi="Calibri" w:cs="Calibri"/>
                <w:sz w:val="20"/>
                <w:bdr w:val="nil"/>
              </w:rPr>
              <w:t>Průřezové téma je integrováno v rámci výuky předmětu.</w:t>
            </w:r>
          </w:p>
        </w:tc>
      </w:tr>
      <w:tr w:rsidR="00286720" w:rsidTr="00773A6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6720" w:rsidRDefault="00286720" w:rsidP="00286720">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286720" w:rsidTr="00773A6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6720" w:rsidRDefault="00286720" w:rsidP="0028672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86720" w:rsidTr="00773A6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6720" w:rsidRDefault="00286720" w:rsidP="00286720">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286720" w:rsidTr="00773A6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6720" w:rsidRDefault="00286720" w:rsidP="0028672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86720" w:rsidTr="00773A6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6720" w:rsidRDefault="00286720" w:rsidP="00286720">
            <w:pPr>
              <w:spacing w:line="240" w:lineRule="auto"/>
              <w:ind w:left="60"/>
              <w:jc w:val="left"/>
              <w:rPr>
                <w:rFonts w:ascii="Calibri" w:eastAsia="Calibri" w:hAnsi="Calibri" w:cs="Calibri"/>
                <w:sz w:val="20"/>
                <w:bdr w:val="nil"/>
              </w:rPr>
            </w:pPr>
            <w:r>
              <w:rPr>
                <w:rFonts w:ascii="Calibri" w:eastAsia="Calibri" w:hAnsi="Calibri" w:cs="Calibri"/>
                <w:sz w:val="20"/>
                <w:bdr w:val="nil"/>
              </w:rPr>
              <w:t>MULTIKULTURNÍ VÝCHOVA- Princip sociálního smíru a solidarity</w:t>
            </w:r>
          </w:p>
        </w:tc>
      </w:tr>
      <w:tr w:rsidR="00286720" w:rsidTr="00773A6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6720" w:rsidRDefault="00286720" w:rsidP="00286720">
            <w:pPr>
              <w:spacing w:line="240" w:lineRule="auto"/>
              <w:ind w:left="60"/>
              <w:jc w:val="left"/>
              <w:rPr>
                <w:rFonts w:ascii="Calibri" w:eastAsia="Calibri" w:hAnsi="Calibri" w:cs="Calibri"/>
                <w:sz w:val="20"/>
                <w:bdr w:val="nil"/>
              </w:rPr>
            </w:pPr>
            <w:r>
              <w:rPr>
                <w:rFonts w:ascii="Calibri" w:eastAsia="Calibri" w:hAnsi="Calibri" w:cs="Calibri"/>
                <w:sz w:val="20"/>
                <w:bdr w:val="nil"/>
              </w:rPr>
              <w:t>Průřezové téma je integrováno v rámci výuky předmětu.</w:t>
            </w:r>
          </w:p>
        </w:tc>
      </w:tr>
      <w:tr w:rsidR="000977F7" w:rsidTr="00773A6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977F7" w:rsidRDefault="000977F7" w:rsidP="000977F7">
            <w:pPr>
              <w:spacing w:line="240" w:lineRule="auto"/>
              <w:ind w:left="60"/>
              <w:jc w:val="left"/>
              <w:rPr>
                <w:bdr w:val="nil"/>
              </w:rPr>
            </w:pPr>
            <w:r>
              <w:rPr>
                <w:rFonts w:ascii="Calibri" w:eastAsia="Calibri" w:hAnsi="Calibri" w:cs="Calibri"/>
                <w:sz w:val="20"/>
                <w:bdr w:val="nil"/>
              </w:rPr>
              <w:t>ENVIRONMENTÁLNÍ VÝCHOVA - Ekosystémy</w:t>
            </w:r>
          </w:p>
        </w:tc>
      </w:tr>
      <w:tr w:rsidR="000977F7" w:rsidTr="00773A6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977F7" w:rsidRDefault="000977F7" w:rsidP="000977F7">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0977F7" w:rsidTr="00773A6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977F7" w:rsidRDefault="000977F7" w:rsidP="000977F7">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0977F7" w:rsidTr="00773A60">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977F7" w:rsidRDefault="000977F7" w:rsidP="000977F7">
            <w:pPr>
              <w:spacing w:line="240" w:lineRule="auto"/>
              <w:ind w:left="60"/>
              <w:jc w:val="left"/>
              <w:rPr>
                <w:bdr w:val="nil"/>
              </w:rPr>
            </w:pPr>
            <w:r>
              <w:rPr>
                <w:rFonts w:ascii="Calibri" w:eastAsia="Calibri" w:hAnsi="Calibri" w:cs="Calibri"/>
                <w:sz w:val="20"/>
                <w:bdr w:val="nil"/>
              </w:rPr>
              <w:t>Průřezové téma je integrováno v rámci výuky předmětu.</w:t>
            </w:r>
          </w:p>
        </w:tc>
      </w:tr>
    </w:tbl>
    <w:p w:rsidR="0020361E" w:rsidRDefault="004F38E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20361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20361E"/>
        </w:tc>
      </w:tr>
      <w:tr w:rsidR="0020361E" w:rsidTr="007A514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91"/>
              </w:numPr>
              <w:spacing w:line="240" w:lineRule="auto"/>
              <w:jc w:val="left"/>
              <w:rPr>
                <w:bdr w:val="nil"/>
              </w:rPr>
            </w:pPr>
            <w:r>
              <w:rPr>
                <w:rFonts w:ascii="Calibri" w:eastAsia="Calibri" w:hAnsi="Calibri" w:cs="Calibri"/>
                <w:sz w:val="20"/>
                <w:bdr w:val="nil"/>
              </w:rPr>
              <w:t>--&gt; Český jazyk - 3. ročník</w:t>
            </w:r>
          </w:p>
          <w:p w:rsidR="0020361E" w:rsidRDefault="004F38E0" w:rsidP="004F38E0">
            <w:pPr>
              <w:numPr>
                <w:ilvl w:val="0"/>
                <w:numId w:val="91"/>
              </w:numPr>
              <w:spacing w:line="240" w:lineRule="auto"/>
              <w:jc w:val="left"/>
              <w:rPr>
                <w:bdr w:val="nil"/>
              </w:rPr>
            </w:pPr>
            <w:r>
              <w:rPr>
                <w:rFonts w:ascii="Calibri" w:eastAsia="Calibri" w:hAnsi="Calibri" w:cs="Calibri"/>
                <w:sz w:val="20"/>
                <w:bdr w:val="nil"/>
              </w:rPr>
              <w:t>--&gt; Matematika - 3. ročník</w:t>
            </w:r>
          </w:p>
          <w:p w:rsidR="0020361E" w:rsidRDefault="004F38E0" w:rsidP="004F38E0">
            <w:pPr>
              <w:numPr>
                <w:ilvl w:val="0"/>
                <w:numId w:val="91"/>
              </w:numPr>
              <w:spacing w:line="240" w:lineRule="auto"/>
              <w:jc w:val="left"/>
              <w:rPr>
                <w:bdr w:val="nil"/>
              </w:rPr>
            </w:pPr>
            <w:r>
              <w:rPr>
                <w:rFonts w:ascii="Calibri" w:eastAsia="Calibri" w:hAnsi="Calibri" w:cs="Calibri"/>
                <w:sz w:val="20"/>
                <w:bdr w:val="nil"/>
              </w:rPr>
              <w:t>--&gt; Prvouka - 3. ročník</w:t>
            </w:r>
          </w:p>
        </w:tc>
      </w:tr>
      <w:tr w:rsidR="0020361E" w:rsidTr="007A514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92"/>
              </w:numPr>
              <w:spacing w:line="240" w:lineRule="auto"/>
              <w:jc w:val="left"/>
              <w:rPr>
                <w:bdr w:val="nil"/>
              </w:rPr>
            </w:pPr>
            <w:r>
              <w:rPr>
                <w:rFonts w:ascii="Calibri" w:eastAsia="Calibri" w:hAnsi="Calibri" w:cs="Calibri"/>
                <w:sz w:val="20"/>
                <w:bdr w:val="nil"/>
              </w:rPr>
              <w:t>Kompetence k učení</w:t>
            </w:r>
          </w:p>
          <w:p w:rsidR="0020361E" w:rsidRDefault="004F38E0" w:rsidP="004F38E0">
            <w:pPr>
              <w:numPr>
                <w:ilvl w:val="0"/>
                <w:numId w:val="92"/>
              </w:numPr>
              <w:spacing w:line="240" w:lineRule="auto"/>
              <w:jc w:val="left"/>
              <w:rPr>
                <w:bdr w:val="nil"/>
              </w:rPr>
            </w:pPr>
            <w:r>
              <w:rPr>
                <w:rFonts w:ascii="Calibri" w:eastAsia="Calibri" w:hAnsi="Calibri" w:cs="Calibri"/>
                <w:sz w:val="20"/>
                <w:bdr w:val="nil"/>
              </w:rPr>
              <w:t>Kompetence k řešení problémů</w:t>
            </w:r>
          </w:p>
          <w:p w:rsidR="0020361E" w:rsidRDefault="004F38E0" w:rsidP="004F38E0">
            <w:pPr>
              <w:numPr>
                <w:ilvl w:val="0"/>
                <w:numId w:val="92"/>
              </w:numPr>
              <w:spacing w:line="240" w:lineRule="auto"/>
              <w:jc w:val="left"/>
              <w:rPr>
                <w:bdr w:val="nil"/>
              </w:rPr>
            </w:pPr>
            <w:r>
              <w:rPr>
                <w:rFonts w:ascii="Calibri" w:eastAsia="Calibri" w:hAnsi="Calibri" w:cs="Calibri"/>
                <w:sz w:val="20"/>
                <w:bdr w:val="nil"/>
              </w:rPr>
              <w:t>Kompetence komunikativní</w:t>
            </w:r>
          </w:p>
          <w:p w:rsidR="0020361E" w:rsidRDefault="004F38E0" w:rsidP="004F38E0">
            <w:pPr>
              <w:numPr>
                <w:ilvl w:val="0"/>
                <w:numId w:val="92"/>
              </w:numPr>
              <w:spacing w:line="240" w:lineRule="auto"/>
              <w:jc w:val="left"/>
              <w:rPr>
                <w:bdr w:val="nil"/>
              </w:rPr>
            </w:pPr>
            <w:r>
              <w:rPr>
                <w:rFonts w:ascii="Calibri" w:eastAsia="Calibri" w:hAnsi="Calibri" w:cs="Calibri"/>
                <w:sz w:val="20"/>
                <w:bdr w:val="nil"/>
              </w:rPr>
              <w:t>Kompetence sociální a personální</w:t>
            </w:r>
          </w:p>
          <w:p w:rsidR="0020361E" w:rsidRDefault="004F38E0" w:rsidP="004F38E0">
            <w:pPr>
              <w:numPr>
                <w:ilvl w:val="0"/>
                <w:numId w:val="92"/>
              </w:numPr>
              <w:spacing w:line="240" w:lineRule="auto"/>
              <w:jc w:val="left"/>
              <w:rPr>
                <w:bdr w:val="nil"/>
              </w:rPr>
            </w:pPr>
            <w:r>
              <w:rPr>
                <w:rFonts w:ascii="Calibri" w:eastAsia="Calibri" w:hAnsi="Calibri" w:cs="Calibri"/>
                <w:sz w:val="20"/>
                <w:bdr w:val="nil"/>
              </w:rPr>
              <w:t>Kompetence občanské</w:t>
            </w:r>
          </w:p>
          <w:p w:rsidR="0020361E" w:rsidRDefault="004F38E0" w:rsidP="004F38E0">
            <w:pPr>
              <w:numPr>
                <w:ilvl w:val="0"/>
                <w:numId w:val="92"/>
              </w:numPr>
              <w:spacing w:line="240" w:lineRule="auto"/>
              <w:jc w:val="left"/>
              <w:rPr>
                <w:bdr w:val="nil"/>
              </w:rPr>
            </w:pPr>
            <w:r>
              <w:rPr>
                <w:rFonts w:ascii="Calibri" w:eastAsia="Calibri" w:hAnsi="Calibri" w:cs="Calibri"/>
                <w:sz w:val="20"/>
                <w:bdr w:val="nil"/>
              </w:rPr>
              <w:t>Kompetence pracovní</w:t>
            </w:r>
          </w:p>
          <w:p w:rsidR="0020361E" w:rsidRDefault="004F38E0" w:rsidP="004F38E0">
            <w:pPr>
              <w:numPr>
                <w:ilvl w:val="0"/>
                <w:numId w:val="92"/>
              </w:numPr>
              <w:spacing w:line="240" w:lineRule="auto"/>
              <w:jc w:val="left"/>
              <w:rPr>
                <w:bdr w:val="nil"/>
              </w:rPr>
            </w:pPr>
            <w:r>
              <w:rPr>
                <w:rFonts w:ascii="Calibri" w:eastAsia="Calibri" w:hAnsi="Calibri" w:cs="Calibri"/>
                <w:sz w:val="20"/>
                <w:bdr w:val="nil"/>
              </w:rPr>
              <w:t>Kompetence digitální</w:t>
            </w:r>
          </w:p>
        </w:tc>
      </w:tr>
      <w:tr w:rsidR="0020361E" w:rsidTr="007A5149">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20361E" w:rsidTr="007A514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A1CA2"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Práce s drobným materiálem</w:t>
            </w:r>
            <w:r>
              <w:rPr>
                <w:rFonts w:ascii="Calibri" w:eastAsia="Calibri" w:hAnsi="Calibri" w:cs="Calibri"/>
                <w:sz w:val="20"/>
                <w:bdr w:val="nil"/>
              </w:rPr>
              <w:br/>
              <w:t>- poučení o bezpečnosti</w:t>
            </w:r>
            <w:r>
              <w:rPr>
                <w:rFonts w:ascii="Calibri" w:eastAsia="Calibri" w:hAnsi="Calibri" w:cs="Calibri"/>
                <w:sz w:val="20"/>
                <w:bdr w:val="nil"/>
              </w:rPr>
              <w:br/>
              <w:t>-</w:t>
            </w:r>
            <w:r w:rsidR="008E7754">
              <w:rPr>
                <w:rFonts w:ascii="Calibri" w:eastAsia="Calibri" w:hAnsi="Calibri" w:cs="Calibri"/>
                <w:sz w:val="20"/>
                <w:bdr w:val="nil"/>
              </w:rPr>
              <w:t xml:space="preserve"> modelovací hmota, keramická hlína</w:t>
            </w:r>
            <w:r>
              <w:rPr>
                <w:rFonts w:ascii="Calibri" w:eastAsia="Calibri" w:hAnsi="Calibri" w:cs="Calibri"/>
                <w:sz w:val="20"/>
                <w:bdr w:val="nil"/>
              </w:rPr>
              <w:t xml:space="preserve"> - (modelování z jednoho kusu vytahováním, stlačováním; spojováním z několika kusů)</w:t>
            </w:r>
            <w:r>
              <w:rPr>
                <w:rFonts w:ascii="Calibri" w:eastAsia="Calibri" w:hAnsi="Calibri" w:cs="Calibri"/>
                <w:sz w:val="20"/>
                <w:bdr w:val="nil"/>
              </w:rPr>
              <w:br/>
            </w:r>
            <w:r w:rsidR="006A1CA2">
              <w:rPr>
                <w:rFonts w:ascii="Calibri" w:eastAsia="Calibri" w:hAnsi="Calibri" w:cs="Calibri"/>
                <w:sz w:val="20"/>
                <w:bdr w:val="nil"/>
              </w:rPr>
              <w:t>- papír- trhání, krčení, tkaní (proplétání proužků)</w:t>
            </w:r>
          </w:p>
          <w:p w:rsidR="006A1CA2"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 papír a karton – vystřihování jednoduchých tvarů z přeloženého papíru, obkreslování podle šablony, slepování, jedno</w:t>
            </w:r>
            <w:r w:rsidR="006A1CA2">
              <w:rPr>
                <w:rFonts w:ascii="Calibri" w:eastAsia="Calibri" w:hAnsi="Calibri" w:cs="Calibri"/>
                <w:sz w:val="20"/>
                <w:bdr w:val="nil"/>
              </w:rPr>
              <w:t xml:space="preserve">duché </w:t>
            </w:r>
            <w:r w:rsidR="008E7754">
              <w:rPr>
                <w:rFonts w:ascii="Calibri" w:eastAsia="Calibri" w:hAnsi="Calibri" w:cs="Calibri"/>
                <w:sz w:val="20"/>
                <w:bdr w:val="nil"/>
              </w:rPr>
              <w:t>skládanky</w:t>
            </w:r>
          </w:p>
          <w:p w:rsidR="008E7754" w:rsidRDefault="006A1CA2">
            <w:pPr>
              <w:spacing w:line="240" w:lineRule="auto"/>
              <w:ind w:left="60"/>
              <w:jc w:val="left"/>
              <w:rPr>
                <w:rFonts w:ascii="Calibri" w:eastAsia="Calibri" w:hAnsi="Calibri" w:cs="Calibri"/>
                <w:sz w:val="20"/>
                <w:bdr w:val="nil"/>
              </w:rPr>
            </w:pPr>
            <w:r w:rsidRPr="006A1CA2">
              <w:rPr>
                <w:rFonts w:ascii="Calibri" w:eastAsia="Calibri" w:hAnsi="Calibri" w:cs="Calibri"/>
                <w:sz w:val="20"/>
                <w:szCs w:val="20"/>
                <w:bdr w:val="nil"/>
              </w:rPr>
              <w:t>-</w:t>
            </w:r>
            <w:r>
              <w:rPr>
                <w:sz w:val="20"/>
                <w:szCs w:val="20"/>
              </w:rPr>
              <w:t>technika</w:t>
            </w:r>
            <w:r w:rsidRPr="006A1CA2">
              <w:rPr>
                <w:sz w:val="20"/>
                <w:szCs w:val="20"/>
              </w:rPr>
              <w:t xml:space="preserve"> papírmašé</w:t>
            </w:r>
            <w:r w:rsidR="008E7754">
              <w:rPr>
                <w:rFonts w:ascii="Calibri" w:eastAsia="Calibri" w:hAnsi="Calibri" w:cs="Calibri"/>
                <w:sz w:val="20"/>
                <w:bdr w:val="nil"/>
              </w:rPr>
              <w:br/>
              <w:t>- textil- stříhání, lepení</w:t>
            </w:r>
            <w:r w:rsidR="004F38E0">
              <w:rPr>
                <w:rFonts w:ascii="Calibri" w:eastAsia="Calibri" w:hAnsi="Calibri" w:cs="Calibri"/>
                <w:sz w:val="20"/>
                <w:bdr w:val="nil"/>
              </w:rPr>
              <w:br/>
              <w:t>- drát - spojování kroucením, zhotovení jednoduchého předmětu</w:t>
            </w:r>
            <w:r w:rsidR="004F38E0">
              <w:rPr>
                <w:rFonts w:ascii="Calibri" w:eastAsia="Calibri" w:hAnsi="Calibri" w:cs="Calibri"/>
                <w:sz w:val="20"/>
                <w:bdr w:val="nil"/>
              </w:rPr>
              <w:br/>
              <w:t>- využití odpadního materiálu k výrobě jednoduché hračky</w:t>
            </w:r>
            <w:r w:rsidR="004F38E0">
              <w:rPr>
                <w:rFonts w:ascii="Calibri" w:eastAsia="Calibri" w:hAnsi="Calibri" w:cs="Calibri"/>
                <w:sz w:val="20"/>
                <w:bdr w:val="nil"/>
              </w:rPr>
              <w:br/>
              <w:t>- bezpečnost a hygiena při práci s drobným materiálem,</w:t>
            </w:r>
            <w:r w:rsidR="008E7754">
              <w:rPr>
                <w:rFonts w:ascii="Calibri" w:eastAsia="Calibri" w:hAnsi="Calibri" w:cs="Calibri"/>
                <w:sz w:val="20"/>
                <w:bdr w:val="nil"/>
              </w:rPr>
              <w:t xml:space="preserve"> </w:t>
            </w:r>
            <w:r w:rsidR="004F38E0">
              <w:rPr>
                <w:rFonts w:ascii="Calibri" w:eastAsia="Calibri" w:hAnsi="Calibri" w:cs="Calibri"/>
                <w:sz w:val="20"/>
                <w:bdr w:val="nil"/>
              </w:rPr>
              <w:t xml:space="preserve">správný postup při </w:t>
            </w:r>
            <w:r w:rsidR="008E7754">
              <w:rPr>
                <w:rFonts w:ascii="Calibri" w:eastAsia="Calibri" w:hAnsi="Calibri" w:cs="Calibri"/>
                <w:sz w:val="20"/>
                <w:bdr w:val="nil"/>
              </w:rPr>
              <w:t xml:space="preserve"> </w:t>
            </w:r>
          </w:p>
          <w:p w:rsidR="0020361E" w:rsidRDefault="008E7754">
            <w:pPr>
              <w:spacing w:line="240" w:lineRule="auto"/>
              <w:ind w:left="60"/>
              <w:jc w:val="left"/>
              <w:rPr>
                <w:bdr w:val="nil"/>
              </w:rPr>
            </w:pPr>
            <w:r>
              <w:rPr>
                <w:rFonts w:ascii="Calibri" w:eastAsia="Calibri" w:hAnsi="Calibri" w:cs="Calibri"/>
                <w:sz w:val="20"/>
                <w:bdr w:val="nil"/>
              </w:rPr>
              <w:t xml:space="preserve">  </w:t>
            </w:r>
            <w:r w:rsidR="004F38E0">
              <w:rPr>
                <w:rFonts w:ascii="Calibri" w:eastAsia="Calibri" w:hAnsi="Calibri" w:cs="Calibri"/>
                <w:sz w:val="20"/>
                <w:bdr w:val="nil"/>
              </w:rPr>
              <w:t>zacházení s pracovními nástroji</w:t>
            </w:r>
            <w:r w:rsidR="004F38E0">
              <w:rPr>
                <w:rFonts w:ascii="Calibri" w:eastAsia="Calibri" w:hAnsi="Calibri" w:cs="Calibri"/>
                <w:sz w:val="20"/>
                <w:bdr w:val="nil"/>
              </w:rPr>
              <w:br/>
              <w:t>- lidové zvyky, tradice a řemesla (Vánoce, Velikonoce, Den matek)</w:t>
            </w:r>
            <w:r w:rsidR="004F38E0">
              <w:rPr>
                <w:rFonts w:ascii="Calibri" w:eastAsia="Calibri" w:hAnsi="Calibri" w:cs="Calibri"/>
                <w:sz w:val="20"/>
                <w:bdr w:val="nil"/>
              </w:rPr>
              <w:br/>
              <w:t>- tvorba výrobku podle videonávodu – vyhledání videonávodu, volba vhodného materiálu a pomůcek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dodržuje základy bezpečnosti a hygieny práce při práci s drobným materiálem a nástroji </w:t>
            </w:r>
            <w:r>
              <w:rPr>
                <w:rFonts w:ascii="Calibri" w:eastAsia="Calibri" w:hAnsi="Calibri" w:cs="Calibri"/>
                <w:sz w:val="20"/>
                <w:bdr w:val="nil"/>
              </w:rPr>
              <w:br/>
              <w:t> - vytvoří předměty s tradičních i netradičních materiálů </w:t>
            </w:r>
            <w:r>
              <w:rPr>
                <w:rFonts w:ascii="Calibri" w:eastAsia="Calibri" w:hAnsi="Calibri" w:cs="Calibri"/>
                <w:sz w:val="20"/>
                <w:bdr w:val="nil"/>
              </w:rPr>
              <w:br/>
              <w:t> - pracuje podle slovního návodu, jednoduchého písemného návodu </w:t>
            </w:r>
            <w:r>
              <w:rPr>
                <w:rFonts w:ascii="Calibri" w:eastAsia="Calibri" w:hAnsi="Calibri" w:cs="Calibri"/>
                <w:sz w:val="20"/>
                <w:bdr w:val="nil"/>
              </w:rPr>
              <w:br/>
              <w:t> - rozšíří si prvotní poznatky a dovednosti </w:t>
            </w:r>
            <w:r>
              <w:rPr>
                <w:rFonts w:ascii="Calibri" w:eastAsia="Calibri" w:hAnsi="Calibri" w:cs="Calibri"/>
                <w:sz w:val="20"/>
                <w:bdr w:val="nil"/>
              </w:rPr>
              <w:br/>
              <w:t> - vytvoří si pozitivní, odpovědný a tvořivý postoj k vlastní činnosti a její kvalitě </w:t>
            </w:r>
            <w:r>
              <w:rPr>
                <w:rFonts w:ascii="Calibri" w:eastAsia="Calibri" w:hAnsi="Calibri" w:cs="Calibri"/>
                <w:sz w:val="20"/>
                <w:bdr w:val="nil"/>
              </w:rPr>
              <w:br/>
              <w:t> - vytvoří zvolený výrobek podle videonávodu </w:t>
            </w:r>
          </w:p>
        </w:tc>
      </w:tr>
      <w:tr w:rsidR="0020361E" w:rsidTr="007A514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Konstrukční činnosti</w:t>
            </w:r>
            <w:r>
              <w:rPr>
                <w:rFonts w:ascii="Calibri" w:eastAsia="Calibri" w:hAnsi="Calibri" w:cs="Calibri"/>
                <w:sz w:val="20"/>
                <w:bdr w:val="nil"/>
              </w:rPr>
              <w:br/>
              <w:t>- plánování a vlastní organizace práce</w:t>
            </w:r>
            <w:r>
              <w:rPr>
                <w:rFonts w:ascii="Calibri" w:eastAsia="Calibri" w:hAnsi="Calibri" w:cs="Calibri"/>
                <w:sz w:val="20"/>
                <w:bdr w:val="nil"/>
              </w:rPr>
              <w:br/>
              <w:t>- sestavování modelů z jednoduchých stavebnic</w:t>
            </w:r>
            <w:r>
              <w:rPr>
                <w:rFonts w:ascii="Calibri" w:eastAsia="Calibri" w:hAnsi="Calibri" w:cs="Calibri"/>
                <w:sz w:val="20"/>
                <w:bdr w:val="nil"/>
              </w:rPr>
              <w:br/>
              <w:t>- vytváření vlastních prostorových a plošných kompozic</w:t>
            </w:r>
            <w:r>
              <w:rPr>
                <w:rFonts w:ascii="Calibri" w:eastAsia="Calibri" w:hAnsi="Calibri" w:cs="Calibri"/>
                <w:sz w:val="20"/>
                <w:bdr w:val="nil"/>
              </w:rPr>
              <w:br/>
              <w:t>- skládání plošných celků podle předlohy</w:t>
            </w:r>
            <w:r>
              <w:rPr>
                <w:rFonts w:ascii="Calibri" w:eastAsia="Calibri" w:hAnsi="Calibri" w:cs="Calibri"/>
                <w:sz w:val="20"/>
                <w:bdr w:val="nil"/>
              </w:rPr>
              <w:br/>
              <w:t>- údržba a úklid stavebních dílků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aplikuje dovednosti při práci se stavebnicemi </w:t>
            </w:r>
            <w:r>
              <w:rPr>
                <w:rFonts w:ascii="Calibri" w:eastAsia="Calibri" w:hAnsi="Calibri" w:cs="Calibri"/>
                <w:sz w:val="20"/>
                <w:bdr w:val="nil"/>
              </w:rPr>
              <w:br/>
              <w:t> - pracuje podle návodu a předlohy stavebnice </w:t>
            </w:r>
            <w:r>
              <w:rPr>
                <w:rFonts w:ascii="Calibri" w:eastAsia="Calibri" w:hAnsi="Calibri" w:cs="Calibri"/>
                <w:sz w:val="20"/>
                <w:bdr w:val="nil"/>
              </w:rPr>
              <w:br/>
              <w:t> - provede dle instrukce montáž a demontáž </w:t>
            </w:r>
            <w:r>
              <w:rPr>
                <w:rFonts w:ascii="Calibri" w:eastAsia="Calibri" w:hAnsi="Calibri" w:cs="Calibri"/>
                <w:sz w:val="20"/>
                <w:bdr w:val="nil"/>
              </w:rPr>
              <w:br/>
              <w:t> - pracuje se stavebnicemi z kartónových prvků </w:t>
            </w:r>
          </w:p>
        </w:tc>
      </w:tr>
      <w:tr w:rsidR="0020361E" w:rsidTr="007A514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Pěstitelské práce</w:t>
            </w:r>
            <w:r>
              <w:rPr>
                <w:rFonts w:ascii="Calibri" w:eastAsia="Calibri" w:hAnsi="Calibri" w:cs="Calibri"/>
                <w:sz w:val="20"/>
                <w:bdr w:val="nil"/>
              </w:rPr>
              <w:br/>
              <w:t>- jarní úklid v okolí školy</w:t>
            </w:r>
            <w:r>
              <w:rPr>
                <w:rFonts w:ascii="Calibri" w:eastAsia="Calibri" w:hAnsi="Calibri" w:cs="Calibri"/>
                <w:sz w:val="20"/>
                <w:bdr w:val="nil"/>
              </w:rPr>
              <w:br/>
              <w:t>- péče o pokojové rostliny (přesazování, kypření zeminy, rosení)</w:t>
            </w:r>
            <w:r>
              <w:rPr>
                <w:rFonts w:ascii="Calibri" w:eastAsia="Calibri" w:hAnsi="Calibri" w:cs="Calibri"/>
                <w:sz w:val="20"/>
                <w:bdr w:val="nil"/>
              </w:rPr>
              <w:br/>
              <w:t>- zakládání pokusů – klíčení, sázení, pozorování, ověřování podmínek života rostlin</w:t>
            </w:r>
            <w:r>
              <w:rPr>
                <w:rFonts w:ascii="Calibri" w:eastAsia="Calibri" w:hAnsi="Calibri" w:cs="Calibri"/>
                <w:sz w:val="20"/>
                <w:bdr w:val="nil"/>
              </w:rPr>
              <w:br/>
              <w:t>- pozorování klíčivosti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předvede jednoduchý pokus </w:t>
            </w:r>
            <w:r>
              <w:rPr>
                <w:rFonts w:ascii="Calibri" w:eastAsia="Calibri" w:hAnsi="Calibri" w:cs="Calibri"/>
                <w:sz w:val="20"/>
                <w:bdr w:val="nil"/>
              </w:rPr>
              <w:br/>
              <w:t> - ukáže, jak ošetřovat pokojové rostliny </w:t>
            </w:r>
            <w:r>
              <w:rPr>
                <w:rFonts w:ascii="Calibri" w:eastAsia="Calibri" w:hAnsi="Calibri" w:cs="Calibri"/>
                <w:sz w:val="20"/>
                <w:bdr w:val="nil"/>
              </w:rPr>
              <w:br/>
              <w:t> - dodržuje základní zásady hygieny a bezpečnosti práce při pěstitelských pracích </w:t>
            </w:r>
            <w:r>
              <w:rPr>
                <w:rFonts w:ascii="Calibri" w:eastAsia="Calibri" w:hAnsi="Calibri" w:cs="Calibri"/>
                <w:sz w:val="20"/>
                <w:bdr w:val="nil"/>
              </w:rPr>
              <w:br/>
              <w:t> - zaznamená výsledky pozorování s využitím digitálních technologií </w:t>
            </w:r>
          </w:p>
        </w:tc>
      </w:tr>
      <w:tr w:rsidR="0020361E" w:rsidTr="007A514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Příprava pokrmů</w:t>
            </w:r>
            <w:r>
              <w:rPr>
                <w:rFonts w:ascii="Calibri" w:eastAsia="Calibri" w:hAnsi="Calibri" w:cs="Calibri"/>
                <w:sz w:val="20"/>
                <w:bdr w:val="nil"/>
              </w:rPr>
              <w:br/>
              <w:t>- běžná i slavnostní tabule, různé dekorace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upraví stůl pro běžné a slavnostní stolování </w:t>
            </w:r>
            <w:r>
              <w:rPr>
                <w:rFonts w:ascii="Calibri" w:eastAsia="Calibri" w:hAnsi="Calibri" w:cs="Calibri"/>
                <w:sz w:val="20"/>
                <w:bdr w:val="nil"/>
              </w:rPr>
              <w:br/>
              <w:t> - dodržuje společenské chování u stolu </w:t>
            </w:r>
          </w:p>
        </w:tc>
      </w:tr>
      <w:tr w:rsidR="0020361E" w:rsidTr="007A5149">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20361E"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20361E"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0361E"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20361E"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0361E"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20361E"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A74E55"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4E55" w:rsidRDefault="00A74E55" w:rsidP="00A74E55">
            <w:pPr>
              <w:spacing w:line="240" w:lineRule="auto"/>
              <w:ind w:left="60"/>
              <w:jc w:val="left"/>
              <w:rPr>
                <w:bdr w:val="nil"/>
              </w:rPr>
            </w:pPr>
            <w:r>
              <w:rPr>
                <w:rFonts w:ascii="Calibri" w:eastAsia="Calibri" w:hAnsi="Calibri" w:cs="Calibri"/>
                <w:sz w:val="20"/>
                <w:bdr w:val="nil"/>
              </w:rPr>
              <w:t>OSOBNOSTNÍ A SOCIÁLNÍ VÝCHOVA- Kreativita</w:t>
            </w:r>
          </w:p>
        </w:tc>
      </w:tr>
      <w:tr w:rsidR="00A74E55"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4E55" w:rsidRDefault="00A74E55" w:rsidP="00A74E55">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86720"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6720" w:rsidRDefault="00286720" w:rsidP="00286720">
            <w:pPr>
              <w:spacing w:line="240" w:lineRule="auto"/>
              <w:ind w:left="60"/>
              <w:jc w:val="left"/>
              <w:rPr>
                <w:rFonts w:ascii="Calibri" w:eastAsia="Calibri" w:hAnsi="Calibri" w:cs="Calibri"/>
                <w:sz w:val="20"/>
                <w:bdr w:val="nil"/>
              </w:rPr>
            </w:pPr>
            <w:r>
              <w:rPr>
                <w:rFonts w:ascii="Calibri" w:eastAsia="Calibri" w:hAnsi="Calibri" w:cs="Calibri"/>
                <w:sz w:val="20"/>
                <w:bdr w:val="nil"/>
              </w:rPr>
              <w:t>OSOBNOSTNÍ A SOCIÁLNÍ VÝCHOVA- Komunikace</w:t>
            </w:r>
          </w:p>
        </w:tc>
      </w:tr>
      <w:tr w:rsidR="00D8467D"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8467D" w:rsidRDefault="00D8467D" w:rsidP="00D8467D">
            <w:pPr>
              <w:spacing w:line="240" w:lineRule="auto"/>
              <w:ind w:left="60"/>
              <w:jc w:val="left"/>
              <w:rPr>
                <w:rFonts w:ascii="Calibri" w:eastAsia="Calibri" w:hAnsi="Calibri" w:cs="Calibri"/>
                <w:sz w:val="20"/>
                <w:bdr w:val="nil"/>
              </w:rPr>
            </w:pPr>
            <w:r>
              <w:rPr>
                <w:rFonts w:ascii="Calibri" w:eastAsia="Calibri" w:hAnsi="Calibri" w:cs="Calibri"/>
                <w:sz w:val="20"/>
                <w:bdr w:val="nil"/>
              </w:rPr>
              <w:t>Průřezové téma je integrováno v rámci výuky předmětu.</w:t>
            </w:r>
          </w:p>
        </w:tc>
      </w:tr>
      <w:tr w:rsidR="00D8467D"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8467D" w:rsidRDefault="00D8467D" w:rsidP="00D8467D">
            <w:pPr>
              <w:spacing w:line="240" w:lineRule="auto"/>
              <w:ind w:left="60"/>
              <w:jc w:val="left"/>
              <w:rPr>
                <w:bdr w:val="nil"/>
              </w:rPr>
            </w:pPr>
            <w:r>
              <w:rPr>
                <w:rFonts w:ascii="Calibri" w:eastAsia="Calibri" w:hAnsi="Calibri" w:cs="Calibri"/>
                <w:sz w:val="20"/>
                <w:bdr w:val="nil"/>
              </w:rPr>
              <w:t>OSOBNOSTNÍ A SOCIÁLNÍ VÝCHOVA - Kooperace a kompetice</w:t>
            </w:r>
          </w:p>
        </w:tc>
      </w:tr>
      <w:tr w:rsidR="00D8467D"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8467D" w:rsidRDefault="00D8467D" w:rsidP="00D8467D">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D8467D"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8467D" w:rsidRDefault="00D8467D" w:rsidP="00D8467D">
            <w:pPr>
              <w:spacing w:line="240" w:lineRule="auto"/>
              <w:ind w:left="60"/>
              <w:jc w:val="left"/>
              <w:rPr>
                <w:rFonts w:ascii="Calibri" w:eastAsia="Calibri" w:hAnsi="Calibri" w:cs="Calibri"/>
                <w:sz w:val="20"/>
                <w:bdr w:val="nil"/>
              </w:rPr>
            </w:pPr>
            <w:r>
              <w:rPr>
                <w:rFonts w:ascii="Calibri" w:eastAsia="Calibri" w:hAnsi="Calibri" w:cs="Calibri"/>
                <w:sz w:val="20"/>
                <w:bdr w:val="nil"/>
              </w:rPr>
              <w:t>OSOBNOSTNÍ A SOCIÁLNÍ VÝCHOVA-Řešení problémů a rozhodovací dovednosti</w:t>
            </w:r>
          </w:p>
        </w:tc>
      </w:tr>
      <w:tr w:rsidR="00D8467D"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8467D" w:rsidRDefault="00D8467D" w:rsidP="00D8467D">
            <w:pPr>
              <w:spacing w:line="240" w:lineRule="auto"/>
              <w:ind w:left="60"/>
              <w:jc w:val="left"/>
              <w:rPr>
                <w:rFonts w:ascii="Calibri" w:eastAsia="Calibri" w:hAnsi="Calibri" w:cs="Calibri"/>
                <w:sz w:val="20"/>
                <w:bdr w:val="nil"/>
              </w:rPr>
            </w:pPr>
            <w:r>
              <w:rPr>
                <w:rFonts w:ascii="Calibri" w:eastAsia="Calibri" w:hAnsi="Calibri" w:cs="Calibri"/>
                <w:sz w:val="20"/>
                <w:bdr w:val="nil"/>
              </w:rPr>
              <w:t>Průřezové téma je integrováno v rámci výuky předmětu.</w:t>
            </w:r>
          </w:p>
        </w:tc>
      </w:tr>
      <w:tr w:rsidR="00D8467D"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8467D" w:rsidRDefault="00D8467D" w:rsidP="00D8467D">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D8467D"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8467D" w:rsidRDefault="00D8467D" w:rsidP="00D8467D">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D8467D"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8467D" w:rsidRDefault="00D8467D" w:rsidP="00D8467D">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D8467D"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8467D" w:rsidRDefault="00D8467D" w:rsidP="00D8467D">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D8467D"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8467D" w:rsidRDefault="00D8467D" w:rsidP="00D8467D">
            <w:pPr>
              <w:spacing w:line="240" w:lineRule="auto"/>
              <w:ind w:left="60"/>
              <w:jc w:val="left"/>
              <w:rPr>
                <w:bdr w:val="nil"/>
              </w:rPr>
            </w:pPr>
            <w:r>
              <w:rPr>
                <w:rFonts w:ascii="Calibri" w:eastAsia="Calibri" w:hAnsi="Calibri" w:cs="Calibri"/>
                <w:sz w:val="20"/>
                <w:bdr w:val="nil"/>
              </w:rPr>
              <w:t>MULTIKULTURNÍ VÝCHOVA - Lidské vztahy</w:t>
            </w:r>
          </w:p>
        </w:tc>
      </w:tr>
      <w:tr w:rsidR="00D8467D"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8467D" w:rsidRDefault="00D8467D" w:rsidP="00D8467D">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D8467D"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8467D" w:rsidRDefault="00D8467D" w:rsidP="00D8467D">
            <w:pPr>
              <w:spacing w:line="240" w:lineRule="auto"/>
              <w:ind w:left="60"/>
              <w:jc w:val="left"/>
              <w:rPr>
                <w:rFonts w:ascii="Calibri" w:eastAsia="Calibri" w:hAnsi="Calibri" w:cs="Calibri"/>
                <w:sz w:val="20"/>
                <w:bdr w:val="nil"/>
              </w:rPr>
            </w:pPr>
            <w:r>
              <w:rPr>
                <w:rFonts w:ascii="Calibri" w:eastAsia="Calibri" w:hAnsi="Calibri" w:cs="Calibri"/>
                <w:sz w:val="20"/>
                <w:bdr w:val="nil"/>
              </w:rPr>
              <w:t>MULTIKULTURNÍ VÝCHOVA- Princip sociálního smíru a solidarity</w:t>
            </w:r>
          </w:p>
        </w:tc>
      </w:tr>
      <w:tr w:rsidR="00D8467D"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D8467D" w:rsidRDefault="00D8467D" w:rsidP="00D8467D">
            <w:pPr>
              <w:spacing w:line="240" w:lineRule="auto"/>
              <w:ind w:left="60"/>
              <w:jc w:val="left"/>
              <w:rPr>
                <w:rFonts w:ascii="Calibri" w:eastAsia="Calibri" w:hAnsi="Calibri" w:cs="Calibri"/>
                <w:sz w:val="20"/>
                <w:bdr w:val="nil"/>
              </w:rPr>
            </w:pPr>
            <w:r>
              <w:rPr>
                <w:rFonts w:ascii="Calibri" w:eastAsia="Calibri" w:hAnsi="Calibri" w:cs="Calibri"/>
                <w:sz w:val="20"/>
                <w:bdr w:val="nil"/>
              </w:rPr>
              <w:t>Průřezové téma je integrováno v rámci výuky předmětu.</w:t>
            </w:r>
          </w:p>
        </w:tc>
      </w:tr>
      <w:tr w:rsidR="0038232F"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8232F" w:rsidRDefault="0038232F" w:rsidP="0038232F">
            <w:pPr>
              <w:spacing w:line="240" w:lineRule="auto"/>
              <w:ind w:left="60"/>
              <w:jc w:val="left"/>
              <w:rPr>
                <w:bdr w:val="nil"/>
              </w:rPr>
            </w:pPr>
            <w:r>
              <w:rPr>
                <w:rFonts w:ascii="Calibri" w:eastAsia="Calibri" w:hAnsi="Calibri" w:cs="Calibri"/>
                <w:sz w:val="20"/>
                <w:bdr w:val="nil"/>
              </w:rPr>
              <w:t>MULTIKULTURNÍ VÝCHOVA - Multikulturalita</w:t>
            </w:r>
          </w:p>
        </w:tc>
      </w:tr>
      <w:tr w:rsidR="0038232F"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8232F" w:rsidRDefault="0038232F" w:rsidP="0038232F">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38232F"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8232F" w:rsidRDefault="0038232F" w:rsidP="0038232F">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38232F"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8232F" w:rsidRDefault="0038232F" w:rsidP="0038232F">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38232F"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8232F" w:rsidRDefault="0038232F" w:rsidP="0038232F">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38232F"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38232F" w:rsidRDefault="0038232F" w:rsidP="0038232F">
            <w:pPr>
              <w:spacing w:line="240" w:lineRule="auto"/>
              <w:ind w:left="60"/>
              <w:jc w:val="left"/>
              <w:rPr>
                <w:bdr w:val="nil"/>
              </w:rPr>
            </w:pPr>
            <w:r>
              <w:rPr>
                <w:rFonts w:ascii="Calibri" w:eastAsia="Calibri" w:hAnsi="Calibri" w:cs="Calibri"/>
                <w:sz w:val="20"/>
                <w:bdr w:val="nil"/>
              </w:rPr>
              <w:t>Průřezové téma je integrováno v rámci výuky předmětu.</w:t>
            </w:r>
          </w:p>
        </w:tc>
      </w:tr>
    </w:tbl>
    <w:p w:rsidR="0020361E" w:rsidRDefault="004F38E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20361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20361E"/>
        </w:tc>
      </w:tr>
      <w:tr w:rsidR="0020361E" w:rsidTr="007A514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93"/>
              </w:numPr>
              <w:spacing w:line="240" w:lineRule="auto"/>
              <w:jc w:val="left"/>
              <w:rPr>
                <w:bdr w:val="nil"/>
              </w:rPr>
            </w:pPr>
            <w:r>
              <w:rPr>
                <w:rFonts w:ascii="Calibri" w:eastAsia="Calibri" w:hAnsi="Calibri" w:cs="Calibri"/>
                <w:sz w:val="20"/>
                <w:bdr w:val="nil"/>
              </w:rPr>
              <w:t>--&gt; Český jazyk - 4. ročník</w:t>
            </w:r>
          </w:p>
          <w:p w:rsidR="0020361E" w:rsidRDefault="004F38E0" w:rsidP="004F38E0">
            <w:pPr>
              <w:numPr>
                <w:ilvl w:val="0"/>
                <w:numId w:val="93"/>
              </w:numPr>
              <w:spacing w:line="240" w:lineRule="auto"/>
              <w:jc w:val="left"/>
              <w:rPr>
                <w:bdr w:val="nil"/>
              </w:rPr>
            </w:pPr>
            <w:r>
              <w:rPr>
                <w:rFonts w:ascii="Calibri" w:eastAsia="Calibri" w:hAnsi="Calibri" w:cs="Calibri"/>
                <w:sz w:val="20"/>
                <w:bdr w:val="nil"/>
              </w:rPr>
              <w:t>--&gt; Informatika - 4. ročník</w:t>
            </w:r>
          </w:p>
          <w:p w:rsidR="0020361E" w:rsidRDefault="004F38E0" w:rsidP="004F38E0">
            <w:pPr>
              <w:numPr>
                <w:ilvl w:val="0"/>
                <w:numId w:val="93"/>
              </w:numPr>
              <w:spacing w:line="240" w:lineRule="auto"/>
              <w:jc w:val="left"/>
              <w:rPr>
                <w:bdr w:val="nil"/>
              </w:rPr>
            </w:pPr>
            <w:r>
              <w:rPr>
                <w:rFonts w:ascii="Calibri" w:eastAsia="Calibri" w:hAnsi="Calibri" w:cs="Calibri"/>
                <w:sz w:val="20"/>
                <w:bdr w:val="nil"/>
              </w:rPr>
              <w:t>--&gt; Hudební výchova - 4. ročník</w:t>
            </w:r>
          </w:p>
        </w:tc>
      </w:tr>
      <w:tr w:rsidR="0020361E" w:rsidTr="007A514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94"/>
              </w:numPr>
              <w:spacing w:line="240" w:lineRule="auto"/>
              <w:jc w:val="left"/>
              <w:rPr>
                <w:bdr w:val="nil"/>
              </w:rPr>
            </w:pPr>
            <w:r>
              <w:rPr>
                <w:rFonts w:ascii="Calibri" w:eastAsia="Calibri" w:hAnsi="Calibri" w:cs="Calibri"/>
                <w:sz w:val="20"/>
                <w:bdr w:val="nil"/>
              </w:rPr>
              <w:t>Kompetence k učení</w:t>
            </w:r>
          </w:p>
          <w:p w:rsidR="0020361E" w:rsidRDefault="004F38E0" w:rsidP="004F38E0">
            <w:pPr>
              <w:numPr>
                <w:ilvl w:val="0"/>
                <w:numId w:val="94"/>
              </w:numPr>
              <w:spacing w:line="240" w:lineRule="auto"/>
              <w:jc w:val="left"/>
              <w:rPr>
                <w:bdr w:val="nil"/>
              </w:rPr>
            </w:pPr>
            <w:r>
              <w:rPr>
                <w:rFonts w:ascii="Calibri" w:eastAsia="Calibri" w:hAnsi="Calibri" w:cs="Calibri"/>
                <w:sz w:val="20"/>
                <w:bdr w:val="nil"/>
              </w:rPr>
              <w:t>Kompetence k řešení problémů</w:t>
            </w:r>
          </w:p>
          <w:p w:rsidR="0020361E" w:rsidRDefault="004F38E0" w:rsidP="004F38E0">
            <w:pPr>
              <w:numPr>
                <w:ilvl w:val="0"/>
                <w:numId w:val="94"/>
              </w:numPr>
              <w:spacing w:line="240" w:lineRule="auto"/>
              <w:jc w:val="left"/>
              <w:rPr>
                <w:bdr w:val="nil"/>
              </w:rPr>
            </w:pPr>
            <w:r>
              <w:rPr>
                <w:rFonts w:ascii="Calibri" w:eastAsia="Calibri" w:hAnsi="Calibri" w:cs="Calibri"/>
                <w:sz w:val="20"/>
                <w:bdr w:val="nil"/>
              </w:rPr>
              <w:t>Kompetence sociální a personální</w:t>
            </w:r>
          </w:p>
          <w:p w:rsidR="0020361E" w:rsidRDefault="004F38E0" w:rsidP="004F38E0">
            <w:pPr>
              <w:numPr>
                <w:ilvl w:val="0"/>
                <w:numId w:val="94"/>
              </w:numPr>
              <w:spacing w:line="240" w:lineRule="auto"/>
              <w:jc w:val="left"/>
              <w:rPr>
                <w:bdr w:val="nil"/>
              </w:rPr>
            </w:pPr>
            <w:r>
              <w:rPr>
                <w:rFonts w:ascii="Calibri" w:eastAsia="Calibri" w:hAnsi="Calibri" w:cs="Calibri"/>
                <w:sz w:val="20"/>
                <w:bdr w:val="nil"/>
              </w:rPr>
              <w:t>Kompetence komunikativní</w:t>
            </w:r>
          </w:p>
          <w:p w:rsidR="0020361E" w:rsidRDefault="004F38E0" w:rsidP="004F38E0">
            <w:pPr>
              <w:numPr>
                <w:ilvl w:val="0"/>
                <w:numId w:val="94"/>
              </w:numPr>
              <w:spacing w:line="240" w:lineRule="auto"/>
              <w:jc w:val="left"/>
              <w:rPr>
                <w:bdr w:val="nil"/>
              </w:rPr>
            </w:pPr>
            <w:r>
              <w:rPr>
                <w:rFonts w:ascii="Calibri" w:eastAsia="Calibri" w:hAnsi="Calibri" w:cs="Calibri"/>
                <w:sz w:val="20"/>
                <w:bdr w:val="nil"/>
              </w:rPr>
              <w:t>Kompetence občanské</w:t>
            </w:r>
          </w:p>
          <w:p w:rsidR="0020361E" w:rsidRDefault="004F38E0" w:rsidP="004F38E0">
            <w:pPr>
              <w:numPr>
                <w:ilvl w:val="0"/>
                <w:numId w:val="94"/>
              </w:numPr>
              <w:spacing w:line="240" w:lineRule="auto"/>
              <w:jc w:val="left"/>
              <w:rPr>
                <w:bdr w:val="nil"/>
              </w:rPr>
            </w:pPr>
            <w:r>
              <w:rPr>
                <w:rFonts w:ascii="Calibri" w:eastAsia="Calibri" w:hAnsi="Calibri" w:cs="Calibri"/>
                <w:sz w:val="20"/>
                <w:bdr w:val="nil"/>
              </w:rPr>
              <w:t>Kompetence pracovní</w:t>
            </w:r>
          </w:p>
          <w:p w:rsidR="0020361E" w:rsidRDefault="004F38E0" w:rsidP="004F38E0">
            <w:pPr>
              <w:numPr>
                <w:ilvl w:val="0"/>
                <w:numId w:val="94"/>
              </w:numPr>
              <w:spacing w:line="240" w:lineRule="auto"/>
              <w:jc w:val="left"/>
              <w:rPr>
                <w:bdr w:val="nil"/>
              </w:rPr>
            </w:pPr>
            <w:r>
              <w:rPr>
                <w:rFonts w:ascii="Calibri" w:eastAsia="Calibri" w:hAnsi="Calibri" w:cs="Calibri"/>
                <w:sz w:val="20"/>
                <w:bdr w:val="nil"/>
              </w:rPr>
              <w:t>Kompetence digitální</w:t>
            </w:r>
          </w:p>
        </w:tc>
      </w:tr>
      <w:tr w:rsidR="0020361E" w:rsidTr="007A5149">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20361E" w:rsidTr="007A514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A1CA2"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Práce s drobným materiálem</w:t>
            </w:r>
            <w:r>
              <w:rPr>
                <w:rFonts w:ascii="Calibri" w:eastAsia="Calibri" w:hAnsi="Calibri" w:cs="Calibri"/>
                <w:sz w:val="20"/>
                <w:bdr w:val="nil"/>
              </w:rPr>
              <w:br/>
              <w:t>- poučení o bezpečnosti</w:t>
            </w:r>
            <w:r>
              <w:rPr>
                <w:rFonts w:ascii="Calibri" w:eastAsia="Calibri" w:hAnsi="Calibri" w:cs="Calibri"/>
                <w:sz w:val="20"/>
                <w:bdr w:val="nil"/>
              </w:rPr>
              <w:br/>
              <w:t>- bezpečnost a hygiena při práci s drobným materiálem, správný postup při zacházení s pracovními nástroji</w:t>
            </w:r>
            <w:r>
              <w:rPr>
                <w:rFonts w:ascii="Calibri" w:eastAsia="Calibri" w:hAnsi="Calibri" w:cs="Calibri"/>
                <w:sz w:val="20"/>
                <w:bdr w:val="nil"/>
              </w:rPr>
              <w:br/>
              <w:t>- těsto, modurit, keramická hlína (vytahováním, stlačováním; spojováním z několika kusů vykrajováním)</w:t>
            </w:r>
            <w:r>
              <w:rPr>
                <w:rFonts w:ascii="Calibri" w:eastAsia="Calibri" w:hAnsi="Calibri" w:cs="Calibri"/>
                <w:sz w:val="20"/>
                <w:bdr w:val="nil"/>
              </w:rPr>
              <w:br/>
              <w:t>- papír a karton – vystřihování tvarů z přeloženého papíru, obkreslování podle šablony, slepování, jednoduché skládanky, vystřihovánky, rozlišování tvarů i formátu papíru</w:t>
            </w:r>
            <w:r>
              <w:rPr>
                <w:rFonts w:ascii="Calibri" w:eastAsia="Calibri" w:hAnsi="Calibri" w:cs="Calibri"/>
                <w:sz w:val="20"/>
                <w:bdr w:val="nil"/>
              </w:rPr>
              <w:br/>
              <w:t>- textil – odměřování a navlečení nitě, uzlík, s</w:t>
            </w:r>
            <w:r w:rsidR="006A1CA2">
              <w:rPr>
                <w:rFonts w:ascii="Calibri" w:eastAsia="Calibri" w:hAnsi="Calibri" w:cs="Calibri"/>
                <w:sz w:val="20"/>
                <w:bdr w:val="nil"/>
              </w:rPr>
              <w:t>ešívání předním stehem</w:t>
            </w:r>
            <w:r>
              <w:rPr>
                <w:rFonts w:ascii="Calibri" w:eastAsia="Calibri" w:hAnsi="Calibri" w:cs="Calibri"/>
                <w:sz w:val="20"/>
                <w:bdr w:val="nil"/>
              </w:rPr>
              <w:t xml:space="preserve"> </w:t>
            </w:r>
            <w:r w:rsidR="006A1CA2">
              <w:rPr>
                <w:rFonts w:ascii="Calibri" w:eastAsia="Calibri" w:hAnsi="Calibri" w:cs="Calibri"/>
                <w:sz w:val="20"/>
                <w:bdr w:val="nil"/>
              </w:rPr>
              <w:t xml:space="preserve"> </w:t>
            </w:r>
          </w:p>
          <w:p w:rsidR="0020361E" w:rsidRDefault="006A1CA2">
            <w:pPr>
              <w:spacing w:line="240" w:lineRule="auto"/>
              <w:ind w:left="60"/>
              <w:jc w:val="left"/>
              <w:rPr>
                <w:bdr w:val="nil"/>
              </w:rPr>
            </w:pPr>
            <w:r>
              <w:rPr>
                <w:rFonts w:ascii="Calibri" w:eastAsia="Calibri" w:hAnsi="Calibri" w:cs="Calibri"/>
                <w:sz w:val="20"/>
                <w:bdr w:val="nil"/>
              </w:rPr>
              <w:t xml:space="preserve"> </w:t>
            </w:r>
            <w:r w:rsidR="004F38E0">
              <w:rPr>
                <w:rFonts w:ascii="Calibri" w:eastAsia="Calibri" w:hAnsi="Calibri" w:cs="Calibri"/>
                <w:sz w:val="20"/>
                <w:bdr w:val="nil"/>
              </w:rPr>
              <w:t>přišívá knoflík, navléká gumu</w:t>
            </w:r>
            <w:r w:rsidR="004F38E0">
              <w:rPr>
                <w:rFonts w:ascii="Calibri" w:eastAsia="Calibri" w:hAnsi="Calibri" w:cs="Calibri"/>
                <w:sz w:val="20"/>
                <w:bdr w:val="nil"/>
              </w:rPr>
              <w:br/>
              <w:t>- drát - spojování kroucením, zhotovení jednoduchého předmětu</w:t>
            </w:r>
            <w:r w:rsidR="004F38E0">
              <w:rPr>
                <w:rFonts w:ascii="Calibri" w:eastAsia="Calibri" w:hAnsi="Calibri" w:cs="Calibri"/>
                <w:sz w:val="20"/>
                <w:bdr w:val="nil"/>
              </w:rPr>
              <w:br/>
              <w:t>- využití odpadního materiálu k výrobě jednoduché hračky</w:t>
            </w:r>
            <w:r w:rsidR="004F38E0">
              <w:rPr>
                <w:rFonts w:ascii="Calibri" w:eastAsia="Calibri" w:hAnsi="Calibri" w:cs="Calibri"/>
                <w:sz w:val="20"/>
                <w:bdr w:val="nil"/>
              </w:rPr>
              <w:br/>
              <w:t>- lidové zvyky, tradice a řemesla (Vánoce, Velikonoce, Den matek)</w:t>
            </w:r>
            <w:r w:rsidR="004F38E0">
              <w:rPr>
                <w:rFonts w:ascii="Calibri" w:eastAsia="Calibri" w:hAnsi="Calibri" w:cs="Calibri"/>
                <w:sz w:val="20"/>
                <w:bdr w:val="nil"/>
              </w:rPr>
              <w:br/>
              <w:t>- tvorba výrobku podle videonávodu – vyhledání videonávodu, volba vhodného materiálu a pomůcek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vybere vhodné pracovní pomůcky, nástroje a náčiní vzhledem k použitému materiálu </w:t>
            </w:r>
            <w:r>
              <w:rPr>
                <w:rFonts w:ascii="Calibri" w:eastAsia="Calibri" w:hAnsi="Calibri" w:cs="Calibri"/>
                <w:sz w:val="20"/>
                <w:bdr w:val="nil"/>
              </w:rPr>
              <w:br/>
              <w:t> - použije různé pracovní nástroje a pomůcky </w:t>
            </w:r>
            <w:r>
              <w:rPr>
                <w:rFonts w:ascii="Calibri" w:eastAsia="Calibri" w:hAnsi="Calibri" w:cs="Calibri"/>
                <w:sz w:val="20"/>
                <w:bdr w:val="nil"/>
              </w:rPr>
              <w:br/>
              <w:t> - vybere správný pracovní postup při jednoduchých operacích s předměty </w:t>
            </w:r>
            <w:r>
              <w:rPr>
                <w:rFonts w:ascii="Calibri" w:eastAsia="Calibri" w:hAnsi="Calibri" w:cs="Calibri"/>
                <w:sz w:val="20"/>
                <w:bdr w:val="nil"/>
              </w:rPr>
              <w:br/>
              <w:t> - rozliší vybrané materiály a jejich užité vlastnosti (tvrdost, soudržnost, tvárnost) </w:t>
            </w:r>
            <w:r>
              <w:rPr>
                <w:rFonts w:ascii="Calibri" w:eastAsia="Calibri" w:hAnsi="Calibri" w:cs="Calibri"/>
                <w:sz w:val="20"/>
                <w:bdr w:val="nil"/>
              </w:rPr>
              <w:br/>
              <w:t> - pracuje podle slovního i písemného návodu </w:t>
            </w:r>
            <w:r>
              <w:rPr>
                <w:rFonts w:ascii="Calibri" w:eastAsia="Calibri" w:hAnsi="Calibri" w:cs="Calibri"/>
                <w:sz w:val="20"/>
                <w:bdr w:val="nil"/>
              </w:rPr>
              <w:br/>
              <w:t> - dodržuje zásady hygieny a bezpečnosti při práci s nástroji </w:t>
            </w:r>
            <w:r>
              <w:rPr>
                <w:rFonts w:ascii="Calibri" w:eastAsia="Calibri" w:hAnsi="Calibri" w:cs="Calibri"/>
                <w:sz w:val="20"/>
                <w:bdr w:val="nil"/>
              </w:rPr>
              <w:br/>
              <w:t> - použije prvky lidových zvyků a tradic při své práci </w:t>
            </w:r>
            <w:r>
              <w:rPr>
                <w:rFonts w:ascii="Calibri" w:eastAsia="Calibri" w:hAnsi="Calibri" w:cs="Calibri"/>
                <w:sz w:val="20"/>
                <w:bdr w:val="nil"/>
              </w:rPr>
              <w:br/>
              <w:t> - zvolí si výrobek, samostatně vyhledá vhodný videonávod, výrobek vytvoří </w:t>
            </w:r>
          </w:p>
        </w:tc>
      </w:tr>
      <w:tr w:rsidR="0020361E" w:rsidTr="007A514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Konstrukční činnosti</w:t>
            </w:r>
            <w:r>
              <w:rPr>
                <w:rFonts w:ascii="Calibri" w:eastAsia="Calibri" w:hAnsi="Calibri" w:cs="Calibri"/>
                <w:sz w:val="20"/>
                <w:bdr w:val="nil"/>
              </w:rPr>
              <w:br/>
              <w:t>- plánování a vlastní organizace práce</w:t>
            </w:r>
            <w:r>
              <w:rPr>
                <w:rFonts w:ascii="Calibri" w:eastAsia="Calibri" w:hAnsi="Calibri" w:cs="Calibri"/>
                <w:sz w:val="20"/>
                <w:bdr w:val="nil"/>
              </w:rPr>
              <w:br/>
              <w:t>- sestavování jednoduchých modelů z konstrukčních stavebnic se spojovacími prvky a díly</w:t>
            </w:r>
            <w:r>
              <w:rPr>
                <w:rFonts w:ascii="Calibri" w:eastAsia="Calibri" w:hAnsi="Calibri" w:cs="Calibri"/>
                <w:sz w:val="20"/>
                <w:bdr w:val="nil"/>
              </w:rPr>
              <w:br/>
              <w:t>- vytváření vlastních prostorových a plošných kompozic</w:t>
            </w:r>
            <w:r>
              <w:rPr>
                <w:rFonts w:ascii="Calibri" w:eastAsia="Calibri" w:hAnsi="Calibri" w:cs="Calibri"/>
                <w:sz w:val="20"/>
                <w:bdr w:val="nil"/>
              </w:rPr>
              <w:br/>
              <w:t>- sestavování jednotlivých pohyblivých modelů podle slovního návodu a předlohy</w:t>
            </w:r>
            <w:r>
              <w:rPr>
                <w:rFonts w:ascii="Calibri" w:eastAsia="Calibri" w:hAnsi="Calibri" w:cs="Calibri"/>
                <w:sz w:val="20"/>
                <w:bdr w:val="nil"/>
              </w:rPr>
              <w:br/>
              <w:t>- údržba a úklid stavebních dílků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pracuje podle slovního návodu a předlohy </w:t>
            </w:r>
            <w:r>
              <w:rPr>
                <w:rFonts w:ascii="Calibri" w:eastAsia="Calibri" w:hAnsi="Calibri" w:cs="Calibri"/>
                <w:sz w:val="20"/>
                <w:bdr w:val="nil"/>
              </w:rPr>
              <w:br/>
              <w:t> - navrhne jednoduchou montáž a demontáž </w:t>
            </w:r>
            <w:r>
              <w:rPr>
                <w:rFonts w:ascii="Calibri" w:eastAsia="Calibri" w:hAnsi="Calibri" w:cs="Calibri"/>
                <w:sz w:val="20"/>
                <w:bdr w:val="nil"/>
              </w:rPr>
              <w:br/>
              <w:t> - vytvoří model ze stavebnice </w:t>
            </w:r>
            <w:r>
              <w:rPr>
                <w:rFonts w:ascii="Calibri" w:eastAsia="Calibri" w:hAnsi="Calibri" w:cs="Calibri"/>
                <w:sz w:val="20"/>
                <w:bdr w:val="nil"/>
              </w:rPr>
              <w:br/>
              <w:t> - jednoduše popíše vlastnosti materiálů a jejich funkční využití </w:t>
            </w:r>
            <w:r>
              <w:rPr>
                <w:rFonts w:ascii="Calibri" w:eastAsia="Calibri" w:hAnsi="Calibri" w:cs="Calibri"/>
                <w:sz w:val="20"/>
                <w:bdr w:val="nil"/>
              </w:rPr>
              <w:br/>
              <w:t> - dodržuje zásady hygieny a bezpečnosti práce, poskytne první pomoc při úrazu </w:t>
            </w:r>
          </w:p>
        </w:tc>
      </w:tr>
      <w:tr w:rsidR="0020361E" w:rsidTr="007A514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Pěstitelské práce</w:t>
            </w:r>
            <w:r>
              <w:rPr>
                <w:rFonts w:ascii="Calibri" w:eastAsia="Calibri" w:hAnsi="Calibri" w:cs="Calibri"/>
                <w:sz w:val="20"/>
                <w:bdr w:val="nil"/>
              </w:rPr>
              <w:br/>
              <w:t>- jarní úklid v okolí školy</w:t>
            </w:r>
            <w:r>
              <w:rPr>
                <w:rFonts w:ascii="Calibri" w:eastAsia="Calibri" w:hAnsi="Calibri" w:cs="Calibri"/>
                <w:sz w:val="20"/>
                <w:bdr w:val="nil"/>
              </w:rPr>
              <w:br/>
              <w:t>- péče o pokojové rostliny (přesazování, kypření zeminy, rosení, hnojení, rozmnožování)</w:t>
            </w:r>
            <w:r>
              <w:rPr>
                <w:rFonts w:ascii="Calibri" w:eastAsia="Calibri" w:hAnsi="Calibri" w:cs="Calibri"/>
                <w:sz w:val="20"/>
                <w:bdr w:val="nil"/>
              </w:rPr>
              <w:br/>
              <w:t>- zakládání pokusů – klíčení, sázení, pozorování, ověřování podmínek života rostlin</w:t>
            </w:r>
            <w:r>
              <w:rPr>
                <w:rFonts w:ascii="Calibri" w:eastAsia="Calibri" w:hAnsi="Calibri" w:cs="Calibri"/>
                <w:sz w:val="20"/>
                <w:bdr w:val="nil"/>
              </w:rPr>
              <w:br/>
              <w:t>- pozorování klíčivosti</w:t>
            </w:r>
            <w:r>
              <w:rPr>
                <w:rFonts w:ascii="Calibri" w:eastAsia="Calibri" w:hAnsi="Calibri" w:cs="Calibri"/>
                <w:sz w:val="20"/>
                <w:bdr w:val="nil"/>
              </w:rPr>
              <w:br/>
              <w:t>- pozorování rozmnožování rostlin a jeho záznam s využitím digitálních technologií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A1CA2"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Žák: </w:t>
            </w:r>
            <w:r>
              <w:rPr>
                <w:rFonts w:ascii="Calibri" w:eastAsia="Calibri" w:hAnsi="Calibri" w:cs="Calibri"/>
                <w:sz w:val="20"/>
                <w:bdr w:val="nil"/>
              </w:rPr>
              <w:br/>
              <w:t> - ošetří pokojové rostliny podle daných zásad </w:t>
            </w:r>
            <w:r>
              <w:rPr>
                <w:rFonts w:ascii="Calibri" w:eastAsia="Calibri" w:hAnsi="Calibri" w:cs="Calibri"/>
                <w:sz w:val="20"/>
                <w:bdr w:val="nil"/>
              </w:rPr>
              <w:br/>
              <w:t> - vysvětlí základní podmínky života rostlin </w:t>
            </w:r>
            <w:r>
              <w:rPr>
                <w:rFonts w:ascii="Calibri" w:eastAsia="Calibri" w:hAnsi="Calibri" w:cs="Calibri"/>
                <w:sz w:val="20"/>
                <w:bdr w:val="nil"/>
              </w:rPr>
              <w:br/>
              <w:t> - při pěstitelské práci dodržuje zásady hygieny a bezpečnosti práce s nástroji </w:t>
            </w:r>
            <w:r>
              <w:rPr>
                <w:rFonts w:ascii="Calibri" w:eastAsia="Calibri" w:hAnsi="Calibri" w:cs="Calibri"/>
                <w:sz w:val="20"/>
                <w:bdr w:val="nil"/>
              </w:rPr>
              <w:br/>
              <w:t xml:space="preserve"> - pozoruje a zaznamená vývoj rostlin při pěstitelských pokusech s využitím </w:t>
            </w:r>
            <w:r w:rsidR="006A1CA2">
              <w:rPr>
                <w:rFonts w:ascii="Calibri" w:eastAsia="Calibri" w:hAnsi="Calibri" w:cs="Calibri"/>
                <w:sz w:val="20"/>
                <w:bdr w:val="nil"/>
              </w:rPr>
              <w:t xml:space="preserve"> </w:t>
            </w:r>
          </w:p>
          <w:p w:rsidR="0020361E" w:rsidRDefault="006A1CA2">
            <w:pPr>
              <w:spacing w:line="240" w:lineRule="auto"/>
              <w:ind w:left="60"/>
              <w:jc w:val="left"/>
              <w:rPr>
                <w:bdr w:val="nil"/>
              </w:rPr>
            </w:pPr>
            <w:r>
              <w:rPr>
                <w:rFonts w:ascii="Calibri" w:eastAsia="Calibri" w:hAnsi="Calibri" w:cs="Calibri"/>
                <w:sz w:val="20"/>
                <w:bdr w:val="nil"/>
              </w:rPr>
              <w:t xml:space="preserve">   </w:t>
            </w:r>
            <w:r w:rsidR="004F38E0">
              <w:rPr>
                <w:rFonts w:ascii="Calibri" w:eastAsia="Calibri" w:hAnsi="Calibri" w:cs="Calibri"/>
                <w:sz w:val="20"/>
                <w:bdr w:val="nil"/>
              </w:rPr>
              <w:t>digitálních technologií </w:t>
            </w:r>
            <w:r w:rsidR="004F38E0">
              <w:rPr>
                <w:rFonts w:ascii="Calibri" w:eastAsia="Calibri" w:hAnsi="Calibri" w:cs="Calibri"/>
                <w:sz w:val="20"/>
                <w:bdr w:val="nil"/>
              </w:rPr>
              <w:br/>
              <w:t> - dodržuje zásady hygieny a bezpečnosti práce </w:t>
            </w:r>
          </w:p>
        </w:tc>
      </w:tr>
      <w:tr w:rsidR="0020361E" w:rsidTr="007A514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Příprava pokrmů</w:t>
            </w:r>
            <w:r>
              <w:rPr>
                <w:rFonts w:ascii="Calibri" w:eastAsia="Calibri" w:hAnsi="Calibri" w:cs="Calibri"/>
                <w:sz w:val="20"/>
                <w:bdr w:val="nil"/>
              </w:rPr>
              <w:br/>
              <w:t>- rodinný stůl pro oslavu narozenin a jiných slavnostních příležitostí</w:t>
            </w:r>
            <w:r>
              <w:rPr>
                <w:rFonts w:ascii="Calibri" w:eastAsia="Calibri" w:hAnsi="Calibri" w:cs="Calibri"/>
                <w:sz w:val="20"/>
                <w:bdr w:val="nil"/>
              </w:rPr>
              <w:br/>
              <w:t>- samostatná příprava snídaně, jednoduchého pohoštění</w:t>
            </w:r>
            <w:r>
              <w:rPr>
                <w:rFonts w:ascii="Calibri" w:eastAsia="Calibri" w:hAnsi="Calibri" w:cs="Calibri"/>
                <w:sz w:val="20"/>
                <w:bdr w:val="nil"/>
              </w:rPr>
              <w:br/>
              <w:t>- technika v kuchyni – její význam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A1CA2"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Žák: </w:t>
            </w:r>
            <w:r>
              <w:rPr>
                <w:rFonts w:ascii="Calibri" w:eastAsia="Calibri" w:hAnsi="Calibri" w:cs="Calibri"/>
                <w:sz w:val="20"/>
                <w:bdr w:val="nil"/>
              </w:rPr>
              <w:br/>
              <w:t> - rozliší úpravu stolu pro různé příležitosti </w:t>
            </w:r>
            <w:r>
              <w:rPr>
                <w:rFonts w:ascii="Calibri" w:eastAsia="Calibri" w:hAnsi="Calibri" w:cs="Calibri"/>
                <w:sz w:val="20"/>
                <w:bdr w:val="nil"/>
              </w:rPr>
              <w:br/>
              <w:t xml:space="preserve"> - vysvětlí, proč je třeba dodržovat pravidla společenského chování a správného </w:t>
            </w:r>
            <w:r w:rsidR="006A1CA2">
              <w:rPr>
                <w:rFonts w:ascii="Calibri" w:eastAsia="Calibri" w:hAnsi="Calibri" w:cs="Calibri"/>
                <w:sz w:val="20"/>
                <w:bdr w:val="nil"/>
              </w:rPr>
              <w:t xml:space="preserve"> </w:t>
            </w:r>
          </w:p>
          <w:p w:rsidR="0020361E" w:rsidRDefault="006A1CA2">
            <w:pPr>
              <w:spacing w:line="240" w:lineRule="auto"/>
              <w:ind w:left="60"/>
              <w:jc w:val="left"/>
              <w:rPr>
                <w:bdr w:val="nil"/>
              </w:rPr>
            </w:pPr>
            <w:r>
              <w:rPr>
                <w:rFonts w:ascii="Calibri" w:eastAsia="Calibri" w:hAnsi="Calibri" w:cs="Calibri"/>
                <w:sz w:val="20"/>
                <w:bdr w:val="nil"/>
              </w:rPr>
              <w:t xml:space="preserve">   </w:t>
            </w:r>
            <w:r w:rsidR="004F38E0">
              <w:rPr>
                <w:rFonts w:ascii="Calibri" w:eastAsia="Calibri" w:hAnsi="Calibri" w:cs="Calibri"/>
                <w:sz w:val="20"/>
                <w:bdr w:val="nil"/>
              </w:rPr>
              <w:t>stolování </w:t>
            </w:r>
            <w:r w:rsidR="004F38E0">
              <w:rPr>
                <w:rFonts w:ascii="Calibri" w:eastAsia="Calibri" w:hAnsi="Calibri" w:cs="Calibri"/>
                <w:sz w:val="20"/>
                <w:bdr w:val="nil"/>
              </w:rPr>
              <w:br/>
              <w:t> - samostatně nakoupí potraviny </w:t>
            </w:r>
            <w:r w:rsidR="004F38E0">
              <w:rPr>
                <w:rFonts w:ascii="Calibri" w:eastAsia="Calibri" w:hAnsi="Calibri" w:cs="Calibri"/>
                <w:sz w:val="20"/>
                <w:bdr w:val="nil"/>
              </w:rPr>
              <w:br/>
              <w:t> - připraví jednoduché pohoštění ze studené kuchyně </w:t>
            </w:r>
            <w:r w:rsidR="004F38E0">
              <w:rPr>
                <w:rFonts w:ascii="Calibri" w:eastAsia="Calibri" w:hAnsi="Calibri" w:cs="Calibri"/>
                <w:sz w:val="20"/>
                <w:bdr w:val="nil"/>
              </w:rPr>
              <w:br/>
              <w:t> - použije při přípravě jednoduchého pohoštění správné pracovní nástroje </w:t>
            </w:r>
            <w:r w:rsidR="004F38E0">
              <w:rPr>
                <w:rFonts w:ascii="Calibri" w:eastAsia="Calibri" w:hAnsi="Calibri" w:cs="Calibri"/>
                <w:sz w:val="20"/>
                <w:bdr w:val="nil"/>
              </w:rPr>
              <w:br/>
              <w:t> - vyjmenuje základní kuchyňské spotřebiče </w:t>
            </w:r>
            <w:r w:rsidR="004F38E0">
              <w:rPr>
                <w:rFonts w:ascii="Calibri" w:eastAsia="Calibri" w:hAnsi="Calibri" w:cs="Calibri"/>
                <w:sz w:val="20"/>
                <w:bdr w:val="nil"/>
              </w:rPr>
              <w:br/>
              <w:t> - navrhne vhodné čisticí prostředky k základnímu úklidu pracovních ploch </w:t>
            </w:r>
            <w:r w:rsidR="004F38E0">
              <w:rPr>
                <w:rFonts w:ascii="Calibri" w:eastAsia="Calibri" w:hAnsi="Calibri" w:cs="Calibri"/>
                <w:sz w:val="20"/>
                <w:bdr w:val="nil"/>
              </w:rPr>
              <w:br/>
              <w:t> - důsledně dodržuje základy bezpečnosti při práci v kuchyni </w:t>
            </w:r>
          </w:p>
        </w:tc>
      </w:tr>
      <w:tr w:rsidR="0020361E" w:rsidTr="007A5149">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20361E"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20361E"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0361E"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20361E"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0361E"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20361E"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0361E"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A74E55">
            <w:pPr>
              <w:spacing w:line="240" w:lineRule="auto"/>
              <w:ind w:left="60"/>
              <w:jc w:val="left"/>
              <w:rPr>
                <w:bdr w:val="nil"/>
              </w:rPr>
            </w:pPr>
            <w:r>
              <w:rPr>
                <w:rFonts w:ascii="Calibri" w:eastAsia="Calibri" w:hAnsi="Calibri" w:cs="Calibri"/>
                <w:sz w:val="20"/>
                <w:bdr w:val="nil"/>
              </w:rPr>
              <w:t>OSOBNOSTNÍ A SOCIÁLNÍ VÝCHOVA- Kreativita</w:t>
            </w:r>
          </w:p>
        </w:tc>
      </w:tr>
      <w:tr w:rsidR="0020361E"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A74E55">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86720"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6720" w:rsidRDefault="00286720" w:rsidP="00286720">
            <w:pPr>
              <w:spacing w:line="240" w:lineRule="auto"/>
              <w:ind w:left="60"/>
              <w:jc w:val="left"/>
              <w:rPr>
                <w:rFonts w:ascii="Calibri" w:eastAsia="Calibri" w:hAnsi="Calibri" w:cs="Calibri"/>
                <w:sz w:val="20"/>
                <w:bdr w:val="nil"/>
              </w:rPr>
            </w:pPr>
            <w:r>
              <w:rPr>
                <w:rFonts w:ascii="Calibri" w:eastAsia="Calibri" w:hAnsi="Calibri" w:cs="Calibri"/>
                <w:sz w:val="20"/>
                <w:bdr w:val="nil"/>
              </w:rPr>
              <w:t>OSOBNOSTNÍ A SOCIÁLNÍ VÝCHOVA- Komunikace</w:t>
            </w:r>
          </w:p>
        </w:tc>
      </w:tr>
      <w:tr w:rsidR="00286720"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6720" w:rsidRDefault="00286720" w:rsidP="00286720">
            <w:pPr>
              <w:spacing w:line="240" w:lineRule="auto"/>
              <w:ind w:left="60"/>
              <w:jc w:val="left"/>
              <w:rPr>
                <w:rFonts w:ascii="Calibri" w:eastAsia="Calibri" w:hAnsi="Calibri" w:cs="Calibri"/>
                <w:sz w:val="20"/>
                <w:bdr w:val="nil"/>
              </w:rPr>
            </w:pPr>
            <w:r>
              <w:rPr>
                <w:rFonts w:ascii="Calibri" w:eastAsia="Calibri" w:hAnsi="Calibri" w:cs="Calibri"/>
                <w:sz w:val="20"/>
                <w:bdr w:val="nil"/>
              </w:rPr>
              <w:t>Průřezové téma je integrováno v rámci výuky předmětu.</w:t>
            </w:r>
          </w:p>
        </w:tc>
      </w:tr>
      <w:tr w:rsidR="00286720"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6720" w:rsidRDefault="00286720" w:rsidP="00286720">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286720"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6720" w:rsidRDefault="00286720" w:rsidP="0028672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86720"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6720" w:rsidRDefault="00286720" w:rsidP="00286720">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286720"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6720" w:rsidRDefault="00286720" w:rsidP="0028672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86720"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6720" w:rsidRDefault="00286720" w:rsidP="00286720">
            <w:pPr>
              <w:spacing w:line="240" w:lineRule="auto"/>
              <w:ind w:left="60"/>
              <w:jc w:val="left"/>
              <w:rPr>
                <w:bdr w:val="nil"/>
              </w:rPr>
            </w:pPr>
            <w:r>
              <w:rPr>
                <w:rFonts w:ascii="Calibri" w:eastAsia="Calibri" w:hAnsi="Calibri" w:cs="Calibri"/>
                <w:sz w:val="20"/>
                <w:bdr w:val="nil"/>
              </w:rPr>
              <w:t>MULTIKULTURNÍ VÝCHOVA - Kulturní diference</w:t>
            </w:r>
          </w:p>
        </w:tc>
      </w:tr>
      <w:tr w:rsidR="00286720"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6720" w:rsidRDefault="00286720" w:rsidP="0028672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86720"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6720" w:rsidRDefault="00286720" w:rsidP="00286720">
            <w:pPr>
              <w:spacing w:line="240" w:lineRule="auto"/>
              <w:ind w:left="60"/>
              <w:jc w:val="left"/>
              <w:rPr>
                <w:bdr w:val="nil"/>
              </w:rPr>
            </w:pPr>
            <w:r>
              <w:rPr>
                <w:rFonts w:ascii="Calibri" w:eastAsia="Calibri" w:hAnsi="Calibri" w:cs="Calibri"/>
                <w:sz w:val="20"/>
                <w:bdr w:val="nil"/>
              </w:rPr>
              <w:t>MULTIKULTURNÍ VÝCHOVA - Lidské vztahy</w:t>
            </w:r>
          </w:p>
        </w:tc>
      </w:tr>
      <w:tr w:rsidR="00286720"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6720" w:rsidRDefault="00286720" w:rsidP="0028672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86720"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6720" w:rsidRDefault="00286720" w:rsidP="00286720">
            <w:pPr>
              <w:spacing w:line="240" w:lineRule="auto"/>
              <w:ind w:left="60"/>
              <w:jc w:val="left"/>
              <w:rPr>
                <w:rFonts w:ascii="Calibri" w:eastAsia="Calibri" w:hAnsi="Calibri" w:cs="Calibri"/>
                <w:sz w:val="20"/>
                <w:bdr w:val="nil"/>
              </w:rPr>
            </w:pPr>
            <w:r>
              <w:rPr>
                <w:rFonts w:ascii="Calibri" w:eastAsia="Calibri" w:hAnsi="Calibri" w:cs="Calibri"/>
                <w:sz w:val="20"/>
                <w:bdr w:val="nil"/>
              </w:rPr>
              <w:t>MULTIKULTURNÍ VÝCHOVA- Princip sociálního smíru a solidarity</w:t>
            </w:r>
          </w:p>
        </w:tc>
      </w:tr>
      <w:tr w:rsidR="00286720"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6720" w:rsidRDefault="00286720" w:rsidP="00286720">
            <w:pPr>
              <w:spacing w:line="240" w:lineRule="auto"/>
              <w:ind w:left="60"/>
              <w:jc w:val="left"/>
              <w:rPr>
                <w:rFonts w:ascii="Calibri" w:eastAsia="Calibri" w:hAnsi="Calibri" w:cs="Calibri"/>
                <w:sz w:val="20"/>
                <w:bdr w:val="nil"/>
              </w:rPr>
            </w:pPr>
            <w:r>
              <w:rPr>
                <w:rFonts w:ascii="Calibri" w:eastAsia="Calibri" w:hAnsi="Calibri" w:cs="Calibri"/>
                <w:sz w:val="20"/>
                <w:bdr w:val="nil"/>
              </w:rPr>
              <w:t>Průřezové téma je integrováno v rámci výuky předmětu.</w:t>
            </w:r>
          </w:p>
        </w:tc>
      </w:tr>
      <w:tr w:rsidR="00286720"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6720" w:rsidRDefault="00286720" w:rsidP="00286720">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286720"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6720" w:rsidRDefault="00286720" w:rsidP="0028672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86720"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6720" w:rsidRDefault="00286720" w:rsidP="00286720">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286720"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6720" w:rsidRDefault="00286720" w:rsidP="0028672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286720"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6720" w:rsidRDefault="00286720" w:rsidP="00286720">
            <w:pPr>
              <w:spacing w:line="240" w:lineRule="auto"/>
              <w:ind w:left="60"/>
              <w:jc w:val="left"/>
              <w:rPr>
                <w:rFonts w:ascii="Calibri" w:eastAsia="Calibri" w:hAnsi="Calibri" w:cs="Calibri"/>
                <w:sz w:val="20"/>
                <w:bdr w:val="nil"/>
              </w:rPr>
            </w:pPr>
            <w:r>
              <w:rPr>
                <w:rFonts w:ascii="Calibri" w:eastAsia="Calibri" w:hAnsi="Calibri" w:cs="Calibri"/>
                <w:sz w:val="20"/>
                <w:bdr w:val="nil"/>
              </w:rPr>
              <w:t>MEDIÁLNÍ VÝCHOVA- Práce v realizačním týmu</w:t>
            </w:r>
          </w:p>
        </w:tc>
      </w:tr>
      <w:tr w:rsidR="00286720"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86720" w:rsidRDefault="00286720" w:rsidP="00286720">
            <w:pPr>
              <w:spacing w:line="240" w:lineRule="auto"/>
              <w:ind w:left="60"/>
              <w:jc w:val="left"/>
              <w:rPr>
                <w:rFonts w:ascii="Calibri" w:eastAsia="Calibri" w:hAnsi="Calibri" w:cs="Calibri"/>
                <w:sz w:val="20"/>
                <w:bdr w:val="nil"/>
              </w:rPr>
            </w:pPr>
            <w:r>
              <w:rPr>
                <w:rFonts w:ascii="Calibri" w:eastAsia="Calibri" w:hAnsi="Calibri" w:cs="Calibri"/>
                <w:sz w:val="20"/>
                <w:bdr w:val="nil"/>
              </w:rPr>
              <w:t>Průřezové téma je integrováno v rámci výuky předmětu.</w:t>
            </w:r>
          </w:p>
        </w:tc>
      </w:tr>
    </w:tbl>
    <w:p w:rsidR="0020361E" w:rsidRDefault="004F38E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22"/>
        <w:gridCol w:w="2749"/>
        <w:gridCol w:w="6872"/>
      </w:tblGrid>
      <w:tr w:rsidR="0020361E">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4F38E0">
            <w:pPr>
              <w:shd w:val="clear" w:color="auto" w:fill="9CC2E5"/>
              <w:spacing w:line="240" w:lineRule="auto"/>
              <w:jc w:val="center"/>
              <w:rPr>
                <w:bdr w:val="nil"/>
              </w:rPr>
            </w:pPr>
            <w:r>
              <w:rPr>
                <w:rFonts w:ascii="Calibri" w:eastAsia="Calibri" w:hAnsi="Calibri" w:cs="Calibri"/>
                <w:b/>
                <w:bCs/>
                <w:sz w:val="20"/>
                <w:bdr w:val="nil"/>
              </w:rPr>
              <w:t>5.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20361E" w:rsidRDefault="0020361E"/>
        </w:tc>
      </w:tr>
      <w:tr w:rsidR="0020361E" w:rsidTr="007A514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Mezipředmětové vztahy</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95"/>
              </w:numPr>
              <w:spacing w:line="240" w:lineRule="auto"/>
              <w:jc w:val="left"/>
              <w:rPr>
                <w:bdr w:val="nil"/>
              </w:rPr>
            </w:pPr>
            <w:r>
              <w:rPr>
                <w:rFonts w:ascii="Calibri" w:eastAsia="Calibri" w:hAnsi="Calibri" w:cs="Calibri"/>
                <w:sz w:val="20"/>
                <w:bdr w:val="nil"/>
              </w:rPr>
              <w:t>--&gt; Český jazyk - 5. ročník</w:t>
            </w:r>
          </w:p>
          <w:p w:rsidR="0020361E" w:rsidRDefault="004F38E0" w:rsidP="004F38E0">
            <w:pPr>
              <w:numPr>
                <w:ilvl w:val="0"/>
                <w:numId w:val="95"/>
              </w:numPr>
              <w:spacing w:line="240" w:lineRule="auto"/>
              <w:jc w:val="left"/>
              <w:rPr>
                <w:bdr w:val="nil"/>
              </w:rPr>
            </w:pPr>
            <w:r>
              <w:rPr>
                <w:rFonts w:ascii="Calibri" w:eastAsia="Calibri" w:hAnsi="Calibri" w:cs="Calibri"/>
                <w:sz w:val="20"/>
                <w:bdr w:val="nil"/>
              </w:rPr>
              <w:t>--&gt; Informatika - 5. ročník</w:t>
            </w:r>
          </w:p>
          <w:p w:rsidR="0020361E" w:rsidRDefault="004F38E0" w:rsidP="004F38E0">
            <w:pPr>
              <w:numPr>
                <w:ilvl w:val="0"/>
                <w:numId w:val="95"/>
              </w:numPr>
              <w:spacing w:line="240" w:lineRule="auto"/>
              <w:jc w:val="left"/>
              <w:rPr>
                <w:bdr w:val="nil"/>
              </w:rPr>
            </w:pPr>
            <w:r>
              <w:rPr>
                <w:rFonts w:ascii="Calibri" w:eastAsia="Calibri" w:hAnsi="Calibri" w:cs="Calibri"/>
                <w:sz w:val="20"/>
                <w:bdr w:val="nil"/>
              </w:rPr>
              <w:t>--&gt; Hudební výchova - 5. ročník</w:t>
            </w:r>
          </w:p>
        </w:tc>
      </w:tr>
      <w:tr w:rsidR="0020361E" w:rsidTr="007A5149">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3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4F38E0">
            <w:pPr>
              <w:numPr>
                <w:ilvl w:val="0"/>
                <w:numId w:val="96"/>
              </w:numPr>
              <w:spacing w:line="240" w:lineRule="auto"/>
              <w:jc w:val="left"/>
              <w:rPr>
                <w:bdr w:val="nil"/>
              </w:rPr>
            </w:pPr>
            <w:r>
              <w:rPr>
                <w:rFonts w:ascii="Calibri" w:eastAsia="Calibri" w:hAnsi="Calibri" w:cs="Calibri"/>
                <w:sz w:val="20"/>
                <w:bdr w:val="nil"/>
              </w:rPr>
              <w:t>Kompetence k učení</w:t>
            </w:r>
          </w:p>
          <w:p w:rsidR="0020361E" w:rsidRDefault="004F38E0" w:rsidP="004F38E0">
            <w:pPr>
              <w:numPr>
                <w:ilvl w:val="0"/>
                <w:numId w:val="96"/>
              </w:numPr>
              <w:spacing w:line="240" w:lineRule="auto"/>
              <w:jc w:val="left"/>
              <w:rPr>
                <w:bdr w:val="nil"/>
              </w:rPr>
            </w:pPr>
            <w:r>
              <w:rPr>
                <w:rFonts w:ascii="Calibri" w:eastAsia="Calibri" w:hAnsi="Calibri" w:cs="Calibri"/>
                <w:sz w:val="20"/>
                <w:bdr w:val="nil"/>
              </w:rPr>
              <w:t>Kompetence k řešení problémů</w:t>
            </w:r>
          </w:p>
          <w:p w:rsidR="0020361E" w:rsidRDefault="004F38E0" w:rsidP="004F38E0">
            <w:pPr>
              <w:numPr>
                <w:ilvl w:val="0"/>
                <w:numId w:val="96"/>
              </w:numPr>
              <w:spacing w:line="240" w:lineRule="auto"/>
              <w:jc w:val="left"/>
              <w:rPr>
                <w:bdr w:val="nil"/>
              </w:rPr>
            </w:pPr>
            <w:r>
              <w:rPr>
                <w:rFonts w:ascii="Calibri" w:eastAsia="Calibri" w:hAnsi="Calibri" w:cs="Calibri"/>
                <w:sz w:val="20"/>
                <w:bdr w:val="nil"/>
              </w:rPr>
              <w:t>Kompetence komunikativní</w:t>
            </w:r>
          </w:p>
          <w:p w:rsidR="0020361E" w:rsidRDefault="004F38E0" w:rsidP="004F38E0">
            <w:pPr>
              <w:numPr>
                <w:ilvl w:val="0"/>
                <w:numId w:val="96"/>
              </w:numPr>
              <w:spacing w:line="240" w:lineRule="auto"/>
              <w:jc w:val="left"/>
              <w:rPr>
                <w:bdr w:val="nil"/>
              </w:rPr>
            </w:pPr>
            <w:r>
              <w:rPr>
                <w:rFonts w:ascii="Calibri" w:eastAsia="Calibri" w:hAnsi="Calibri" w:cs="Calibri"/>
                <w:sz w:val="20"/>
                <w:bdr w:val="nil"/>
              </w:rPr>
              <w:t>Kompetence sociální a personální</w:t>
            </w:r>
          </w:p>
          <w:p w:rsidR="0020361E" w:rsidRDefault="004F38E0" w:rsidP="004F38E0">
            <w:pPr>
              <w:numPr>
                <w:ilvl w:val="0"/>
                <w:numId w:val="96"/>
              </w:numPr>
              <w:spacing w:line="240" w:lineRule="auto"/>
              <w:jc w:val="left"/>
              <w:rPr>
                <w:bdr w:val="nil"/>
              </w:rPr>
            </w:pPr>
            <w:r>
              <w:rPr>
                <w:rFonts w:ascii="Calibri" w:eastAsia="Calibri" w:hAnsi="Calibri" w:cs="Calibri"/>
                <w:sz w:val="20"/>
                <w:bdr w:val="nil"/>
              </w:rPr>
              <w:t>Kompetence občanské</w:t>
            </w:r>
          </w:p>
          <w:p w:rsidR="0020361E" w:rsidRDefault="004F38E0" w:rsidP="004F38E0">
            <w:pPr>
              <w:numPr>
                <w:ilvl w:val="0"/>
                <w:numId w:val="96"/>
              </w:numPr>
              <w:spacing w:line="240" w:lineRule="auto"/>
              <w:jc w:val="left"/>
              <w:rPr>
                <w:bdr w:val="nil"/>
              </w:rPr>
            </w:pPr>
            <w:r>
              <w:rPr>
                <w:rFonts w:ascii="Calibri" w:eastAsia="Calibri" w:hAnsi="Calibri" w:cs="Calibri"/>
                <w:sz w:val="20"/>
                <w:bdr w:val="nil"/>
              </w:rPr>
              <w:t>Kompetence pracovní</w:t>
            </w:r>
          </w:p>
          <w:p w:rsidR="0020361E" w:rsidRDefault="004F38E0" w:rsidP="004F38E0">
            <w:pPr>
              <w:numPr>
                <w:ilvl w:val="0"/>
                <w:numId w:val="96"/>
              </w:numPr>
              <w:spacing w:line="240" w:lineRule="auto"/>
              <w:jc w:val="left"/>
              <w:rPr>
                <w:bdr w:val="nil"/>
              </w:rPr>
            </w:pPr>
            <w:r>
              <w:rPr>
                <w:rFonts w:ascii="Calibri" w:eastAsia="Calibri" w:hAnsi="Calibri" w:cs="Calibri"/>
                <w:sz w:val="20"/>
                <w:bdr w:val="nil"/>
              </w:rPr>
              <w:t>Kompetence digitální</w:t>
            </w:r>
          </w:p>
        </w:tc>
      </w:tr>
      <w:tr w:rsidR="0020361E" w:rsidTr="007A5149">
        <w:tc>
          <w:tcPr>
            <w:tcW w:w="2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20361E" w:rsidTr="007A514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A1CA2"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Práce s drobným materiálem</w:t>
            </w:r>
            <w:r>
              <w:rPr>
                <w:rFonts w:ascii="Calibri" w:eastAsia="Calibri" w:hAnsi="Calibri" w:cs="Calibri"/>
                <w:sz w:val="20"/>
                <w:bdr w:val="nil"/>
              </w:rPr>
              <w:br/>
              <w:t>- poučení o bezpečnosti</w:t>
            </w:r>
            <w:r>
              <w:rPr>
                <w:rFonts w:ascii="Calibri" w:eastAsia="Calibri" w:hAnsi="Calibri" w:cs="Calibri"/>
                <w:sz w:val="20"/>
                <w:bdr w:val="nil"/>
              </w:rPr>
              <w:br/>
              <w:t>- bezpečnost a hygiena při práci s drobným materiálem</w:t>
            </w:r>
            <w:r>
              <w:rPr>
                <w:rFonts w:ascii="Calibri" w:eastAsia="Calibri" w:hAnsi="Calibri" w:cs="Calibri"/>
                <w:sz w:val="20"/>
                <w:bdr w:val="nil"/>
              </w:rPr>
              <w:br/>
              <w:t xml:space="preserve">- správný postup při zacházení s pracovními nástroji, zná funkci pracovních nástrojů </w:t>
            </w:r>
            <w:r w:rsidR="006A1CA2">
              <w:rPr>
                <w:rFonts w:ascii="Calibri" w:eastAsia="Calibri" w:hAnsi="Calibri" w:cs="Calibri"/>
                <w:sz w:val="20"/>
                <w:bdr w:val="nil"/>
              </w:rPr>
              <w:t xml:space="preserve"> </w:t>
            </w:r>
          </w:p>
          <w:p w:rsidR="006A1CA2" w:rsidRDefault="006A1CA2">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4F38E0">
              <w:rPr>
                <w:rFonts w:ascii="Calibri" w:eastAsia="Calibri" w:hAnsi="Calibri" w:cs="Calibri"/>
                <w:sz w:val="20"/>
                <w:bdr w:val="nil"/>
              </w:rPr>
              <w:t>a jejich využit</w:t>
            </w:r>
            <w:r>
              <w:rPr>
                <w:rFonts w:ascii="Calibri" w:eastAsia="Calibri" w:hAnsi="Calibri" w:cs="Calibri"/>
                <w:sz w:val="20"/>
                <w:bdr w:val="nil"/>
              </w:rPr>
              <w:t>í</w:t>
            </w:r>
            <w:r>
              <w:rPr>
                <w:rFonts w:ascii="Calibri" w:eastAsia="Calibri" w:hAnsi="Calibri" w:cs="Calibri"/>
                <w:sz w:val="20"/>
                <w:bdr w:val="nil"/>
              </w:rPr>
              <w:br/>
              <w:t>- modelování</w:t>
            </w:r>
            <w:r>
              <w:rPr>
                <w:rFonts w:ascii="Calibri" w:eastAsia="Calibri" w:hAnsi="Calibri" w:cs="Calibri"/>
                <w:sz w:val="20"/>
                <w:bdr w:val="nil"/>
              </w:rPr>
              <w:br/>
              <w:t>- těsto,</w:t>
            </w:r>
            <w:r w:rsidR="004F38E0">
              <w:rPr>
                <w:rFonts w:ascii="Calibri" w:eastAsia="Calibri" w:hAnsi="Calibri" w:cs="Calibri"/>
                <w:sz w:val="20"/>
                <w:bdr w:val="nil"/>
              </w:rPr>
              <w:t xml:space="preserve"> keramická hlína (vytahováním, stlačováním; spojováním z několika kusů vykrajováním)</w:t>
            </w:r>
            <w:r w:rsidR="004F38E0">
              <w:rPr>
                <w:rFonts w:ascii="Calibri" w:eastAsia="Calibri" w:hAnsi="Calibri" w:cs="Calibri"/>
                <w:sz w:val="20"/>
                <w:bdr w:val="nil"/>
              </w:rPr>
              <w:br/>
              <w:t>- papír a karton - vystřihování tvarů z přeloženého papíru, obkreslování podle šablony, slepování, skládanky, vystřihovánky, rozlišování tvarů i formátu papíru</w:t>
            </w:r>
          </w:p>
          <w:p w:rsidR="0020361E" w:rsidRDefault="006A1CA2">
            <w:pPr>
              <w:spacing w:line="240" w:lineRule="auto"/>
              <w:ind w:left="60"/>
              <w:jc w:val="left"/>
              <w:rPr>
                <w:bdr w:val="nil"/>
              </w:rPr>
            </w:pPr>
            <w:r>
              <w:rPr>
                <w:rFonts w:ascii="Calibri" w:eastAsia="Calibri" w:hAnsi="Calibri" w:cs="Calibri"/>
                <w:sz w:val="20"/>
                <w:bdr w:val="nil"/>
              </w:rPr>
              <w:t xml:space="preserve">-technika papírmašé </w:t>
            </w:r>
            <w:r w:rsidR="004F38E0">
              <w:rPr>
                <w:rFonts w:ascii="Calibri" w:eastAsia="Calibri" w:hAnsi="Calibri" w:cs="Calibri"/>
                <w:sz w:val="20"/>
                <w:bdr w:val="nil"/>
              </w:rPr>
              <w:br/>
              <w:t>- textil – stříhání, vystřihování tvarů podle šablony, šití obnitkovacím, křížkovým stehem, přišívání háčků, poutek,</w:t>
            </w:r>
            <w:r w:rsidR="004F38E0">
              <w:rPr>
                <w:rFonts w:ascii="Calibri" w:eastAsia="Calibri" w:hAnsi="Calibri" w:cs="Calibri"/>
                <w:sz w:val="20"/>
                <w:bdr w:val="nil"/>
              </w:rPr>
              <w:br/>
              <w:t>- jednoduchý výrobek z textilu</w:t>
            </w:r>
            <w:r w:rsidR="004F38E0">
              <w:rPr>
                <w:rFonts w:ascii="Calibri" w:eastAsia="Calibri" w:hAnsi="Calibri" w:cs="Calibri"/>
                <w:sz w:val="20"/>
                <w:bdr w:val="nil"/>
              </w:rPr>
              <w:br/>
              <w:t>- drát – spojování kroucením, zhotovení jednoduchého předmětu</w:t>
            </w:r>
            <w:r w:rsidR="004F38E0">
              <w:rPr>
                <w:rFonts w:ascii="Calibri" w:eastAsia="Calibri" w:hAnsi="Calibri" w:cs="Calibri"/>
                <w:sz w:val="20"/>
                <w:bdr w:val="nil"/>
              </w:rPr>
              <w:br/>
              <w:t>- využití odpadního materiálu k výrobě jednoduché hračky</w:t>
            </w:r>
            <w:r w:rsidR="004F38E0">
              <w:rPr>
                <w:rFonts w:ascii="Calibri" w:eastAsia="Calibri" w:hAnsi="Calibri" w:cs="Calibri"/>
                <w:sz w:val="20"/>
                <w:bdr w:val="nil"/>
              </w:rPr>
              <w:br/>
              <w:t>- lidové zvyky, tradice a řemesla(Vánoce, Velikonoce, Den matek)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zvolí vhodné pracovní pomůcky, nástroje a náčiní vzhledem k použitému materiálu </w:t>
            </w:r>
            <w:r>
              <w:rPr>
                <w:rFonts w:ascii="Calibri" w:eastAsia="Calibri" w:hAnsi="Calibri" w:cs="Calibri"/>
                <w:sz w:val="20"/>
                <w:bdr w:val="nil"/>
              </w:rPr>
              <w:br/>
              <w:t> - použije správný pracovní postup při jednoduchých operacích s předměty </w:t>
            </w:r>
            <w:r>
              <w:rPr>
                <w:rFonts w:ascii="Calibri" w:eastAsia="Calibri" w:hAnsi="Calibri" w:cs="Calibri"/>
                <w:sz w:val="20"/>
                <w:bdr w:val="nil"/>
              </w:rPr>
              <w:br/>
              <w:t> - zkombinuje vybrané materiály a jejich užité vlastnosti (tvrdost, soudržnost, tvárnost) </w:t>
            </w:r>
            <w:r>
              <w:rPr>
                <w:rFonts w:ascii="Calibri" w:eastAsia="Calibri" w:hAnsi="Calibri" w:cs="Calibri"/>
                <w:sz w:val="20"/>
                <w:bdr w:val="nil"/>
              </w:rPr>
              <w:br/>
              <w:t> - s pomocí poskytne první pomoc při úrazu, zná telefonní čísla </w:t>
            </w:r>
            <w:r>
              <w:rPr>
                <w:rFonts w:ascii="Calibri" w:eastAsia="Calibri" w:hAnsi="Calibri" w:cs="Calibri"/>
                <w:sz w:val="20"/>
                <w:bdr w:val="nil"/>
              </w:rPr>
              <w:br/>
              <w:t> - pracuje podle slovního i písemného návodu </w:t>
            </w:r>
            <w:r>
              <w:rPr>
                <w:rFonts w:ascii="Calibri" w:eastAsia="Calibri" w:hAnsi="Calibri" w:cs="Calibri"/>
                <w:sz w:val="20"/>
                <w:bdr w:val="nil"/>
              </w:rPr>
              <w:br/>
              <w:t> - zařadí prvky lidových zvyků a tradic při své práci </w:t>
            </w:r>
            <w:r>
              <w:rPr>
                <w:rFonts w:ascii="Calibri" w:eastAsia="Calibri" w:hAnsi="Calibri" w:cs="Calibri"/>
                <w:sz w:val="20"/>
                <w:bdr w:val="nil"/>
              </w:rPr>
              <w:br/>
              <w:t> - udržuje pořádek na p</w:t>
            </w:r>
            <w:r w:rsidR="006A1CA2">
              <w:rPr>
                <w:rFonts w:ascii="Calibri" w:eastAsia="Calibri" w:hAnsi="Calibri" w:cs="Calibri"/>
                <w:sz w:val="20"/>
                <w:bdr w:val="nil"/>
              </w:rPr>
              <w:t xml:space="preserve">racovním místě a dodržuje zásady </w:t>
            </w:r>
            <w:r>
              <w:rPr>
                <w:rFonts w:ascii="Calibri" w:eastAsia="Calibri" w:hAnsi="Calibri" w:cs="Calibri"/>
                <w:sz w:val="20"/>
                <w:bdr w:val="nil"/>
              </w:rPr>
              <w:t>hygieny a bezpečnosti </w:t>
            </w:r>
          </w:p>
        </w:tc>
      </w:tr>
      <w:tr w:rsidR="0020361E" w:rsidTr="007A514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Konstrukční činnosti</w:t>
            </w:r>
            <w:r>
              <w:rPr>
                <w:rFonts w:ascii="Calibri" w:eastAsia="Calibri" w:hAnsi="Calibri" w:cs="Calibri"/>
                <w:sz w:val="20"/>
                <w:bdr w:val="nil"/>
              </w:rPr>
              <w:br/>
              <w:t>- plánování a vlastní organizace práce</w:t>
            </w:r>
            <w:r>
              <w:rPr>
                <w:rFonts w:ascii="Calibri" w:eastAsia="Calibri" w:hAnsi="Calibri" w:cs="Calibri"/>
                <w:sz w:val="20"/>
                <w:bdr w:val="nil"/>
              </w:rPr>
              <w:br/>
              <w:t>- sestavování jednoduchých modelů z konstrukčních stavebnic</w:t>
            </w:r>
            <w:r>
              <w:rPr>
                <w:rFonts w:ascii="Calibri" w:eastAsia="Calibri" w:hAnsi="Calibri" w:cs="Calibri"/>
                <w:sz w:val="20"/>
                <w:bdr w:val="nil"/>
              </w:rPr>
              <w:br/>
              <w:t>- s pohyblivými prvky a díly</w:t>
            </w:r>
            <w:r>
              <w:rPr>
                <w:rFonts w:ascii="Calibri" w:eastAsia="Calibri" w:hAnsi="Calibri" w:cs="Calibri"/>
                <w:sz w:val="20"/>
                <w:bdr w:val="nil"/>
              </w:rPr>
              <w:br/>
              <w:t>- vytváření vlastních prostorových a plošných kompozic</w:t>
            </w:r>
            <w:r>
              <w:rPr>
                <w:rFonts w:ascii="Calibri" w:eastAsia="Calibri" w:hAnsi="Calibri" w:cs="Calibri"/>
                <w:sz w:val="20"/>
                <w:bdr w:val="nil"/>
              </w:rPr>
              <w:br/>
              <w:t>- sestavování jednotlivých pohyblivých modelů podle slovního návodu a předlohy</w:t>
            </w:r>
            <w:r>
              <w:rPr>
                <w:rFonts w:ascii="Calibri" w:eastAsia="Calibri" w:hAnsi="Calibri" w:cs="Calibri"/>
                <w:sz w:val="20"/>
                <w:bdr w:val="nil"/>
              </w:rPr>
              <w:br/>
              <w:t>- údržba a úklid stavebních dílků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pracuje podle slovního návodu, předlohy, jednoduchého náčrtu </w:t>
            </w:r>
            <w:r>
              <w:rPr>
                <w:rFonts w:ascii="Calibri" w:eastAsia="Calibri" w:hAnsi="Calibri" w:cs="Calibri"/>
                <w:sz w:val="20"/>
                <w:bdr w:val="nil"/>
              </w:rPr>
              <w:br/>
              <w:t> - samostatně předvede jednoduchou montáž a demontáž </w:t>
            </w:r>
            <w:r>
              <w:rPr>
                <w:rFonts w:ascii="Calibri" w:eastAsia="Calibri" w:hAnsi="Calibri" w:cs="Calibri"/>
                <w:sz w:val="20"/>
                <w:bdr w:val="nil"/>
              </w:rPr>
              <w:br/>
              <w:t> - navrhne pracovní postup při práci se stavebnicemi </w:t>
            </w:r>
            <w:r>
              <w:rPr>
                <w:rFonts w:ascii="Calibri" w:eastAsia="Calibri" w:hAnsi="Calibri" w:cs="Calibri"/>
                <w:sz w:val="20"/>
                <w:bdr w:val="nil"/>
              </w:rPr>
              <w:br/>
              <w:t> - dodržuje zásady hygieny a bezpečnosti práce, poskytne první pomoc </w:t>
            </w:r>
          </w:p>
        </w:tc>
      </w:tr>
      <w:tr w:rsidR="0020361E" w:rsidTr="007A514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rsidP="006A1CA2">
            <w:pPr>
              <w:spacing w:line="240" w:lineRule="auto"/>
              <w:ind w:left="60"/>
              <w:jc w:val="left"/>
              <w:rPr>
                <w:bdr w:val="nil"/>
              </w:rPr>
            </w:pPr>
            <w:r>
              <w:rPr>
                <w:rFonts w:ascii="Calibri" w:eastAsia="Calibri" w:hAnsi="Calibri" w:cs="Calibri"/>
                <w:sz w:val="20"/>
                <w:bdr w:val="nil"/>
              </w:rPr>
              <w:t>Pěstitelské práce</w:t>
            </w:r>
            <w:r>
              <w:rPr>
                <w:rFonts w:ascii="Calibri" w:eastAsia="Calibri" w:hAnsi="Calibri" w:cs="Calibri"/>
                <w:sz w:val="20"/>
                <w:bdr w:val="nil"/>
              </w:rPr>
              <w:br/>
              <w:t>- jarní úklid v okolí školy</w:t>
            </w:r>
            <w:r>
              <w:rPr>
                <w:rFonts w:ascii="Calibri" w:eastAsia="Calibri" w:hAnsi="Calibri" w:cs="Calibri"/>
                <w:sz w:val="20"/>
                <w:bdr w:val="nil"/>
              </w:rPr>
              <w:br/>
              <w:t>- péče o pokojové rostliny (přesazování, kypření zeminy, rosení, hnojení, rozmnožová</w:t>
            </w:r>
            <w:r w:rsidR="006A1CA2">
              <w:rPr>
                <w:rFonts w:ascii="Calibri" w:eastAsia="Calibri" w:hAnsi="Calibri" w:cs="Calibri"/>
                <w:sz w:val="20"/>
                <w:bdr w:val="nil"/>
              </w:rPr>
              <w:t>ní)</w:t>
            </w:r>
            <w:r w:rsidR="006A1CA2">
              <w:rPr>
                <w:rFonts w:ascii="Calibri" w:eastAsia="Calibri" w:hAnsi="Calibri" w:cs="Calibri"/>
                <w:sz w:val="20"/>
                <w:bdr w:val="nil"/>
              </w:rPr>
              <w:br/>
            </w:r>
            <w:r>
              <w:rPr>
                <w:rFonts w:ascii="Calibri" w:eastAsia="Calibri" w:hAnsi="Calibri" w:cs="Calibri"/>
                <w:sz w:val="20"/>
                <w:bdr w:val="nil"/>
              </w:rPr>
              <w:t>- zakládání pokusů – klíčení, sázení, pozorování, ověřování podmínek života rostlin</w:t>
            </w:r>
            <w:r>
              <w:rPr>
                <w:rFonts w:ascii="Calibri" w:eastAsia="Calibri" w:hAnsi="Calibri" w:cs="Calibri"/>
                <w:sz w:val="20"/>
                <w:bdr w:val="nil"/>
              </w:rPr>
              <w:br/>
              <w:t>- pozorování klíčivosti</w:t>
            </w:r>
            <w:r>
              <w:rPr>
                <w:rFonts w:ascii="Calibri" w:eastAsia="Calibri" w:hAnsi="Calibri" w:cs="Calibri"/>
                <w:sz w:val="20"/>
                <w:bdr w:val="nil"/>
              </w:rPr>
              <w:br/>
              <w:t>- pozorování rozmnožování rostlin a jeho záznam s využitím digitálních technologií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6A1CA2" w:rsidRDefault="004F38E0">
            <w:pPr>
              <w:spacing w:line="240" w:lineRule="auto"/>
              <w:ind w:left="60"/>
              <w:jc w:val="left"/>
              <w:rPr>
                <w:rFonts w:ascii="Calibri" w:eastAsia="Calibri" w:hAnsi="Calibri" w:cs="Calibri"/>
                <w:sz w:val="20"/>
                <w:bdr w:val="nil"/>
              </w:rPr>
            </w:pPr>
            <w:r>
              <w:rPr>
                <w:rFonts w:ascii="Calibri" w:eastAsia="Calibri" w:hAnsi="Calibri" w:cs="Calibri"/>
                <w:sz w:val="20"/>
                <w:bdr w:val="nil"/>
              </w:rPr>
              <w:t>Žák </w:t>
            </w:r>
            <w:r>
              <w:rPr>
                <w:rFonts w:ascii="Calibri" w:eastAsia="Calibri" w:hAnsi="Calibri" w:cs="Calibri"/>
                <w:sz w:val="20"/>
                <w:bdr w:val="nil"/>
              </w:rPr>
              <w:br/>
              <w:t> - pracuje samostatně i ve skupině </w:t>
            </w:r>
            <w:r>
              <w:rPr>
                <w:rFonts w:ascii="Calibri" w:eastAsia="Calibri" w:hAnsi="Calibri" w:cs="Calibri"/>
                <w:sz w:val="20"/>
                <w:bdr w:val="nil"/>
              </w:rPr>
              <w:br/>
              <w:t xml:space="preserve"> - provede jednoduché pěstitelské činnosti, zaznamená a zhodnotí výsledky </w:t>
            </w:r>
            <w:r w:rsidR="006A1CA2">
              <w:rPr>
                <w:rFonts w:ascii="Calibri" w:eastAsia="Calibri" w:hAnsi="Calibri" w:cs="Calibri"/>
                <w:sz w:val="20"/>
                <w:bdr w:val="nil"/>
              </w:rPr>
              <w:t xml:space="preserve"> </w:t>
            </w:r>
          </w:p>
          <w:p w:rsidR="0020361E" w:rsidRDefault="006A1CA2">
            <w:pPr>
              <w:spacing w:line="240" w:lineRule="auto"/>
              <w:ind w:left="60"/>
              <w:jc w:val="left"/>
              <w:rPr>
                <w:rFonts w:ascii="Calibri" w:eastAsia="Calibri" w:hAnsi="Calibri" w:cs="Calibri"/>
                <w:sz w:val="20"/>
                <w:bdr w:val="nil"/>
              </w:rPr>
            </w:pPr>
            <w:r>
              <w:rPr>
                <w:rFonts w:ascii="Calibri" w:eastAsia="Calibri" w:hAnsi="Calibri" w:cs="Calibri"/>
                <w:sz w:val="20"/>
                <w:bdr w:val="nil"/>
              </w:rPr>
              <w:t xml:space="preserve">   </w:t>
            </w:r>
            <w:r w:rsidR="004F38E0">
              <w:rPr>
                <w:rFonts w:ascii="Calibri" w:eastAsia="Calibri" w:hAnsi="Calibri" w:cs="Calibri"/>
                <w:sz w:val="20"/>
                <w:bdr w:val="nil"/>
              </w:rPr>
              <w:t>pozorování </w:t>
            </w:r>
            <w:r w:rsidR="004F38E0">
              <w:rPr>
                <w:rFonts w:ascii="Calibri" w:eastAsia="Calibri" w:hAnsi="Calibri" w:cs="Calibri"/>
                <w:sz w:val="20"/>
                <w:bdr w:val="nil"/>
              </w:rPr>
              <w:br/>
              <w:t> - doporučí, jak ošetřovat pokojové rostliny </w:t>
            </w:r>
            <w:r w:rsidR="004F38E0">
              <w:rPr>
                <w:rFonts w:ascii="Calibri" w:eastAsia="Calibri" w:hAnsi="Calibri" w:cs="Calibri"/>
                <w:sz w:val="20"/>
                <w:bdr w:val="nil"/>
              </w:rPr>
              <w:br/>
              <w:t> - volí podle druhu pěstitelských činností správné pomůcky, nástroje a náčiní </w:t>
            </w:r>
            <w:r w:rsidR="004F38E0">
              <w:rPr>
                <w:rFonts w:ascii="Calibri" w:eastAsia="Calibri" w:hAnsi="Calibri" w:cs="Calibri"/>
                <w:sz w:val="20"/>
                <w:bdr w:val="nil"/>
              </w:rPr>
              <w:br/>
              <w:t> - předvede, jak dodržovat zásady hygieny a bezpečnosti práce, poskytne první pomoc </w:t>
            </w:r>
          </w:p>
          <w:p w:rsidR="006A1CA2" w:rsidRDefault="006A1CA2">
            <w:pPr>
              <w:spacing w:line="240" w:lineRule="auto"/>
              <w:ind w:left="60"/>
              <w:jc w:val="left"/>
              <w:rPr>
                <w:bdr w:val="nil"/>
              </w:rPr>
            </w:pPr>
          </w:p>
        </w:tc>
      </w:tr>
      <w:tr w:rsidR="0020361E" w:rsidTr="007A5149">
        <w:tc>
          <w:tcPr>
            <w:tcW w:w="2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Příprava pokrmů</w:t>
            </w:r>
            <w:r>
              <w:rPr>
                <w:rFonts w:ascii="Calibri" w:eastAsia="Calibri" w:hAnsi="Calibri" w:cs="Calibri"/>
                <w:sz w:val="20"/>
                <w:bdr w:val="nil"/>
              </w:rPr>
              <w:br/>
              <w:t>- rodinný stůl pro oslavu narozenin a jiných slavnostních příležitostí</w:t>
            </w:r>
            <w:r>
              <w:rPr>
                <w:rFonts w:ascii="Calibri" w:eastAsia="Calibri" w:hAnsi="Calibri" w:cs="Calibri"/>
                <w:sz w:val="20"/>
                <w:bdr w:val="nil"/>
              </w:rPr>
              <w:br/>
              <w:t>- samostatná příprava jednoduchého pohoštění, nápoje, úpravy ovoce a zeleniny za studena</w:t>
            </w:r>
            <w:r>
              <w:rPr>
                <w:rFonts w:ascii="Calibri" w:eastAsia="Calibri" w:hAnsi="Calibri" w:cs="Calibri"/>
                <w:sz w:val="20"/>
                <w:bdr w:val="nil"/>
              </w:rPr>
              <w:br/>
              <w:t>- technika v kuchyni - její význam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Žák </w:t>
            </w:r>
            <w:r>
              <w:rPr>
                <w:rFonts w:ascii="Calibri" w:eastAsia="Calibri" w:hAnsi="Calibri" w:cs="Calibri"/>
                <w:sz w:val="20"/>
                <w:bdr w:val="nil"/>
              </w:rPr>
              <w:br/>
              <w:t> - shrne pravidla společenského chování a správného stolování </w:t>
            </w:r>
            <w:r>
              <w:rPr>
                <w:rFonts w:ascii="Calibri" w:eastAsia="Calibri" w:hAnsi="Calibri" w:cs="Calibri"/>
                <w:sz w:val="20"/>
                <w:bdr w:val="nil"/>
              </w:rPr>
              <w:br/>
              <w:t> - připraví samostatně jednoduchý pokrm </w:t>
            </w:r>
            <w:r>
              <w:rPr>
                <w:rFonts w:ascii="Calibri" w:eastAsia="Calibri" w:hAnsi="Calibri" w:cs="Calibri"/>
                <w:sz w:val="20"/>
                <w:bdr w:val="nil"/>
              </w:rPr>
              <w:br/>
              <w:t> - použije při přípravě jednoduchého pokrmu správné pracovní nástroje </w:t>
            </w:r>
            <w:r>
              <w:rPr>
                <w:rFonts w:ascii="Calibri" w:eastAsia="Calibri" w:hAnsi="Calibri" w:cs="Calibri"/>
                <w:sz w:val="20"/>
                <w:bdr w:val="nil"/>
              </w:rPr>
              <w:br/>
              <w:t> - udržuje pořádek a čistotu pracovních ploch </w:t>
            </w:r>
          </w:p>
        </w:tc>
      </w:tr>
      <w:tr w:rsidR="0020361E" w:rsidTr="007A5149">
        <w:tc>
          <w:tcPr>
            <w:tcW w:w="50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20361E" w:rsidRDefault="004F38E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20361E"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20361E"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20361E" w:rsidRDefault="004F38E0">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7A5149"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A5149" w:rsidRDefault="007A5149" w:rsidP="007A5149">
            <w:pPr>
              <w:spacing w:line="240" w:lineRule="auto"/>
              <w:ind w:left="60"/>
              <w:jc w:val="left"/>
              <w:rPr>
                <w:bdr w:val="nil"/>
              </w:rPr>
            </w:pPr>
            <w:r>
              <w:rPr>
                <w:rFonts w:ascii="Calibri" w:eastAsia="Calibri" w:hAnsi="Calibri" w:cs="Calibri"/>
                <w:sz w:val="20"/>
                <w:bdr w:val="nil"/>
              </w:rPr>
              <w:t>OSOBNOSTNÍ A SOCIÁLNÍ VÝCHOVA - Seberegulace a sebeorganizace</w:t>
            </w:r>
          </w:p>
        </w:tc>
      </w:tr>
      <w:tr w:rsidR="007A5149"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A5149" w:rsidRDefault="007A5149" w:rsidP="007A5149">
            <w:pPr>
              <w:spacing w:line="240" w:lineRule="auto"/>
              <w:ind w:left="60"/>
              <w:jc w:val="left"/>
              <w:rPr>
                <w:rFonts w:ascii="Calibri" w:eastAsia="Calibri" w:hAnsi="Calibri" w:cs="Calibri"/>
                <w:sz w:val="20"/>
                <w:bdr w:val="nil"/>
              </w:rPr>
            </w:pPr>
            <w:r>
              <w:rPr>
                <w:rFonts w:ascii="Calibri" w:eastAsia="Calibri" w:hAnsi="Calibri" w:cs="Calibri"/>
                <w:sz w:val="20"/>
                <w:bdr w:val="nil"/>
              </w:rPr>
              <w:t>Průřezové téma je integrováno v rámci výuky předmětu.</w:t>
            </w:r>
          </w:p>
        </w:tc>
      </w:tr>
      <w:tr w:rsidR="007A5149"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A5149" w:rsidRDefault="007A5149" w:rsidP="007A5149">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7A5149"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A5149" w:rsidRDefault="007A5149" w:rsidP="007A5149">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7A5149"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A5149" w:rsidRDefault="007A5149" w:rsidP="007A5149">
            <w:pPr>
              <w:spacing w:line="240" w:lineRule="auto"/>
              <w:ind w:left="60"/>
              <w:jc w:val="left"/>
              <w:rPr>
                <w:bdr w:val="nil"/>
              </w:rPr>
            </w:pPr>
            <w:r>
              <w:rPr>
                <w:rFonts w:ascii="Calibri" w:eastAsia="Calibri" w:hAnsi="Calibri" w:cs="Calibri"/>
                <w:sz w:val="20"/>
                <w:bdr w:val="nil"/>
              </w:rPr>
              <w:t>OSOBNOSTNÍ A SOCIÁLNÍ VÝCHOVA - Kreativita</w:t>
            </w:r>
          </w:p>
        </w:tc>
      </w:tr>
      <w:tr w:rsidR="007A5149"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A5149" w:rsidRDefault="007A5149" w:rsidP="007A5149">
            <w:pPr>
              <w:spacing w:line="240" w:lineRule="auto"/>
              <w:ind w:left="60"/>
              <w:jc w:val="left"/>
              <w:rPr>
                <w:rFonts w:ascii="Calibri" w:eastAsia="Calibri" w:hAnsi="Calibri" w:cs="Calibri"/>
                <w:sz w:val="20"/>
                <w:bdr w:val="nil"/>
              </w:rPr>
            </w:pPr>
            <w:r>
              <w:rPr>
                <w:rFonts w:ascii="Calibri" w:eastAsia="Calibri" w:hAnsi="Calibri" w:cs="Calibri"/>
                <w:sz w:val="20"/>
                <w:bdr w:val="nil"/>
              </w:rPr>
              <w:t>Průřezové téma je integrováno v rámci výuky předmětu.</w:t>
            </w:r>
          </w:p>
        </w:tc>
      </w:tr>
      <w:tr w:rsidR="007A5149"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A5149" w:rsidRDefault="007A5149" w:rsidP="007A5149">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7A5149"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A5149" w:rsidRDefault="007A5149" w:rsidP="007A5149">
            <w:pPr>
              <w:spacing w:line="240" w:lineRule="auto"/>
              <w:ind w:left="60"/>
              <w:jc w:val="left"/>
              <w:rPr>
                <w:rFonts w:ascii="Calibri" w:eastAsia="Calibri" w:hAnsi="Calibri" w:cs="Calibri"/>
                <w:sz w:val="20"/>
                <w:bdr w:val="nil"/>
              </w:rPr>
            </w:pPr>
            <w:r>
              <w:rPr>
                <w:rFonts w:ascii="Calibri" w:eastAsia="Calibri" w:hAnsi="Calibri" w:cs="Calibri"/>
                <w:sz w:val="20"/>
                <w:bdr w:val="nil"/>
              </w:rPr>
              <w:t>Průřezové téma je integrováno v rámci výuky předmětu.</w:t>
            </w:r>
          </w:p>
        </w:tc>
      </w:tr>
      <w:tr w:rsidR="007A5149"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A5149" w:rsidRDefault="007A5149" w:rsidP="007A5149">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7A5149"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A5149" w:rsidRDefault="007A5149" w:rsidP="007A5149">
            <w:pPr>
              <w:spacing w:line="240" w:lineRule="auto"/>
              <w:ind w:left="60"/>
              <w:jc w:val="left"/>
              <w:rPr>
                <w:rFonts w:ascii="Calibri" w:eastAsia="Calibri" w:hAnsi="Calibri" w:cs="Calibri"/>
                <w:sz w:val="20"/>
                <w:bdr w:val="nil"/>
              </w:rPr>
            </w:pPr>
            <w:r>
              <w:rPr>
                <w:rFonts w:ascii="Calibri" w:eastAsia="Calibri" w:hAnsi="Calibri" w:cs="Calibri"/>
                <w:sz w:val="20"/>
                <w:bdr w:val="nil"/>
              </w:rPr>
              <w:t>Průřezové téma je integrováno v rámci výuky předmětu.</w:t>
            </w:r>
          </w:p>
        </w:tc>
      </w:tr>
      <w:tr w:rsidR="007A5149"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A5149" w:rsidRDefault="007A5149" w:rsidP="007A5149">
            <w:pPr>
              <w:spacing w:line="240" w:lineRule="auto"/>
              <w:ind w:left="60"/>
              <w:jc w:val="left"/>
              <w:rPr>
                <w:bdr w:val="nil"/>
              </w:rPr>
            </w:pPr>
            <w:r>
              <w:rPr>
                <w:rFonts w:ascii="Calibri" w:eastAsia="Calibri" w:hAnsi="Calibri" w:cs="Calibri"/>
                <w:sz w:val="20"/>
                <w:bdr w:val="nil"/>
              </w:rPr>
              <w:t>MULTIKULTURNÍ VÝCHOVA - Kulturní diference</w:t>
            </w:r>
          </w:p>
        </w:tc>
      </w:tr>
      <w:tr w:rsidR="007A5149"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A5149" w:rsidRDefault="007A5149" w:rsidP="007A5149">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7A5149"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A5149" w:rsidRDefault="007A5149" w:rsidP="007A5149">
            <w:pPr>
              <w:spacing w:line="240" w:lineRule="auto"/>
              <w:ind w:left="60"/>
              <w:jc w:val="left"/>
              <w:rPr>
                <w:bdr w:val="nil"/>
              </w:rPr>
            </w:pPr>
            <w:r>
              <w:rPr>
                <w:rFonts w:ascii="Calibri" w:eastAsia="Calibri" w:hAnsi="Calibri" w:cs="Calibri"/>
                <w:sz w:val="20"/>
                <w:bdr w:val="nil"/>
              </w:rPr>
              <w:t>MULTIKULTURNÍ VÝCHOVA - Etnický původ</w:t>
            </w:r>
          </w:p>
        </w:tc>
      </w:tr>
      <w:tr w:rsidR="007A5149"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A5149" w:rsidRDefault="007A5149" w:rsidP="007A5149">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7A5149"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A5149" w:rsidRDefault="007A5149" w:rsidP="007A5149">
            <w:pPr>
              <w:spacing w:line="240" w:lineRule="auto"/>
              <w:ind w:left="60"/>
              <w:jc w:val="left"/>
              <w:rPr>
                <w:rFonts w:ascii="Calibri" w:eastAsia="Calibri" w:hAnsi="Calibri" w:cs="Calibri"/>
                <w:sz w:val="20"/>
                <w:bdr w:val="nil"/>
              </w:rPr>
            </w:pPr>
            <w:r>
              <w:rPr>
                <w:rFonts w:ascii="Calibri" w:eastAsia="Calibri" w:hAnsi="Calibri" w:cs="Calibri"/>
                <w:sz w:val="20"/>
                <w:bdr w:val="nil"/>
              </w:rPr>
              <w:t>MULTIKULTURNÍ VÝCHOVA- Princip sociálního smíru a solidarity</w:t>
            </w:r>
          </w:p>
        </w:tc>
      </w:tr>
      <w:tr w:rsidR="007A5149"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A5149" w:rsidRDefault="007A5149" w:rsidP="007A5149">
            <w:pPr>
              <w:spacing w:line="240" w:lineRule="auto"/>
              <w:ind w:left="60"/>
              <w:jc w:val="left"/>
              <w:rPr>
                <w:rFonts w:ascii="Calibri" w:eastAsia="Calibri" w:hAnsi="Calibri" w:cs="Calibri"/>
                <w:sz w:val="20"/>
                <w:bdr w:val="nil"/>
              </w:rPr>
            </w:pPr>
            <w:r>
              <w:rPr>
                <w:rFonts w:ascii="Calibri" w:eastAsia="Calibri" w:hAnsi="Calibri" w:cs="Calibri"/>
                <w:sz w:val="20"/>
                <w:bdr w:val="nil"/>
              </w:rPr>
              <w:t>Průřezové téma je integrováno v rámci výuky předmětu.</w:t>
            </w:r>
          </w:p>
        </w:tc>
      </w:tr>
      <w:tr w:rsidR="007A5149"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A5149" w:rsidRDefault="007A5149" w:rsidP="007A5149">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7A5149"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A5149" w:rsidRDefault="007A5149" w:rsidP="007A5149">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7A5149"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A5149" w:rsidRDefault="007A5149" w:rsidP="007A5149">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7A5149"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7A5149" w:rsidRDefault="007A5149" w:rsidP="007A5149">
            <w:pPr>
              <w:spacing w:line="240" w:lineRule="auto"/>
              <w:ind w:left="60"/>
              <w:jc w:val="left"/>
              <w:rPr>
                <w:bdr w:val="nil"/>
              </w:rPr>
            </w:pPr>
            <w:r>
              <w:rPr>
                <w:rFonts w:ascii="Calibri" w:eastAsia="Calibri" w:hAnsi="Calibri" w:cs="Calibri"/>
                <w:sz w:val="20"/>
                <w:bdr w:val="nil"/>
              </w:rPr>
              <w:t>Průřezové téma je integrováno v rámci výuky předmětu.</w:t>
            </w:r>
          </w:p>
        </w:tc>
      </w:tr>
      <w:tr w:rsidR="00A74E55"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4E55" w:rsidRDefault="00A74E55" w:rsidP="00A74E55">
            <w:pPr>
              <w:spacing w:line="240" w:lineRule="auto"/>
              <w:ind w:left="60"/>
              <w:jc w:val="left"/>
              <w:rPr>
                <w:rFonts w:ascii="Calibri" w:eastAsia="Calibri" w:hAnsi="Calibri" w:cs="Calibri"/>
                <w:sz w:val="20"/>
                <w:bdr w:val="nil"/>
              </w:rPr>
            </w:pPr>
            <w:r>
              <w:rPr>
                <w:rFonts w:ascii="Calibri" w:eastAsia="Calibri" w:hAnsi="Calibri" w:cs="Calibri"/>
                <w:sz w:val="20"/>
                <w:bdr w:val="nil"/>
              </w:rPr>
              <w:t>MEDIÁLNÍ VÝCHOVA- Práce v realizačním týmu</w:t>
            </w:r>
          </w:p>
        </w:tc>
      </w:tr>
      <w:tr w:rsidR="00A74E55" w:rsidTr="007A5149">
        <w:tc>
          <w:tcPr>
            <w:tcW w:w="50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A74E55" w:rsidRDefault="00A74E55" w:rsidP="00A74E55">
            <w:pPr>
              <w:spacing w:line="240" w:lineRule="auto"/>
              <w:ind w:left="60"/>
              <w:jc w:val="left"/>
              <w:rPr>
                <w:rFonts w:ascii="Calibri" w:eastAsia="Calibri" w:hAnsi="Calibri" w:cs="Calibri"/>
                <w:sz w:val="20"/>
                <w:bdr w:val="nil"/>
              </w:rPr>
            </w:pPr>
            <w:r>
              <w:rPr>
                <w:rFonts w:ascii="Calibri" w:eastAsia="Calibri" w:hAnsi="Calibri" w:cs="Calibri"/>
                <w:sz w:val="20"/>
                <w:bdr w:val="nil"/>
              </w:rPr>
              <w:t>Průřezové téma je integrováno v rámci výuky předmětu.</w:t>
            </w:r>
          </w:p>
        </w:tc>
      </w:tr>
    </w:tbl>
    <w:p w:rsidR="0020361E" w:rsidRDefault="004F38E0">
      <w:pPr>
        <w:rPr>
          <w:bdr w:val="nil"/>
        </w:rPr>
        <w:sectPr w:rsidR="0020361E">
          <w:type w:val="nextColumn"/>
          <w:pgSz w:w="16838" w:h="11906" w:orient="landscape"/>
          <w:pgMar w:top="1440" w:right="1325" w:bottom="1440" w:left="1800" w:header="720" w:footer="720" w:gutter="0"/>
          <w:cols w:space="720"/>
        </w:sectPr>
      </w:pPr>
      <w:r>
        <w:rPr>
          <w:bdr w:val="nil"/>
        </w:rPr>
        <w:t xml:space="preserve">    </w:t>
      </w:r>
    </w:p>
    <w:p w:rsidR="0020361E" w:rsidRDefault="004F38E0">
      <w:pPr>
        <w:pStyle w:val="Nadpis1"/>
        <w:spacing w:before="322" w:after="322"/>
        <w:rPr>
          <w:bdr w:val="nil"/>
        </w:rPr>
      </w:pPr>
      <w:bookmarkStart w:id="41" w:name="_Toc256000042"/>
      <w:r>
        <w:rPr>
          <w:bdr w:val="nil"/>
        </w:rPr>
        <w:t>Hodnocení výsledků vzdělávání žáků</w:t>
      </w:r>
      <w:bookmarkEnd w:id="41"/>
      <w:r>
        <w:rPr>
          <w:bdr w:val="nil"/>
        </w:rPr>
        <w:t> </w:t>
      </w:r>
    </w:p>
    <w:p w:rsidR="0020361E" w:rsidRDefault="004F38E0">
      <w:pPr>
        <w:pStyle w:val="Nadpis2"/>
        <w:spacing w:before="299" w:after="299"/>
        <w:rPr>
          <w:bdr w:val="nil"/>
        </w:rPr>
      </w:pPr>
      <w:bookmarkStart w:id="42" w:name="_Toc256000043"/>
      <w:r>
        <w:rPr>
          <w:bdr w:val="nil"/>
        </w:rPr>
        <w:t>Způsoby hodnocení</w:t>
      </w:r>
      <w:bookmarkEnd w:id="42"/>
      <w:r>
        <w:rPr>
          <w:bdr w:val="nil"/>
        </w:rPr>
        <w:t> </w:t>
      </w:r>
    </w:p>
    <w:p w:rsidR="0020361E" w:rsidRDefault="004F38E0">
      <w:pPr>
        <w:spacing w:before="240" w:after="240"/>
        <w:rPr>
          <w:bdr w:val="nil"/>
        </w:rPr>
      </w:pPr>
      <w:r>
        <w:rPr>
          <w:bdr w:val="nil"/>
        </w:rPr>
        <w:t>Klasifikace i slovní hodnocení </w:t>
      </w:r>
    </w:p>
    <w:p w:rsidR="0020361E" w:rsidRDefault="0020361E">
      <w:pPr>
        <w:rPr>
          <w:bdr w:val="nil"/>
        </w:rPr>
      </w:pPr>
    </w:p>
    <w:p w:rsidR="0020361E" w:rsidRDefault="004F38E0">
      <w:pPr>
        <w:pStyle w:val="Nadpis2"/>
        <w:spacing w:before="299" w:after="299"/>
        <w:rPr>
          <w:bdr w:val="nil"/>
        </w:rPr>
      </w:pPr>
      <w:bookmarkStart w:id="43" w:name="_Toc256000044"/>
      <w:r>
        <w:rPr>
          <w:bdr w:val="nil"/>
        </w:rPr>
        <w:t>Kritéria hodnocení</w:t>
      </w:r>
      <w:bookmarkEnd w:id="43"/>
      <w:r>
        <w:rPr>
          <w:bdr w:val="nil"/>
        </w:rPr>
        <w:t> </w:t>
      </w:r>
    </w:p>
    <w:p w:rsidR="0020361E" w:rsidRDefault="004F38E0">
      <w:pPr>
        <w:spacing w:before="240" w:after="240"/>
        <w:rPr>
          <w:bdr w:val="nil"/>
        </w:rPr>
      </w:pPr>
      <w:r>
        <w:rPr>
          <w:bdr w:val="nil"/>
        </w:rPr>
        <w:t>Nedílnou součástí výchovně vzdělávacího procesu ve škole je hodnocení žáků. Hodnocení žáků je běžnou činností, kterou učitel ve škole vykonává průběžně ve výuce po celý školní rok. Hodnocení je prostředkem, nikoliv cílem vzdělávání. Jeho hlavním účelem je motivovat žáka a poskytnout mu nezbytnou zpětnou vazbu, prostřednictvím které získává informace o tom, jak danou problematiku zvládá, jak dovede zacházet s tím, co se naučil, v čem se zlepšil a v čem ještě chybuje. Nedílnou součástí hodnocení musí být konkrétní návod, jak má žák postupovat, aby přetrvávající nedostatky odstranil. Z tohoto důvodu je kvalitní hodnocení předpokladem úspěšného průběhu a uspokojivých výsledků vzdělávání. Součástí hodnocení je také sebehodnocení žáka.  </w:t>
      </w:r>
    </w:p>
    <w:p w:rsidR="0020361E" w:rsidRDefault="004F38E0">
      <w:pPr>
        <w:spacing w:before="240" w:after="240"/>
        <w:rPr>
          <w:bdr w:val="nil"/>
        </w:rPr>
      </w:pPr>
      <w:r>
        <w:rPr>
          <w:bdr w:val="nil"/>
        </w:rPr>
        <w:t>Hodnocení nesmí být zaměřeno primárně na srovnávání žáka s jeho spolužáky, mělo by se soustředit i na individuální pokrok každého žáka, respektive na hodnocení naplnění předem stanovených požadavků. Součástí hodnocení žáka ve škole je též hodnocení jeho chování a projevu. Celkově však hodnocení nesmí vést ke snižování důstojnosti a sebedůvěry žáka.  </w:t>
      </w:r>
    </w:p>
    <w:p w:rsidR="0020361E" w:rsidRDefault="004F38E0">
      <w:pPr>
        <w:spacing w:before="240" w:after="240"/>
        <w:rPr>
          <w:bdr w:val="nil"/>
        </w:rPr>
      </w:pPr>
      <w:r>
        <w:rPr>
          <w:b/>
          <w:bCs/>
          <w:bdr w:val="nil"/>
        </w:rPr>
        <w:t>Kritéria hodnocení žáka  </w:t>
      </w:r>
    </w:p>
    <w:p w:rsidR="0020361E" w:rsidRDefault="004F38E0">
      <w:pPr>
        <w:spacing w:before="240" w:after="240"/>
        <w:rPr>
          <w:bdr w:val="nil"/>
        </w:rPr>
      </w:pPr>
      <w:r>
        <w:rPr>
          <w:bdr w:val="nil"/>
        </w:rPr>
        <w:t>Stupeň 1 – výborný  </w:t>
      </w:r>
    </w:p>
    <w:p w:rsidR="0020361E" w:rsidRDefault="004F38E0">
      <w:pPr>
        <w:spacing w:before="240" w:after="240"/>
        <w:rPr>
          <w:bdr w:val="nil"/>
        </w:rPr>
      </w:pPr>
      <w:r>
        <w:rPr>
          <w:bdr w:val="nil"/>
        </w:rPr>
        <w:t>Žák má bezpečně a uceleně osvojen vzdělávací obsah vyučovacího předmětu a chápe vztahy z něho vyplývající. Samostatně, tvořivě a logicky uplatňuje osvojené kompetence při řešení teoretických i praktických úkolů. Dokáže samostatně vyhledat nové informace, utřídit je, zařadit do již osvojeného systému poznatků a využívat je. Ústní, písemný i grafický projev je správný, přesný a výstižný. Efektivně organizuje svou práci, má pořádek na svém pracovním místě, učební pomůcky, nástroje a nářadí používá pouze k činnosti, pro které jsou určeny. Samostatně dodržuje pokyny týkající se bezpečnosti a ochrany zdraví. Aktivně překonává drobné překážky v práci. Aktivně rozvíjí estetický vkus, tělesnou zdatnost a zručnost. Funkčně se zapojuje do práce v týmu.  </w:t>
      </w:r>
    </w:p>
    <w:p w:rsidR="0020361E" w:rsidRDefault="004F38E0">
      <w:pPr>
        <w:spacing w:before="240" w:after="240"/>
        <w:rPr>
          <w:bdr w:val="nil"/>
        </w:rPr>
      </w:pPr>
      <w:r>
        <w:rPr>
          <w:bdr w:val="nil"/>
        </w:rPr>
        <w:t>Stupeň 2 – chvalitebný  </w:t>
      </w:r>
    </w:p>
    <w:p w:rsidR="0020361E" w:rsidRDefault="004F38E0">
      <w:pPr>
        <w:spacing w:before="240" w:after="240"/>
        <w:rPr>
          <w:bdr w:val="nil"/>
        </w:rPr>
      </w:pPr>
      <w:r>
        <w:rPr>
          <w:bdr w:val="nil"/>
        </w:rPr>
        <w:t>Žák má v podstatě uceleně osvojen vzdělávací obsah vyučovacího předmětu a chápe základní vztahy z něho vyplývající. S menšími podněty učitele uplatňuje vcelku samostatně, tvořivě a logicky osvojené kompetence při řešení teoretických i praktických úkolů. Dokáže vyhledat nové informace, utřídit je, zařadit do již osvojeného systému poznatků a využívat je. Ústní, písemný i grafický projev mívá drobné nedostatky ve správnosti, přesnosti a výstižnosti. Dokáže organizovat svou práci, zachovává pořádek na svém pracovním místě, učební pomůcky, nástroje a nářadí používá k činnosti, pro které jsou určeny. Dodržuje pokyny týkající se bezpečnosti a ochrany zdraví. Překonává drobné překážky v práci. Rozvíjí estetický vkus, tělesnou zdatnost a zručnost. Samostatně se zapojuje do práce v týmu.  </w:t>
      </w:r>
    </w:p>
    <w:p w:rsidR="0020361E" w:rsidRDefault="004F38E0">
      <w:pPr>
        <w:spacing w:before="240" w:after="240"/>
        <w:rPr>
          <w:bdr w:val="nil"/>
        </w:rPr>
      </w:pPr>
      <w:r>
        <w:rPr>
          <w:bdr w:val="nil"/>
        </w:rPr>
        <w:t>Stupeň 3 – dobrý  </w:t>
      </w:r>
    </w:p>
    <w:p w:rsidR="0020361E" w:rsidRDefault="004F38E0">
      <w:pPr>
        <w:spacing w:before="240" w:after="240"/>
        <w:rPr>
          <w:bdr w:val="nil"/>
        </w:rPr>
      </w:pPr>
      <w:r>
        <w:rPr>
          <w:bdr w:val="nil"/>
        </w:rPr>
        <w:t>Žák má drobné mezery v osvojování vzdělávacího obsahu vyučovacího předmětu a s pomocí učitele je schopen chápat základní vztahy z něho vyplývající. S podněty učitele uplatňuje osvojené kompetence při řešení teoretických i praktických úkolů. S pomocí učitele dokáže vyhledat nové informace, utřídit je, zařadit do již osvojeného systému poznatků a využívat je. Ústní, písemný i grafický projev mívá větší nedostatky ve správnosti, přesnosti a výstižnosti. S pomocí učitele dokáže organizovat svou práci, udržet pořádek na svém pracovním místě, učební pomůcky, nástroje a nářadí používat k činnosti, pro které jsou určeny. S pomocí učitele dodržuje pokyny týkající se bezpečnosti a ochrany zdraví a překonává drobné překážky v práci. S pomocí učitele se snaží rozvíjet estetický vkus, tělesnou zdatnost a zručnost. Je schopen se zapojit do práce v týmu.  </w:t>
      </w:r>
    </w:p>
    <w:p w:rsidR="0020361E" w:rsidRDefault="004F38E0">
      <w:pPr>
        <w:spacing w:before="240" w:after="240"/>
        <w:rPr>
          <w:bdr w:val="nil"/>
        </w:rPr>
      </w:pPr>
      <w:r>
        <w:rPr>
          <w:bdr w:val="nil"/>
        </w:rPr>
        <w:t>Stupeň 4 – dostatečný  </w:t>
      </w:r>
    </w:p>
    <w:p w:rsidR="0020361E" w:rsidRDefault="004F38E0">
      <w:pPr>
        <w:spacing w:before="240" w:after="240"/>
        <w:rPr>
          <w:bdr w:val="nil"/>
        </w:rPr>
      </w:pPr>
      <w:r>
        <w:rPr>
          <w:bdr w:val="nil"/>
        </w:rPr>
        <w:t>Žák má mezery v osvojování vzdělávacího obsahu vyučovacího předmětu a s pomocí učitele je schopen částečně chápat základní vztahy z něho vyplývající. S pomocí učitele uplatňuje částečně osvojené kompetence při řešení teoretických i praktických úkolů. Pod vedením učitele dokáže vyhledat nové informace, s obtížemi je třídí a zařazuje do systému osvojených poznatků a pouze s pomocí učitele je využívá. Ústní, písemný i grafický projev má větší nedostatky ve správnosti, přesnosti a výstižnosti. Pod vedením učitele organizuje svou práci, udržuje pořádek na svém pracovním místě a učební pomůcky, nástroje a nářadí používá k činnosti, pro které jsou určeny. Pod vedením učitele dodržuje pokyny týkající se bezpečnosti a ochrany zdraví a jen obtížně překonává drobné překážky v práci. Nesnaží se rozvíjet estetický vkus, tělesnou zdatnost a zručnost. Jen s obtížemi se zapojuje do práce v týmu.  </w:t>
      </w:r>
    </w:p>
    <w:p w:rsidR="0020361E" w:rsidRDefault="004F38E0">
      <w:pPr>
        <w:spacing w:before="240" w:after="240"/>
        <w:rPr>
          <w:bdr w:val="nil"/>
        </w:rPr>
      </w:pPr>
      <w:r>
        <w:rPr>
          <w:bdr w:val="nil"/>
        </w:rPr>
        <w:t>Stupeň 5 – nedostatečný  </w:t>
      </w:r>
    </w:p>
    <w:p w:rsidR="0020361E" w:rsidRDefault="004F38E0">
      <w:pPr>
        <w:spacing w:before="240" w:after="240"/>
        <w:rPr>
          <w:bdr w:val="nil"/>
        </w:rPr>
      </w:pPr>
      <w:r>
        <w:rPr>
          <w:bdr w:val="nil"/>
        </w:rPr>
        <w:t>Žák má závažné mezery v osvojování vzdělávacího obsahu vyučovacího předmětu a ani s pomocí učitele není schopen chápat základní vztahy z něho vyplývající. Není schopen ani pod vedením učitele řešit teoretické ani praktické úkoly. S přímým vedením učitele dokáže s obtížemi vyhledat nové informace, které však nedokáže třídit, zařazovat do systému osvojených poznatků a využívat je. Ústní, písemný i grafický projev má vážné nedostatky ve správnosti, přesnosti a výstižnosti. Pod vedením učitele obtížně organizuje svou práci, udržuje pořádek na svém pracovním místě a používá učební pomůcky, nástroje a nářadí k činnosti, pro které jsou určeny. Pod vedením učitele s obtížemi dodržuje pokyny týkající se bezpečnosti a ochrany zdraví a není schopen překonávat drobné překážky v práci. Nerozvíjí estetický vkus, tělesnou zdatnost a zručnost. Nezapojuje se do práce v týmu.  </w:t>
      </w:r>
    </w:p>
    <w:p w:rsidR="0020361E" w:rsidRDefault="004F38E0">
      <w:pPr>
        <w:spacing w:before="240" w:after="240"/>
        <w:rPr>
          <w:bdr w:val="nil"/>
        </w:rPr>
      </w:pPr>
      <w:r>
        <w:rPr>
          <w:bdr w:val="nil"/>
        </w:rPr>
        <w:t>   </w:t>
      </w:r>
    </w:p>
    <w:p w:rsidR="0020361E" w:rsidRDefault="004F38E0">
      <w:pPr>
        <w:spacing w:before="240" w:after="240"/>
        <w:rPr>
          <w:bdr w:val="nil"/>
        </w:rPr>
      </w:pPr>
      <w:r>
        <w:rPr>
          <w:b/>
          <w:bCs/>
          <w:bdr w:val="nil"/>
        </w:rPr>
        <w:t>Pravidla pro použití slovního hodnocení  </w:t>
      </w:r>
    </w:p>
    <w:p w:rsidR="0020361E" w:rsidRDefault="004F38E0">
      <w:pPr>
        <w:spacing w:before="240" w:after="240"/>
        <w:rPr>
          <w:bdr w:val="nil"/>
        </w:rPr>
      </w:pPr>
      <w:r>
        <w:rPr>
          <w:bdr w:val="nil"/>
        </w:rPr>
        <w:t>Škola použije slovní hodnocení jen u žáků s vývojovou poruchou učení na základě žádosti jejich zákonných zástupců.  </w:t>
      </w:r>
    </w:p>
    <w:p w:rsidR="0020361E" w:rsidRDefault="004F38E0">
      <w:pPr>
        <w:spacing w:before="240" w:after="240"/>
        <w:rPr>
          <w:bdr w:val="nil"/>
        </w:rPr>
      </w:pPr>
      <w:r>
        <w:rPr>
          <w:bdr w:val="nil"/>
        </w:rPr>
        <w:t>Slovní hodnocení je formulováno tak, aby byla zřejmá úroveň vzdělání žáka, které dosáhl zejména ve vztahu ke stanoveným výstupům v jednotlivých předmětech a ke vzdělávacím a osobnostním předpokladům a k věku žáka.  </w:t>
      </w:r>
    </w:p>
    <w:p w:rsidR="0020361E" w:rsidRDefault="004F38E0">
      <w:pPr>
        <w:spacing w:before="240" w:after="240"/>
        <w:rPr>
          <w:bdr w:val="nil"/>
        </w:rPr>
      </w:pPr>
      <w:r>
        <w:rPr>
          <w:bdr w:val="nil"/>
        </w:rPr>
        <w:t>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  </w:t>
      </w:r>
    </w:p>
    <w:p w:rsidR="0020361E" w:rsidRDefault="004F38E0">
      <w:pPr>
        <w:spacing w:before="240" w:after="240"/>
        <w:rPr>
          <w:bdr w:val="nil"/>
        </w:rPr>
      </w:pPr>
      <w:r>
        <w:rPr>
          <w:bdr w:val="nil"/>
        </w:rPr>
        <w:t>V případě převodu slovního hodnocení na klasifikaci jsou jednotlivé stupně prospěchu charakterizovány zejména následujícími pojmy:  </w:t>
      </w:r>
    </w:p>
    <w:p w:rsidR="0020361E" w:rsidRDefault="004F38E0">
      <w:pPr>
        <w:spacing w:before="240" w:after="240"/>
        <w:rPr>
          <w:bdr w:val="nil"/>
        </w:rPr>
      </w:pPr>
      <w:r>
        <w:rPr>
          <w:bdr w:val="nil"/>
        </w:rPr>
        <w:t>Stupeň 1 - výborný:  </w:t>
      </w:r>
    </w:p>
    <w:p w:rsidR="0020361E" w:rsidRDefault="004F38E0">
      <w:pPr>
        <w:spacing w:before="240" w:after="240"/>
        <w:rPr>
          <w:bdr w:val="nil"/>
        </w:rPr>
      </w:pPr>
      <w:r>
        <w:rPr>
          <w:bdr w:val="nil"/>
        </w:rPr>
        <w:t>· ovládnutí učiva – ovládá bezpečně, výborně, plně, zcela, s plným pochopením vztahů, výtečně,  </w:t>
      </w:r>
    </w:p>
    <w:p w:rsidR="0020361E" w:rsidRDefault="004F38E0">
      <w:pPr>
        <w:spacing w:before="240" w:after="240"/>
        <w:rPr>
          <w:bdr w:val="nil"/>
        </w:rPr>
      </w:pPr>
      <w:r>
        <w:rPr>
          <w:bdr w:val="nil"/>
        </w:rPr>
        <w:t>· úroveň myšlení – pohotový, bystrý, samostatný, chápavý, logicky uvažující, tvořivý, schopný úsudku, všestranný, pružný,  </w:t>
      </w:r>
    </w:p>
    <w:p w:rsidR="0020361E" w:rsidRDefault="004F38E0">
      <w:pPr>
        <w:spacing w:before="240" w:after="240"/>
        <w:rPr>
          <w:bdr w:val="nil"/>
        </w:rPr>
      </w:pPr>
      <w:r>
        <w:rPr>
          <w:bdr w:val="nil"/>
        </w:rPr>
        <w:t>· vyjadřování myšlenek – přesný, výstižný, pohotový, samostatně rozvíjející,  </w:t>
      </w:r>
    </w:p>
    <w:p w:rsidR="0020361E" w:rsidRDefault="004F38E0">
      <w:pPr>
        <w:spacing w:before="240" w:after="240"/>
        <w:rPr>
          <w:bdr w:val="nil"/>
        </w:rPr>
      </w:pPr>
      <w:r>
        <w:rPr>
          <w:bdr w:val="nil"/>
        </w:rPr>
        <w:t>· aplikace vědomostí a řešení úkolů – samostatný, přesný, rychlý, precizní, jistý, snadno pracující, správně členící (problém v práci), dobře organizující (práci), nacházející neobvyklá řešení,  </w:t>
      </w:r>
    </w:p>
    <w:p w:rsidR="0020361E" w:rsidRDefault="004F38E0">
      <w:pPr>
        <w:spacing w:before="240" w:after="240"/>
        <w:rPr>
          <w:bdr w:val="nil"/>
        </w:rPr>
      </w:pPr>
      <w:r>
        <w:rPr>
          <w:bdr w:val="nil"/>
        </w:rPr>
        <w:t>· píle a zájem o učivo – mající přehled, aktivní, svědomitý, zvídavý, výborně spolupracující a reagující, pečlivý, spolehlivý, projevující zájem o předmět, iniciativní, průběžně pracující, cílevědomý, zapálený,  </w:t>
      </w:r>
    </w:p>
    <w:p w:rsidR="0020361E" w:rsidRDefault="004F38E0">
      <w:pPr>
        <w:spacing w:before="240" w:after="240"/>
        <w:rPr>
          <w:bdr w:val="nil"/>
        </w:rPr>
      </w:pPr>
      <w:r>
        <w:rPr>
          <w:bdr w:val="nil"/>
        </w:rPr>
        <w:t>Stupeň 2 - chvalitebný:  </w:t>
      </w:r>
    </w:p>
    <w:p w:rsidR="0020361E" w:rsidRDefault="004F38E0">
      <w:pPr>
        <w:spacing w:before="240" w:after="240"/>
        <w:rPr>
          <w:bdr w:val="nil"/>
        </w:rPr>
      </w:pPr>
      <w:r>
        <w:rPr>
          <w:bdr w:val="nil"/>
        </w:rPr>
        <w:t>· ovládnutí učiva – ovládá vcelku bezpečně, velmi dobře, zpravidla s plným pochopením vztahů,  </w:t>
      </w:r>
    </w:p>
    <w:p w:rsidR="0020361E" w:rsidRDefault="004F38E0">
      <w:pPr>
        <w:spacing w:before="240" w:after="240"/>
        <w:rPr>
          <w:bdr w:val="nil"/>
        </w:rPr>
      </w:pPr>
      <w:r>
        <w:rPr>
          <w:bdr w:val="nil"/>
        </w:rPr>
        <w:t>· úroveň myšlení – zpravidla pohotový, vcelku samostatný, v podstatě chápavý, zpravidla logicky uvažující, vcelku tvořivý, zpravidla schopný úsudku, vcelku všestranný, vcelku pružný,  </w:t>
      </w:r>
    </w:p>
    <w:p w:rsidR="0020361E" w:rsidRDefault="004F38E0">
      <w:pPr>
        <w:spacing w:before="240" w:after="240"/>
        <w:rPr>
          <w:bdr w:val="nil"/>
        </w:rPr>
      </w:pPr>
      <w:r>
        <w:rPr>
          <w:bdr w:val="nil"/>
        </w:rPr>
        <w:t>· vyjadřování myšlenek – zpravidla přesný, v podstatě výstižný, vcelku pohotový, zpravidla samostatně rozvíjející,  </w:t>
      </w:r>
    </w:p>
    <w:p w:rsidR="0020361E" w:rsidRDefault="004F38E0">
      <w:pPr>
        <w:spacing w:before="240" w:after="240"/>
        <w:rPr>
          <w:bdr w:val="nil"/>
        </w:rPr>
      </w:pPr>
      <w:r>
        <w:rPr>
          <w:bdr w:val="nil"/>
        </w:rPr>
        <w:t>· aplikace vědomostí a řešení úkolů – zpravidla samostatný, vcelku přesný, celkem rychlý, v podstatě precizní, vcelku jistý, zpravidla snadno pracující, vcelku správně členící (problém v práci), zpravidla dobře organizující (práci), nacházející řešení,  </w:t>
      </w:r>
    </w:p>
    <w:p w:rsidR="0020361E" w:rsidRDefault="004F38E0">
      <w:pPr>
        <w:spacing w:before="240" w:after="240"/>
        <w:rPr>
          <w:bdr w:val="nil"/>
        </w:rPr>
      </w:pPr>
      <w:r>
        <w:rPr>
          <w:bdr w:val="nil"/>
        </w:rPr>
        <w:t>· píle a zájem o učivo – zpravidla mající přehled, vcelku aktivní, většinou svědomitý, zpravidla zvídavý, spolupracující a reagující, v podstatě pečlivý, vcelku spolehlivý, většinou projevující zájem o předmět, vcelku iniciativní, v podstatě průběžně pracující,  </w:t>
      </w:r>
    </w:p>
    <w:p w:rsidR="0020361E" w:rsidRDefault="004F38E0">
      <w:pPr>
        <w:spacing w:before="240" w:after="240"/>
        <w:rPr>
          <w:bdr w:val="nil"/>
        </w:rPr>
      </w:pPr>
      <w:r>
        <w:rPr>
          <w:bdr w:val="nil"/>
        </w:rPr>
        <w:t>Stupeň 3 - dobrý:  </w:t>
      </w:r>
    </w:p>
    <w:p w:rsidR="0020361E" w:rsidRDefault="004F38E0">
      <w:pPr>
        <w:spacing w:before="240" w:after="240"/>
        <w:rPr>
          <w:bdr w:val="nil"/>
        </w:rPr>
      </w:pPr>
      <w:r>
        <w:rPr>
          <w:bdr w:val="nil"/>
        </w:rPr>
        <w:t>· ovládnutí učiva – v ovládnutí má drobné mezery, vztahy chápe s pomocí učitele,  </w:t>
      </w:r>
    </w:p>
    <w:p w:rsidR="0020361E" w:rsidRDefault="004F38E0">
      <w:pPr>
        <w:spacing w:before="240" w:after="240"/>
        <w:rPr>
          <w:bdr w:val="nil"/>
        </w:rPr>
      </w:pPr>
      <w:r>
        <w:rPr>
          <w:bdr w:val="nil"/>
        </w:rPr>
        <w:t>· úroveň myšlení – méně pohotový, ne zcela samostatný, méně chápavý, vykazující chyby v logickém myšlení, méně tvořivý, občas schopný úsudku, méně všestranný, ne zcela pružný,  </w:t>
      </w:r>
    </w:p>
    <w:p w:rsidR="0020361E" w:rsidRDefault="004F38E0">
      <w:pPr>
        <w:spacing w:before="240" w:after="240"/>
        <w:rPr>
          <w:bdr w:val="nil"/>
        </w:rPr>
      </w:pPr>
      <w:r>
        <w:rPr>
          <w:bdr w:val="nil"/>
        </w:rPr>
        <w:t>· vyjadřování myšlenek – ne zcela přesný, méně výstižný, méně pohotový, občas samostatně rozvíjející,  </w:t>
      </w:r>
    </w:p>
    <w:p w:rsidR="0020361E" w:rsidRDefault="004F38E0">
      <w:pPr>
        <w:spacing w:before="240" w:after="240"/>
        <w:rPr>
          <w:bdr w:val="nil"/>
        </w:rPr>
      </w:pPr>
      <w:r>
        <w:rPr>
          <w:bdr w:val="nil"/>
        </w:rPr>
        <w:t>· aplikace vědomostí a řešení úkolů – méně samostatný, ne zcela přesný, spíše pomalejší, méně jistý, pracující s drobnými obtížemi, správně členící s dopomocí (problém v práci), organizující s drobnými obtížemi (práci), méně samostatně nacházející řešení,  </w:t>
      </w:r>
    </w:p>
    <w:p w:rsidR="0020361E" w:rsidRDefault="004F38E0">
      <w:pPr>
        <w:spacing w:before="240" w:after="240"/>
        <w:rPr>
          <w:bdr w:val="nil"/>
        </w:rPr>
      </w:pPr>
      <w:r>
        <w:rPr>
          <w:bdr w:val="nil"/>
        </w:rPr>
        <w:t>· píle a zájem o učivo – práce schopen bez výraznějšího podněcování, méně aktivní a samostatný, zájem o školní práci však projevuje, vcelku spolehlivý, nesoustavně pracující, méně svědomitý,  </w:t>
      </w:r>
    </w:p>
    <w:p w:rsidR="0020361E" w:rsidRDefault="004F38E0">
      <w:pPr>
        <w:spacing w:before="240" w:after="240"/>
        <w:rPr>
          <w:bdr w:val="nil"/>
        </w:rPr>
      </w:pPr>
      <w:r>
        <w:rPr>
          <w:bdr w:val="nil"/>
        </w:rPr>
        <w:t>Stupeň 4 - dostatečný:  </w:t>
      </w:r>
    </w:p>
    <w:p w:rsidR="0020361E" w:rsidRDefault="004F38E0">
      <w:pPr>
        <w:spacing w:before="240" w:after="240"/>
        <w:rPr>
          <w:bdr w:val="nil"/>
        </w:rPr>
      </w:pPr>
      <w:r>
        <w:rPr>
          <w:bdr w:val="nil"/>
        </w:rPr>
        <w:t>· ovládnutí učiva – ovládá jen částečně, má značné mezery, bez pomoci učitele nechápe vztahy,  </w:t>
      </w:r>
    </w:p>
    <w:p w:rsidR="0020361E" w:rsidRDefault="004F38E0">
      <w:pPr>
        <w:spacing w:before="240" w:after="240"/>
        <w:rPr>
          <w:bdr w:val="nil"/>
        </w:rPr>
      </w:pPr>
      <w:r>
        <w:rPr>
          <w:bdr w:val="nil"/>
        </w:rPr>
        <w:t>· úroveň myšlení – velmi málo pohotový, téměř nesamostatný, málo chápavý, selhává v logickém myšlení, málo tvořivý, téměř neschopný úsudku, jednostranně zaměřený, velmi málo přizpůsobivý,  </w:t>
      </w:r>
    </w:p>
    <w:p w:rsidR="0020361E" w:rsidRDefault="004F38E0">
      <w:pPr>
        <w:spacing w:before="240" w:after="240"/>
        <w:rPr>
          <w:bdr w:val="nil"/>
        </w:rPr>
      </w:pPr>
      <w:r>
        <w:rPr>
          <w:bdr w:val="nil"/>
        </w:rPr>
        <w:t>· vyjadřování myšlenek – se značnými potížemi, vážné nedostatky v ústním i písemném projevu, ve správnosti, přesnosti i výstižnosti, není pohotový,  </w:t>
      </w:r>
    </w:p>
    <w:p w:rsidR="0020361E" w:rsidRDefault="004F38E0">
      <w:pPr>
        <w:spacing w:before="240" w:after="240"/>
        <w:rPr>
          <w:bdr w:val="nil"/>
        </w:rPr>
      </w:pPr>
      <w:r>
        <w:rPr>
          <w:bdr w:val="nil"/>
        </w:rPr>
        <w:t>· aplikace vědomostí a řešení úkolů – téměř nesamostatný, pomalý, nejistý, pracující s obtížemi, bez pomoci nedokáže třídit a využít získané vědomosti, obtížně členící i s dopomocí (problém v práci), obtížně organizující i s dopomocí (práci), řešení nachází pouze s výraznou dopomocí,  </w:t>
      </w:r>
    </w:p>
    <w:p w:rsidR="0020361E" w:rsidRDefault="004F38E0">
      <w:pPr>
        <w:spacing w:before="240" w:after="240"/>
        <w:rPr>
          <w:bdr w:val="nil"/>
        </w:rPr>
      </w:pPr>
      <w:r>
        <w:rPr>
          <w:bdr w:val="nil"/>
        </w:rPr>
        <w:t>· píle a zájem o učivo – bez přímého vedení není schopen pracovat, neaktivní a nesamostatný, neprojevuje zájem o školní práci, nesoustavně pracující, nesvědomitý.  </w:t>
      </w:r>
    </w:p>
    <w:p w:rsidR="0020361E" w:rsidRDefault="004F38E0">
      <w:pPr>
        <w:spacing w:before="240" w:after="240"/>
        <w:rPr>
          <w:bdr w:val="nil"/>
        </w:rPr>
      </w:pPr>
      <w:r>
        <w:rPr>
          <w:bdr w:val="nil"/>
        </w:rPr>
        <w:t>Stupeň 5 - nedostatečný:  </w:t>
      </w:r>
    </w:p>
    <w:p w:rsidR="0020361E" w:rsidRDefault="004F38E0">
      <w:pPr>
        <w:spacing w:before="240" w:after="240"/>
        <w:rPr>
          <w:bdr w:val="nil"/>
        </w:rPr>
      </w:pPr>
      <w:r>
        <w:rPr>
          <w:bdr w:val="nil"/>
        </w:rPr>
        <w:t>· ovládnutí učiva – neovládá, ani s pomocí učitele nechápe vztahy,  </w:t>
      </w:r>
    </w:p>
    <w:p w:rsidR="0020361E" w:rsidRDefault="004F38E0">
      <w:pPr>
        <w:spacing w:before="240" w:after="240"/>
        <w:rPr>
          <w:bdr w:val="nil"/>
        </w:rPr>
      </w:pPr>
      <w:r>
        <w:rPr>
          <w:bdr w:val="nil"/>
        </w:rPr>
        <w:t>· úroveň myšlení – nesamostatný, nedostatečné logické myšlení, netvořivý, neschopný úsudku, jednostranně zaměřený, nepřizpůsobivý,  </w:t>
      </w:r>
    </w:p>
    <w:p w:rsidR="0020361E" w:rsidRDefault="004F38E0">
      <w:pPr>
        <w:spacing w:before="240" w:after="240"/>
        <w:rPr>
          <w:bdr w:val="nil"/>
        </w:rPr>
      </w:pPr>
      <w:r>
        <w:rPr>
          <w:bdr w:val="nil"/>
        </w:rPr>
        <w:t>· vyjadřování myšlenek – se značnými potížemi, velmi vážné nedostatky v ústním i písemném projevu, ve správnosti, přesnosti i výstižnosti,  </w:t>
      </w:r>
    </w:p>
    <w:p w:rsidR="0020361E" w:rsidRDefault="004F38E0">
      <w:pPr>
        <w:spacing w:before="240" w:after="240"/>
        <w:rPr>
          <w:bdr w:val="nil"/>
        </w:rPr>
      </w:pPr>
      <w:r>
        <w:rPr>
          <w:bdr w:val="nil"/>
        </w:rPr>
        <w:t>· aplikace vědomostí a řešení úkolů – nesamostatný, pomalý, nejistý, ani s výraznou pomocí nedokáže třídit a využít získané vědomosti, nečlenící ani s dopomocí (problém v práci), neschopen organizovat ani s dopomocí (práci), řešení nenachází ani s dopomocí,  </w:t>
      </w:r>
    </w:p>
    <w:p w:rsidR="0020361E" w:rsidRDefault="004F38E0">
      <w:pPr>
        <w:spacing w:before="240" w:after="240"/>
        <w:rPr>
          <w:bdr w:val="nil"/>
        </w:rPr>
      </w:pPr>
      <w:r>
        <w:rPr>
          <w:bdr w:val="nil"/>
        </w:rPr>
        <w:t>· píle a zájem o učivo – bez přímého vedení není schopen pracovat, neprojevuje zájem o školní práci, odmítá pracovat, nesvědomitý. </w:t>
      </w:r>
    </w:p>
    <w:p w:rsidR="0020361E" w:rsidRDefault="0020361E">
      <w:pPr>
        <w:rPr>
          <w:bdr w:val="nil"/>
        </w:rPr>
      </w:pPr>
    </w:p>
    <w:sectPr w:rsidR="0020361E">
      <w:type w:val="nextColumn"/>
      <w:pgSz w:w="11906" w:h="16838"/>
      <w:pgMar w:top="1440" w:right="1325"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C9" w:rsidRDefault="002562C9">
      <w:pPr>
        <w:spacing w:line="240" w:lineRule="auto"/>
      </w:pPr>
      <w:r>
        <w:separator/>
      </w:r>
    </w:p>
  </w:endnote>
  <w:endnote w:type="continuationSeparator" w:id="0">
    <w:p w:rsidR="002562C9" w:rsidRDefault="002562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E76" w:rsidRDefault="007A7E76">
    <w:r>
      <w:cr/>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650538"/>
      <w:docPartObj>
        <w:docPartGallery w:val="Page Numbers (Bottom of Page)"/>
        <w:docPartUnique/>
      </w:docPartObj>
    </w:sdtPr>
    <w:sdtEndPr/>
    <w:sdtContent>
      <w:p w:rsidR="007A7E76" w:rsidRDefault="007A7E76" w:rsidP="008C2D80">
        <w:pPr>
          <w:pStyle w:val="Zpat"/>
          <w:pBdr>
            <w:top w:val="single" w:sz="4" w:space="1" w:color="auto"/>
          </w:pBdr>
          <w:jc w:val="right"/>
        </w:pPr>
        <w:r>
          <w:fldChar w:fldCharType="begin"/>
        </w:r>
        <w:r>
          <w:instrText>PAGE   \* MERGEFORMAT</w:instrText>
        </w:r>
        <w:r>
          <w:fldChar w:fldCharType="separate"/>
        </w:r>
        <w:r w:rsidR="00012AD8">
          <w:rPr>
            <w:noProof/>
          </w:rPr>
          <w:t>4</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E76" w:rsidRDefault="007A7E76">
    <w:r>
      <w:cr/>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C9" w:rsidRDefault="002562C9">
      <w:pPr>
        <w:spacing w:line="240" w:lineRule="auto"/>
      </w:pPr>
      <w:r>
        <w:separator/>
      </w:r>
    </w:p>
  </w:footnote>
  <w:footnote w:type="continuationSeparator" w:id="0">
    <w:p w:rsidR="002562C9" w:rsidRDefault="002562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E76" w:rsidRDefault="007A7E76">
    <w:r>
      <w:c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E76" w:rsidRDefault="007A7E76" w:rsidP="008C2D80">
    <w:pPr>
      <w:pStyle w:val="Zhlav"/>
      <w:pBdr>
        <w:bottom w:val="single" w:sz="4" w:space="1" w:color="auto"/>
      </w:pBdr>
    </w:pPr>
    <w:r w:rsidRPr="00D404C4">
      <w:t>ŠKOLNÍ VZDĚLÁVACÍ PROGRAM </w:t>
    </w:r>
    <w:r>
      <w:t xml:space="preserve"> –  Školní vzdělávací program pro ZV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F2D69"/>
    <w:multiLevelType w:val="hybridMultilevel"/>
    <w:tmpl w:val="A8CADD44"/>
    <w:lvl w:ilvl="0" w:tplc="4614E8B2">
      <w:numFmt w:val="bullet"/>
      <w:lvlText w:val="-"/>
      <w:lvlJc w:val="left"/>
      <w:pPr>
        <w:ind w:left="420" w:hanging="360"/>
      </w:pPr>
      <w:rPr>
        <w:rFonts w:ascii="Calibri" w:eastAsia="Calibri" w:hAnsi="Calibri" w:cs="Calibri" w:hint="default"/>
        <w:sz w:val="20"/>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 w15:restartNumberingAfterBreak="0">
    <w:nsid w:val="14373FE2"/>
    <w:multiLevelType w:val="hybridMultilevel"/>
    <w:tmpl w:val="CBDAF3D8"/>
    <w:lvl w:ilvl="0" w:tplc="895CF6DA">
      <w:start w:val="5"/>
      <w:numFmt w:val="bullet"/>
      <w:lvlText w:val="-"/>
      <w:lvlJc w:val="left"/>
      <w:pPr>
        <w:ind w:left="420" w:hanging="360"/>
      </w:pPr>
      <w:rPr>
        <w:rFonts w:ascii="Calibri" w:eastAsia="Calibri" w:hAnsi="Calibri" w:cs="Calibri"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 w15:restartNumberingAfterBreak="0">
    <w:nsid w:val="664C4AB7"/>
    <w:multiLevelType w:val="multilevel"/>
    <w:tmpl w:val="D8CCB12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313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664C4AB9"/>
    <w:multiLevelType w:val="hybridMultilevel"/>
    <w:tmpl w:val="00000001"/>
    <w:lvl w:ilvl="0" w:tplc="8948361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EA61622">
      <w:start w:val="1"/>
      <w:numFmt w:val="bullet"/>
      <w:lvlText w:val="o"/>
      <w:lvlJc w:val="left"/>
      <w:pPr>
        <w:tabs>
          <w:tab w:val="num" w:pos="1440"/>
        </w:tabs>
        <w:ind w:left="1440" w:hanging="360"/>
      </w:pPr>
      <w:rPr>
        <w:rFonts w:ascii="Courier New" w:hAnsi="Courier New"/>
      </w:rPr>
    </w:lvl>
    <w:lvl w:ilvl="2" w:tplc="76A629CA">
      <w:start w:val="1"/>
      <w:numFmt w:val="bullet"/>
      <w:lvlText w:val=""/>
      <w:lvlJc w:val="left"/>
      <w:pPr>
        <w:tabs>
          <w:tab w:val="num" w:pos="2160"/>
        </w:tabs>
        <w:ind w:left="2160" w:hanging="360"/>
      </w:pPr>
      <w:rPr>
        <w:rFonts w:ascii="Wingdings" w:hAnsi="Wingdings"/>
      </w:rPr>
    </w:lvl>
    <w:lvl w:ilvl="3" w:tplc="6EC60368">
      <w:start w:val="1"/>
      <w:numFmt w:val="bullet"/>
      <w:lvlText w:val=""/>
      <w:lvlJc w:val="left"/>
      <w:pPr>
        <w:tabs>
          <w:tab w:val="num" w:pos="2880"/>
        </w:tabs>
        <w:ind w:left="2880" w:hanging="360"/>
      </w:pPr>
      <w:rPr>
        <w:rFonts w:ascii="Symbol" w:hAnsi="Symbol"/>
      </w:rPr>
    </w:lvl>
    <w:lvl w:ilvl="4" w:tplc="02D894FA">
      <w:start w:val="1"/>
      <w:numFmt w:val="bullet"/>
      <w:lvlText w:val="o"/>
      <w:lvlJc w:val="left"/>
      <w:pPr>
        <w:tabs>
          <w:tab w:val="num" w:pos="3600"/>
        </w:tabs>
        <w:ind w:left="3600" w:hanging="360"/>
      </w:pPr>
      <w:rPr>
        <w:rFonts w:ascii="Courier New" w:hAnsi="Courier New"/>
      </w:rPr>
    </w:lvl>
    <w:lvl w:ilvl="5" w:tplc="D908995C">
      <w:start w:val="1"/>
      <w:numFmt w:val="bullet"/>
      <w:lvlText w:val=""/>
      <w:lvlJc w:val="left"/>
      <w:pPr>
        <w:tabs>
          <w:tab w:val="num" w:pos="4320"/>
        </w:tabs>
        <w:ind w:left="4320" w:hanging="360"/>
      </w:pPr>
      <w:rPr>
        <w:rFonts w:ascii="Wingdings" w:hAnsi="Wingdings"/>
      </w:rPr>
    </w:lvl>
    <w:lvl w:ilvl="6" w:tplc="054698BE">
      <w:start w:val="1"/>
      <w:numFmt w:val="bullet"/>
      <w:lvlText w:val=""/>
      <w:lvlJc w:val="left"/>
      <w:pPr>
        <w:tabs>
          <w:tab w:val="num" w:pos="5040"/>
        </w:tabs>
        <w:ind w:left="5040" w:hanging="360"/>
      </w:pPr>
      <w:rPr>
        <w:rFonts w:ascii="Symbol" w:hAnsi="Symbol"/>
      </w:rPr>
    </w:lvl>
    <w:lvl w:ilvl="7" w:tplc="4E36CB88">
      <w:start w:val="1"/>
      <w:numFmt w:val="bullet"/>
      <w:lvlText w:val="o"/>
      <w:lvlJc w:val="left"/>
      <w:pPr>
        <w:tabs>
          <w:tab w:val="num" w:pos="5760"/>
        </w:tabs>
        <w:ind w:left="5760" w:hanging="360"/>
      </w:pPr>
      <w:rPr>
        <w:rFonts w:ascii="Courier New" w:hAnsi="Courier New"/>
      </w:rPr>
    </w:lvl>
    <w:lvl w:ilvl="8" w:tplc="93CA4724">
      <w:start w:val="1"/>
      <w:numFmt w:val="bullet"/>
      <w:lvlText w:val=""/>
      <w:lvlJc w:val="left"/>
      <w:pPr>
        <w:tabs>
          <w:tab w:val="num" w:pos="6480"/>
        </w:tabs>
        <w:ind w:left="6480" w:hanging="360"/>
      </w:pPr>
      <w:rPr>
        <w:rFonts w:ascii="Wingdings" w:hAnsi="Wingdings"/>
      </w:rPr>
    </w:lvl>
  </w:abstractNum>
  <w:abstractNum w:abstractNumId="4" w15:restartNumberingAfterBreak="0">
    <w:nsid w:val="664C4ABA"/>
    <w:multiLevelType w:val="hybridMultilevel"/>
    <w:tmpl w:val="00000002"/>
    <w:lvl w:ilvl="0" w:tplc="EE7CC8A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83AC83A">
      <w:start w:val="1"/>
      <w:numFmt w:val="bullet"/>
      <w:lvlText w:val="o"/>
      <w:lvlJc w:val="left"/>
      <w:pPr>
        <w:tabs>
          <w:tab w:val="num" w:pos="1440"/>
        </w:tabs>
        <w:ind w:left="1440" w:hanging="360"/>
      </w:pPr>
      <w:rPr>
        <w:rFonts w:ascii="Courier New" w:hAnsi="Courier New"/>
      </w:rPr>
    </w:lvl>
    <w:lvl w:ilvl="2" w:tplc="F596FC6C">
      <w:start w:val="1"/>
      <w:numFmt w:val="bullet"/>
      <w:lvlText w:val=""/>
      <w:lvlJc w:val="left"/>
      <w:pPr>
        <w:tabs>
          <w:tab w:val="num" w:pos="2160"/>
        </w:tabs>
        <w:ind w:left="2160" w:hanging="360"/>
      </w:pPr>
      <w:rPr>
        <w:rFonts w:ascii="Wingdings" w:hAnsi="Wingdings"/>
      </w:rPr>
    </w:lvl>
    <w:lvl w:ilvl="3" w:tplc="7FC8C10E">
      <w:start w:val="1"/>
      <w:numFmt w:val="bullet"/>
      <w:lvlText w:val=""/>
      <w:lvlJc w:val="left"/>
      <w:pPr>
        <w:tabs>
          <w:tab w:val="num" w:pos="2880"/>
        </w:tabs>
        <w:ind w:left="2880" w:hanging="360"/>
      </w:pPr>
      <w:rPr>
        <w:rFonts w:ascii="Symbol" w:hAnsi="Symbol"/>
      </w:rPr>
    </w:lvl>
    <w:lvl w:ilvl="4" w:tplc="E214BD2E">
      <w:start w:val="1"/>
      <w:numFmt w:val="bullet"/>
      <w:lvlText w:val="o"/>
      <w:lvlJc w:val="left"/>
      <w:pPr>
        <w:tabs>
          <w:tab w:val="num" w:pos="3600"/>
        </w:tabs>
        <w:ind w:left="3600" w:hanging="360"/>
      </w:pPr>
      <w:rPr>
        <w:rFonts w:ascii="Courier New" w:hAnsi="Courier New"/>
      </w:rPr>
    </w:lvl>
    <w:lvl w:ilvl="5" w:tplc="36BEA83A">
      <w:start w:val="1"/>
      <w:numFmt w:val="bullet"/>
      <w:lvlText w:val=""/>
      <w:lvlJc w:val="left"/>
      <w:pPr>
        <w:tabs>
          <w:tab w:val="num" w:pos="4320"/>
        </w:tabs>
        <w:ind w:left="4320" w:hanging="360"/>
      </w:pPr>
      <w:rPr>
        <w:rFonts w:ascii="Wingdings" w:hAnsi="Wingdings"/>
      </w:rPr>
    </w:lvl>
    <w:lvl w:ilvl="6" w:tplc="24983434">
      <w:start w:val="1"/>
      <w:numFmt w:val="bullet"/>
      <w:lvlText w:val=""/>
      <w:lvlJc w:val="left"/>
      <w:pPr>
        <w:tabs>
          <w:tab w:val="num" w:pos="5040"/>
        </w:tabs>
        <w:ind w:left="5040" w:hanging="360"/>
      </w:pPr>
      <w:rPr>
        <w:rFonts w:ascii="Symbol" w:hAnsi="Symbol"/>
      </w:rPr>
    </w:lvl>
    <w:lvl w:ilvl="7" w:tplc="0936D43A">
      <w:start w:val="1"/>
      <w:numFmt w:val="bullet"/>
      <w:lvlText w:val="o"/>
      <w:lvlJc w:val="left"/>
      <w:pPr>
        <w:tabs>
          <w:tab w:val="num" w:pos="5760"/>
        </w:tabs>
        <w:ind w:left="5760" w:hanging="360"/>
      </w:pPr>
      <w:rPr>
        <w:rFonts w:ascii="Courier New" w:hAnsi="Courier New"/>
      </w:rPr>
    </w:lvl>
    <w:lvl w:ilvl="8" w:tplc="454E1CFE">
      <w:start w:val="1"/>
      <w:numFmt w:val="bullet"/>
      <w:lvlText w:val=""/>
      <w:lvlJc w:val="left"/>
      <w:pPr>
        <w:tabs>
          <w:tab w:val="num" w:pos="6480"/>
        </w:tabs>
        <w:ind w:left="6480" w:hanging="360"/>
      </w:pPr>
      <w:rPr>
        <w:rFonts w:ascii="Wingdings" w:hAnsi="Wingdings"/>
      </w:rPr>
    </w:lvl>
  </w:abstractNum>
  <w:abstractNum w:abstractNumId="5" w15:restartNumberingAfterBreak="0">
    <w:nsid w:val="664C4ABB"/>
    <w:multiLevelType w:val="hybridMultilevel"/>
    <w:tmpl w:val="00000003"/>
    <w:lvl w:ilvl="0" w:tplc="969EBE1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29EE0EA">
      <w:start w:val="1"/>
      <w:numFmt w:val="bullet"/>
      <w:lvlText w:val="o"/>
      <w:lvlJc w:val="left"/>
      <w:pPr>
        <w:tabs>
          <w:tab w:val="num" w:pos="1440"/>
        </w:tabs>
        <w:ind w:left="1440" w:hanging="360"/>
      </w:pPr>
      <w:rPr>
        <w:rFonts w:ascii="Courier New" w:hAnsi="Courier New"/>
      </w:rPr>
    </w:lvl>
    <w:lvl w:ilvl="2" w:tplc="253E0E6A">
      <w:start w:val="1"/>
      <w:numFmt w:val="bullet"/>
      <w:lvlText w:val=""/>
      <w:lvlJc w:val="left"/>
      <w:pPr>
        <w:tabs>
          <w:tab w:val="num" w:pos="2160"/>
        </w:tabs>
        <w:ind w:left="2160" w:hanging="360"/>
      </w:pPr>
      <w:rPr>
        <w:rFonts w:ascii="Wingdings" w:hAnsi="Wingdings"/>
      </w:rPr>
    </w:lvl>
    <w:lvl w:ilvl="3" w:tplc="43686442">
      <w:start w:val="1"/>
      <w:numFmt w:val="bullet"/>
      <w:lvlText w:val=""/>
      <w:lvlJc w:val="left"/>
      <w:pPr>
        <w:tabs>
          <w:tab w:val="num" w:pos="2880"/>
        </w:tabs>
        <w:ind w:left="2880" w:hanging="360"/>
      </w:pPr>
      <w:rPr>
        <w:rFonts w:ascii="Symbol" w:hAnsi="Symbol"/>
      </w:rPr>
    </w:lvl>
    <w:lvl w:ilvl="4" w:tplc="C7A6BEEC">
      <w:start w:val="1"/>
      <w:numFmt w:val="bullet"/>
      <w:lvlText w:val="o"/>
      <w:lvlJc w:val="left"/>
      <w:pPr>
        <w:tabs>
          <w:tab w:val="num" w:pos="3600"/>
        </w:tabs>
        <w:ind w:left="3600" w:hanging="360"/>
      </w:pPr>
      <w:rPr>
        <w:rFonts w:ascii="Courier New" w:hAnsi="Courier New"/>
      </w:rPr>
    </w:lvl>
    <w:lvl w:ilvl="5" w:tplc="013CC0AE">
      <w:start w:val="1"/>
      <w:numFmt w:val="bullet"/>
      <w:lvlText w:val=""/>
      <w:lvlJc w:val="left"/>
      <w:pPr>
        <w:tabs>
          <w:tab w:val="num" w:pos="4320"/>
        </w:tabs>
        <w:ind w:left="4320" w:hanging="360"/>
      </w:pPr>
      <w:rPr>
        <w:rFonts w:ascii="Wingdings" w:hAnsi="Wingdings"/>
      </w:rPr>
    </w:lvl>
    <w:lvl w:ilvl="6" w:tplc="5ED8F436">
      <w:start w:val="1"/>
      <w:numFmt w:val="bullet"/>
      <w:lvlText w:val=""/>
      <w:lvlJc w:val="left"/>
      <w:pPr>
        <w:tabs>
          <w:tab w:val="num" w:pos="5040"/>
        </w:tabs>
        <w:ind w:left="5040" w:hanging="360"/>
      </w:pPr>
      <w:rPr>
        <w:rFonts w:ascii="Symbol" w:hAnsi="Symbol"/>
      </w:rPr>
    </w:lvl>
    <w:lvl w:ilvl="7" w:tplc="4172FF98">
      <w:start w:val="1"/>
      <w:numFmt w:val="bullet"/>
      <w:lvlText w:val="o"/>
      <w:lvlJc w:val="left"/>
      <w:pPr>
        <w:tabs>
          <w:tab w:val="num" w:pos="5760"/>
        </w:tabs>
        <w:ind w:left="5760" w:hanging="360"/>
      </w:pPr>
      <w:rPr>
        <w:rFonts w:ascii="Courier New" w:hAnsi="Courier New"/>
      </w:rPr>
    </w:lvl>
    <w:lvl w:ilvl="8" w:tplc="04F44E9A">
      <w:start w:val="1"/>
      <w:numFmt w:val="bullet"/>
      <w:lvlText w:val=""/>
      <w:lvlJc w:val="left"/>
      <w:pPr>
        <w:tabs>
          <w:tab w:val="num" w:pos="6480"/>
        </w:tabs>
        <w:ind w:left="6480" w:hanging="360"/>
      </w:pPr>
      <w:rPr>
        <w:rFonts w:ascii="Wingdings" w:hAnsi="Wingdings"/>
      </w:rPr>
    </w:lvl>
  </w:abstractNum>
  <w:abstractNum w:abstractNumId="6" w15:restartNumberingAfterBreak="0">
    <w:nsid w:val="664C4ABC"/>
    <w:multiLevelType w:val="hybridMultilevel"/>
    <w:tmpl w:val="00000004"/>
    <w:lvl w:ilvl="0" w:tplc="33D277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DAEB59A">
      <w:start w:val="1"/>
      <w:numFmt w:val="bullet"/>
      <w:lvlText w:val="o"/>
      <w:lvlJc w:val="left"/>
      <w:pPr>
        <w:tabs>
          <w:tab w:val="num" w:pos="1440"/>
        </w:tabs>
        <w:ind w:left="1440" w:hanging="360"/>
      </w:pPr>
      <w:rPr>
        <w:rFonts w:ascii="Courier New" w:hAnsi="Courier New"/>
      </w:rPr>
    </w:lvl>
    <w:lvl w:ilvl="2" w:tplc="6644D6BA">
      <w:start w:val="1"/>
      <w:numFmt w:val="bullet"/>
      <w:lvlText w:val=""/>
      <w:lvlJc w:val="left"/>
      <w:pPr>
        <w:tabs>
          <w:tab w:val="num" w:pos="2160"/>
        </w:tabs>
        <w:ind w:left="2160" w:hanging="360"/>
      </w:pPr>
      <w:rPr>
        <w:rFonts w:ascii="Wingdings" w:hAnsi="Wingdings"/>
      </w:rPr>
    </w:lvl>
    <w:lvl w:ilvl="3" w:tplc="5538B104">
      <w:start w:val="1"/>
      <w:numFmt w:val="bullet"/>
      <w:lvlText w:val=""/>
      <w:lvlJc w:val="left"/>
      <w:pPr>
        <w:tabs>
          <w:tab w:val="num" w:pos="2880"/>
        </w:tabs>
        <w:ind w:left="2880" w:hanging="360"/>
      </w:pPr>
      <w:rPr>
        <w:rFonts w:ascii="Symbol" w:hAnsi="Symbol"/>
      </w:rPr>
    </w:lvl>
    <w:lvl w:ilvl="4" w:tplc="528AD47A">
      <w:start w:val="1"/>
      <w:numFmt w:val="bullet"/>
      <w:lvlText w:val="o"/>
      <w:lvlJc w:val="left"/>
      <w:pPr>
        <w:tabs>
          <w:tab w:val="num" w:pos="3600"/>
        </w:tabs>
        <w:ind w:left="3600" w:hanging="360"/>
      </w:pPr>
      <w:rPr>
        <w:rFonts w:ascii="Courier New" w:hAnsi="Courier New"/>
      </w:rPr>
    </w:lvl>
    <w:lvl w:ilvl="5" w:tplc="CF208C32">
      <w:start w:val="1"/>
      <w:numFmt w:val="bullet"/>
      <w:lvlText w:val=""/>
      <w:lvlJc w:val="left"/>
      <w:pPr>
        <w:tabs>
          <w:tab w:val="num" w:pos="4320"/>
        </w:tabs>
        <w:ind w:left="4320" w:hanging="360"/>
      </w:pPr>
      <w:rPr>
        <w:rFonts w:ascii="Wingdings" w:hAnsi="Wingdings"/>
      </w:rPr>
    </w:lvl>
    <w:lvl w:ilvl="6" w:tplc="FF5AD218">
      <w:start w:val="1"/>
      <w:numFmt w:val="bullet"/>
      <w:lvlText w:val=""/>
      <w:lvlJc w:val="left"/>
      <w:pPr>
        <w:tabs>
          <w:tab w:val="num" w:pos="5040"/>
        </w:tabs>
        <w:ind w:left="5040" w:hanging="360"/>
      </w:pPr>
      <w:rPr>
        <w:rFonts w:ascii="Symbol" w:hAnsi="Symbol"/>
      </w:rPr>
    </w:lvl>
    <w:lvl w:ilvl="7" w:tplc="79CE7130">
      <w:start w:val="1"/>
      <w:numFmt w:val="bullet"/>
      <w:lvlText w:val="o"/>
      <w:lvlJc w:val="left"/>
      <w:pPr>
        <w:tabs>
          <w:tab w:val="num" w:pos="5760"/>
        </w:tabs>
        <w:ind w:left="5760" w:hanging="360"/>
      </w:pPr>
      <w:rPr>
        <w:rFonts w:ascii="Courier New" w:hAnsi="Courier New"/>
      </w:rPr>
    </w:lvl>
    <w:lvl w:ilvl="8" w:tplc="B0B47634">
      <w:start w:val="1"/>
      <w:numFmt w:val="bullet"/>
      <w:lvlText w:val=""/>
      <w:lvlJc w:val="left"/>
      <w:pPr>
        <w:tabs>
          <w:tab w:val="num" w:pos="6480"/>
        </w:tabs>
        <w:ind w:left="6480" w:hanging="360"/>
      </w:pPr>
      <w:rPr>
        <w:rFonts w:ascii="Wingdings" w:hAnsi="Wingdings"/>
      </w:rPr>
    </w:lvl>
  </w:abstractNum>
  <w:abstractNum w:abstractNumId="7" w15:restartNumberingAfterBreak="0">
    <w:nsid w:val="664C4ABD"/>
    <w:multiLevelType w:val="hybridMultilevel"/>
    <w:tmpl w:val="00000005"/>
    <w:lvl w:ilvl="0" w:tplc="72049B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B9CFFBE">
      <w:start w:val="1"/>
      <w:numFmt w:val="bullet"/>
      <w:lvlText w:val="o"/>
      <w:lvlJc w:val="left"/>
      <w:pPr>
        <w:tabs>
          <w:tab w:val="num" w:pos="1440"/>
        </w:tabs>
        <w:ind w:left="1440" w:hanging="360"/>
      </w:pPr>
      <w:rPr>
        <w:rFonts w:ascii="Courier New" w:hAnsi="Courier New"/>
      </w:rPr>
    </w:lvl>
    <w:lvl w:ilvl="2" w:tplc="CC7EBB00">
      <w:start w:val="1"/>
      <w:numFmt w:val="bullet"/>
      <w:lvlText w:val=""/>
      <w:lvlJc w:val="left"/>
      <w:pPr>
        <w:tabs>
          <w:tab w:val="num" w:pos="2160"/>
        </w:tabs>
        <w:ind w:left="2160" w:hanging="360"/>
      </w:pPr>
      <w:rPr>
        <w:rFonts w:ascii="Wingdings" w:hAnsi="Wingdings"/>
      </w:rPr>
    </w:lvl>
    <w:lvl w:ilvl="3" w:tplc="7652BB8A">
      <w:start w:val="1"/>
      <w:numFmt w:val="bullet"/>
      <w:lvlText w:val=""/>
      <w:lvlJc w:val="left"/>
      <w:pPr>
        <w:tabs>
          <w:tab w:val="num" w:pos="2880"/>
        </w:tabs>
        <w:ind w:left="2880" w:hanging="360"/>
      </w:pPr>
      <w:rPr>
        <w:rFonts w:ascii="Symbol" w:hAnsi="Symbol"/>
      </w:rPr>
    </w:lvl>
    <w:lvl w:ilvl="4" w:tplc="1AE05F7A">
      <w:start w:val="1"/>
      <w:numFmt w:val="bullet"/>
      <w:lvlText w:val="o"/>
      <w:lvlJc w:val="left"/>
      <w:pPr>
        <w:tabs>
          <w:tab w:val="num" w:pos="3600"/>
        </w:tabs>
        <w:ind w:left="3600" w:hanging="360"/>
      </w:pPr>
      <w:rPr>
        <w:rFonts w:ascii="Courier New" w:hAnsi="Courier New"/>
      </w:rPr>
    </w:lvl>
    <w:lvl w:ilvl="5" w:tplc="4E9870E6">
      <w:start w:val="1"/>
      <w:numFmt w:val="bullet"/>
      <w:lvlText w:val=""/>
      <w:lvlJc w:val="left"/>
      <w:pPr>
        <w:tabs>
          <w:tab w:val="num" w:pos="4320"/>
        </w:tabs>
        <w:ind w:left="4320" w:hanging="360"/>
      </w:pPr>
      <w:rPr>
        <w:rFonts w:ascii="Wingdings" w:hAnsi="Wingdings"/>
      </w:rPr>
    </w:lvl>
    <w:lvl w:ilvl="6" w:tplc="A5D2E238">
      <w:start w:val="1"/>
      <w:numFmt w:val="bullet"/>
      <w:lvlText w:val=""/>
      <w:lvlJc w:val="left"/>
      <w:pPr>
        <w:tabs>
          <w:tab w:val="num" w:pos="5040"/>
        </w:tabs>
        <w:ind w:left="5040" w:hanging="360"/>
      </w:pPr>
      <w:rPr>
        <w:rFonts w:ascii="Symbol" w:hAnsi="Symbol"/>
      </w:rPr>
    </w:lvl>
    <w:lvl w:ilvl="7" w:tplc="11B6D74E">
      <w:start w:val="1"/>
      <w:numFmt w:val="bullet"/>
      <w:lvlText w:val="o"/>
      <w:lvlJc w:val="left"/>
      <w:pPr>
        <w:tabs>
          <w:tab w:val="num" w:pos="5760"/>
        </w:tabs>
        <w:ind w:left="5760" w:hanging="360"/>
      </w:pPr>
      <w:rPr>
        <w:rFonts w:ascii="Courier New" w:hAnsi="Courier New"/>
      </w:rPr>
    </w:lvl>
    <w:lvl w:ilvl="8" w:tplc="75F6FBA8">
      <w:start w:val="1"/>
      <w:numFmt w:val="bullet"/>
      <w:lvlText w:val=""/>
      <w:lvlJc w:val="left"/>
      <w:pPr>
        <w:tabs>
          <w:tab w:val="num" w:pos="6480"/>
        </w:tabs>
        <w:ind w:left="6480" w:hanging="360"/>
      </w:pPr>
      <w:rPr>
        <w:rFonts w:ascii="Wingdings" w:hAnsi="Wingdings"/>
      </w:rPr>
    </w:lvl>
  </w:abstractNum>
  <w:abstractNum w:abstractNumId="8" w15:restartNumberingAfterBreak="0">
    <w:nsid w:val="664C4ABE"/>
    <w:multiLevelType w:val="hybridMultilevel"/>
    <w:tmpl w:val="00000006"/>
    <w:lvl w:ilvl="0" w:tplc="0CD6D56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D64073E">
      <w:start w:val="1"/>
      <w:numFmt w:val="bullet"/>
      <w:lvlText w:val="o"/>
      <w:lvlJc w:val="left"/>
      <w:pPr>
        <w:tabs>
          <w:tab w:val="num" w:pos="1440"/>
        </w:tabs>
        <w:ind w:left="1440" w:hanging="360"/>
      </w:pPr>
      <w:rPr>
        <w:rFonts w:ascii="Courier New" w:hAnsi="Courier New"/>
      </w:rPr>
    </w:lvl>
    <w:lvl w:ilvl="2" w:tplc="2014EFC4">
      <w:start w:val="1"/>
      <w:numFmt w:val="bullet"/>
      <w:lvlText w:val=""/>
      <w:lvlJc w:val="left"/>
      <w:pPr>
        <w:tabs>
          <w:tab w:val="num" w:pos="2160"/>
        </w:tabs>
        <w:ind w:left="2160" w:hanging="360"/>
      </w:pPr>
      <w:rPr>
        <w:rFonts w:ascii="Wingdings" w:hAnsi="Wingdings"/>
      </w:rPr>
    </w:lvl>
    <w:lvl w:ilvl="3" w:tplc="C74AFE9E">
      <w:start w:val="1"/>
      <w:numFmt w:val="bullet"/>
      <w:lvlText w:val=""/>
      <w:lvlJc w:val="left"/>
      <w:pPr>
        <w:tabs>
          <w:tab w:val="num" w:pos="2880"/>
        </w:tabs>
        <w:ind w:left="2880" w:hanging="360"/>
      </w:pPr>
      <w:rPr>
        <w:rFonts w:ascii="Symbol" w:hAnsi="Symbol"/>
      </w:rPr>
    </w:lvl>
    <w:lvl w:ilvl="4" w:tplc="8B945666">
      <w:start w:val="1"/>
      <w:numFmt w:val="bullet"/>
      <w:lvlText w:val="o"/>
      <w:lvlJc w:val="left"/>
      <w:pPr>
        <w:tabs>
          <w:tab w:val="num" w:pos="3600"/>
        </w:tabs>
        <w:ind w:left="3600" w:hanging="360"/>
      </w:pPr>
      <w:rPr>
        <w:rFonts w:ascii="Courier New" w:hAnsi="Courier New"/>
      </w:rPr>
    </w:lvl>
    <w:lvl w:ilvl="5" w:tplc="096E3A70">
      <w:start w:val="1"/>
      <w:numFmt w:val="bullet"/>
      <w:lvlText w:val=""/>
      <w:lvlJc w:val="left"/>
      <w:pPr>
        <w:tabs>
          <w:tab w:val="num" w:pos="4320"/>
        </w:tabs>
        <w:ind w:left="4320" w:hanging="360"/>
      </w:pPr>
      <w:rPr>
        <w:rFonts w:ascii="Wingdings" w:hAnsi="Wingdings"/>
      </w:rPr>
    </w:lvl>
    <w:lvl w:ilvl="6" w:tplc="5074F0E4">
      <w:start w:val="1"/>
      <w:numFmt w:val="bullet"/>
      <w:lvlText w:val=""/>
      <w:lvlJc w:val="left"/>
      <w:pPr>
        <w:tabs>
          <w:tab w:val="num" w:pos="5040"/>
        </w:tabs>
        <w:ind w:left="5040" w:hanging="360"/>
      </w:pPr>
      <w:rPr>
        <w:rFonts w:ascii="Symbol" w:hAnsi="Symbol"/>
      </w:rPr>
    </w:lvl>
    <w:lvl w:ilvl="7" w:tplc="EE582754">
      <w:start w:val="1"/>
      <w:numFmt w:val="bullet"/>
      <w:lvlText w:val="o"/>
      <w:lvlJc w:val="left"/>
      <w:pPr>
        <w:tabs>
          <w:tab w:val="num" w:pos="5760"/>
        </w:tabs>
        <w:ind w:left="5760" w:hanging="360"/>
      </w:pPr>
      <w:rPr>
        <w:rFonts w:ascii="Courier New" w:hAnsi="Courier New"/>
      </w:rPr>
    </w:lvl>
    <w:lvl w:ilvl="8" w:tplc="1020FBD4">
      <w:start w:val="1"/>
      <w:numFmt w:val="bullet"/>
      <w:lvlText w:val=""/>
      <w:lvlJc w:val="left"/>
      <w:pPr>
        <w:tabs>
          <w:tab w:val="num" w:pos="6480"/>
        </w:tabs>
        <w:ind w:left="6480" w:hanging="360"/>
      </w:pPr>
      <w:rPr>
        <w:rFonts w:ascii="Wingdings" w:hAnsi="Wingdings"/>
      </w:rPr>
    </w:lvl>
  </w:abstractNum>
  <w:abstractNum w:abstractNumId="9" w15:restartNumberingAfterBreak="0">
    <w:nsid w:val="664C4ABF"/>
    <w:multiLevelType w:val="hybridMultilevel"/>
    <w:tmpl w:val="00000007"/>
    <w:lvl w:ilvl="0" w:tplc="E8CEA68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9361DE6">
      <w:start w:val="1"/>
      <w:numFmt w:val="bullet"/>
      <w:lvlText w:val="o"/>
      <w:lvlJc w:val="left"/>
      <w:pPr>
        <w:tabs>
          <w:tab w:val="num" w:pos="1440"/>
        </w:tabs>
        <w:ind w:left="1440" w:hanging="360"/>
      </w:pPr>
      <w:rPr>
        <w:rFonts w:ascii="Courier New" w:hAnsi="Courier New"/>
      </w:rPr>
    </w:lvl>
    <w:lvl w:ilvl="2" w:tplc="6B66C2EE">
      <w:start w:val="1"/>
      <w:numFmt w:val="bullet"/>
      <w:lvlText w:val=""/>
      <w:lvlJc w:val="left"/>
      <w:pPr>
        <w:tabs>
          <w:tab w:val="num" w:pos="2160"/>
        </w:tabs>
        <w:ind w:left="2160" w:hanging="360"/>
      </w:pPr>
      <w:rPr>
        <w:rFonts w:ascii="Wingdings" w:hAnsi="Wingdings"/>
      </w:rPr>
    </w:lvl>
    <w:lvl w:ilvl="3" w:tplc="9FB8CABC">
      <w:start w:val="1"/>
      <w:numFmt w:val="bullet"/>
      <w:lvlText w:val=""/>
      <w:lvlJc w:val="left"/>
      <w:pPr>
        <w:tabs>
          <w:tab w:val="num" w:pos="2880"/>
        </w:tabs>
        <w:ind w:left="2880" w:hanging="360"/>
      </w:pPr>
      <w:rPr>
        <w:rFonts w:ascii="Symbol" w:hAnsi="Symbol"/>
      </w:rPr>
    </w:lvl>
    <w:lvl w:ilvl="4" w:tplc="1FAC8194">
      <w:start w:val="1"/>
      <w:numFmt w:val="bullet"/>
      <w:lvlText w:val="o"/>
      <w:lvlJc w:val="left"/>
      <w:pPr>
        <w:tabs>
          <w:tab w:val="num" w:pos="3600"/>
        </w:tabs>
        <w:ind w:left="3600" w:hanging="360"/>
      </w:pPr>
      <w:rPr>
        <w:rFonts w:ascii="Courier New" w:hAnsi="Courier New"/>
      </w:rPr>
    </w:lvl>
    <w:lvl w:ilvl="5" w:tplc="6CFA36A4">
      <w:start w:val="1"/>
      <w:numFmt w:val="bullet"/>
      <w:lvlText w:val=""/>
      <w:lvlJc w:val="left"/>
      <w:pPr>
        <w:tabs>
          <w:tab w:val="num" w:pos="4320"/>
        </w:tabs>
        <w:ind w:left="4320" w:hanging="360"/>
      </w:pPr>
      <w:rPr>
        <w:rFonts w:ascii="Wingdings" w:hAnsi="Wingdings"/>
      </w:rPr>
    </w:lvl>
    <w:lvl w:ilvl="6" w:tplc="AC54BB14">
      <w:start w:val="1"/>
      <w:numFmt w:val="bullet"/>
      <w:lvlText w:val=""/>
      <w:lvlJc w:val="left"/>
      <w:pPr>
        <w:tabs>
          <w:tab w:val="num" w:pos="5040"/>
        </w:tabs>
        <w:ind w:left="5040" w:hanging="360"/>
      </w:pPr>
      <w:rPr>
        <w:rFonts w:ascii="Symbol" w:hAnsi="Symbol"/>
      </w:rPr>
    </w:lvl>
    <w:lvl w:ilvl="7" w:tplc="94EA500C">
      <w:start w:val="1"/>
      <w:numFmt w:val="bullet"/>
      <w:lvlText w:val="o"/>
      <w:lvlJc w:val="left"/>
      <w:pPr>
        <w:tabs>
          <w:tab w:val="num" w:pos="5760"/>
        </w:tabs>
        <w:ind w:left="5760" w:hanging="360"/>
      </w:pPr>
      <w:rPr>
        <w:rFonts w:ascii="Courier New" w:hAnsi="Courier New"/>
      </w:rPr>
    </w:lvl>
    <w:lvl w:ilvl="8" w:tplc="55786312">
      <w:start w:val="1"/>
      <w:numFmt w:val="bullet"/>
      <w:lvlText w:val=""/>
      <w:lvlJc w:val="left"/>
      <w:pPr>
        <w:tabs>
          <w:tab w:val="num" w:pos="6480"/>
        </w:tabs>
        <w:ind w:left="6480" w:hanging="360"/>
      </w:pPr>
      <w:rPr>
        <w:rFonts w:ascii="Wingdings" w:hAnsi="Wingdings"/>
      </w:rPr>
    </w:lvl>
  </w:abstractNum>
  <w:abstractNum w:abstractNumId="10" w15:restartNumberingAfterBreak="0">
    <w:nsid w:val="664C4AC0"/>
    <w:multiLevelType w:val="hybridMultilevel"/>
    <w:tmpl w:val="00000008"/>
    <w:lvl w:ilvl="0" w:tplc="B210C5D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0021F4E">
      <w:start w:val="1"/>
      <w:numFmt w:val="bullet"/>
      <w:lvlText w:val="o"/>
      <w:lvlJc w:val="left"/>
      <w:pPr>
        <w:tabs>
          <w:tab w:val="num" w:pos="1440"/>
        </w:tabs>
        <w:ind w:left="1440" w:hanging="360"/>
      </w:pPr>
      <w:rPr>
        <w:rFonts w:ascii="Courier New" w:hAnsi="Courier New"/>
      </w:rPr>
    </w:lvl>
    <w:lvl w:ilvl="2" w:tplc="37725FF0">
      <w:start w:val="1"/>
      <w:numFmt w:val="bullet"/>
      <w:lvlText w:val=""/>
      <w:lvlJc w:val="left"/>
      <w:pPr>
        <w:tabs>
          <w:tab w:val="num" w:pos="2160"/>
        </w:tabs>
        <w:ind w:left="2160" w:hanging="360"/>
      </w:pPr>
      <w:rPr>
        <w:rFonts w:ascii="Wingdings" w:hAnsi="Wingdings"/>
      </w:rPr>
    </w:lvl>
    <w:lvl w:ilvl="3" w:tplc="DCE25446">
      <w:start w:val="1"/>
      <w:numFmt w:val="bullet"/>
      <w:lvlText w:val=""/>
      <w:lvlJc w:val="left"/>
      <w:pPr>
        <w:tabs>
          <w:tab w:val="num" w:pos="2880"/>
        </w:tabs>
        <w:ind w:left="2880" w:hanging="360"/>
      </w:pPr>
      <w:rPr>
        <w:rFonts w:ascii="Symbol" w:hAnsi="Symbol"/>
      </w:rPr>
    </w:lvl>
    <w:lvl w:ilvl="4" w:tplc="7054A4E6">
      <w:start w:val="1"/>
      <w:numFmt w:val="bullet"/>
      <w:lvlText w:val="o"/>
      <w:lvlJc w:val="left"/>
      <w:pPr>
        <w:tabs>
          <w:tab w:val="num" w:pos="3600"/>
        </w:tabs>
        <w:ind w:left="3600" w:hanging="360"/>
      </w:pPr>
      <w:rPr>
        <w:rFonts w:ascii="Courier New" w:hAnsi="Courier New"/>
      </w:rPr>
    </w:lvl>
    <w:lvl w:ilvl="5" w:tplc="9F4CC810">
      <w:start w:val="1"/>
      <w:numFmt w:val="bullet"/>
      <w:lvlText w:val=""/>
      <w:lvlJc w:val="left"/>
      <w:pPr>
        <w:tabs>
          <w:tab w:val="num" w:pos="4320"/>
        </w:tabs>
        <w:ind w:left="4320" w:hanging="360"/>
      </w:pPr>
      <w:rPr>
        <w:rFonts w:ascii="Wingdings" w:hAnsi="Wingdings"/>
      </w:rPr>
    </w:lvl>
    <w:lvl w:ilvl="6" w:tplc="C3DED4C2">
      <w:start w:val="1"/>
      <w:numFmt w:val="bullet"/>
      <w:lvlText w:val=""/>
      <w:lvlJc w:val="left"/>
      <w:pPr>
        <w:tabs>
          <w:tab w:val="num" w:pos="5040"/>
        </w:tabs>
        <w:ind w:left="5040" w:hanging="360"/>
      </w:pPr>
      <w:rPr>
        <w:rFonts w:ascii="Symbol" w:hAnsi="Symbol"/>
      </w:rPr>
    </w:lvl>
    <w:lvl w:ilvl="7" w:tplc="B16A9F74">
      <w:start w:val="1"/>
      <w:numFmt w:val="bullet"/>
      <w:lvlText w:val="o"/>
      <w:lvlJc w:val="left"/>
      <w:pPr>
        <w:tabs>
          <w:tab w:val="num" w:pos="5760"/>
        </w:tabs>
        <w:ind w:left="5760" w:hanging="360"/>
      </w:pPr>
      <w:rPr>
        <w:rFonts w:ascii="Courier New" w:hAnsi="Courier New"/>
      </w:rPr>
    </w:lvl>
    <w:lvl w:ilvl="8" w:tplc="8C58712A">
      <w:start w:val="1"/>
      <w:numFmt w:val="bullet"/>
      <w:lvlText w:val=""/>
      <w:lvlJc w:val="left"/>
      <w:pPr>
        <w:tabs>
          <w:tab w:val="num" w:pos="6480"/>
        </w:tabs>
        <w:ind w:left="6480" w:hanging="360"/>
      </w:pPr>
      <w:rPr>
        <w:rFonts w:ascii="Wingdings" w:hAnsi="Wingdings"/>
      </w:rPr>
    </w:lvl>
  </w:abstractNum>
  <w:abstractNum w:abstractNumId="11" w15:restartNumberingAfterBreak="0">
    <w:nsid w:val="664C4AC1"/>
    <w:multiLevelType w:val="hybridMultilevel"/>
    <w:tmpl w:val="00000009"/>
    <w:lvl w:ilvl="0" w:tplc="3A8C82C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C8023CE">
      <w:start w:val="1"/>
      <w:numFmt w:val="bullet"/>
      <w:lvlText w:val="o"/>
      <w:lvlJc w:val="left"/>
      <w:pPr>
        <w:tabs>
          <w:tab w:val="num" w:pos="1440"/>
        </w:tabs>
        <w:ind w:left="1440" w:hanging="360"/>
      </w:pPr>
      <w:rPr>
        <w:rFonts w:ascii="Courier New" w:hAnsi="Courier New"/>
      </w:rPr>
    </w:lvl>
    <w:lvl w:ilvl="2" w:tplc="1EE6D000">
      <w:start w:val="1"/>
      <w:numFmt w:val="bullet"/>
      <w:lvlText w:val=""/>
      <w:lvlJc w:val="left"/>
      <w:pPr>
        <w:tabs>
          <w:tab w:val="num" w:pos="2160"/>
        </w:tabs>
        <w:ind w:left="2160" w:hanging="360"/>
      </w:pPr>
      <w:rPr>
        <w:rFonts w:ascii="Wingdings" w:hAnsi="Wingdings"/>
      </w:rPr>
    </w:lvl>
    <w:lvl w:ilvl="3" w:tplc="325A13A4">
      <w:start w:val="1"/>
      <w:numFmt w:val="bullet"/>
      <w:lvlText w:val=""/>
      <w:lvlJc w:val="left"/>
      <w:pPr>
        <w:tabs>
          <w:tab w:val="num" w:pos="2880"/>
        </w:tabs>
        <w:ind w:left="2880" w:hanging="360"/>
      </w:pPr>
      <w:rPr>
        <w:rFonts w:ascii="Symbol" w:hAnsi="Symbol"/>
      </w:rPr>
    </w:lvl>
    <w:lvl w:ilvl="4" w:tplc="C2EED48C">
      <w:start w:val="1"/>
      <w:numFmt w:val="bullet"/>
      <w:lvlText w:val="o"/>
      <w:lvlJc w:val="left"/>
      <w:pPr>
        <w:tabs>
          <w:tab w:val="num" w:pos="3600"/>
        </w:tabs>
        <w:ind w:left="3600" w:hanging="360"/>
      </w:pPr>
      <w:rPr>
        <w:rFonts w:ascii="Courier New" w:hAnsi="Courier New"/>
      </w:rPr>
    </w:lvl>
    <w:lvl w:ilvl="5" w:tplc="7D5A6242">
      <w:start w:val="1"/>
      <w:numFmt w:val="bullet"/>
      <w:lvlText w:val=""/>
      <w:lvlJc w:val="left"/>
      <w:pPr>
        <w:tabs>
          <w:tab w:val="num" w:pos="4320"/>
        </w:tabs>
        <w:ind w:left="4320" w:hanging="360"/>
      </w:pPr>
      <w:rPr>
        <w:rFonts w:ascii="Wingdings" w:hAnsi="Wingdings"/>
      </w:rPr>
    </w:lvl>
    <w:lvl w:ilvl="6" w:tplc="EA2C1E46">
      <w:start w:val="1"/>
      <w:numFmt w:val="bullet"/>
      <w:lvlText w:val=""/>
      <w:lvlJc w:val="left"/>
      <w:pPr>
        <w:tabs>
          <w:tab w:val="num" w:pos="5040"/>
        </w:tabs>
        <w:ind w:left="5040" w:hanging="360"/>
      </w:pPr>
      <w:rPr>
        <w:rFonts w:ascii="Symbol" w:hAnsi="Symbol"/>
      </w:rPr>
    </w:lvl>
    <w:lvl w:ilvl="7" w:tplc="C4AC7DD2">
      <w:start w:val="1"/>
      <w:numFmt w:val="bullet"/>
      <w:lvlText w:val="o"/>
      <w:lvlJc w:val="left"/>
      <w:pPr>
        <w:tabs>
          <w:tab w:val="num" w:pos="5760"/>
        </w:tabs>
        <w:ind w:left="5760" w:hanging="360"/>
      </w:pPr>
      <w:rPr>
        <w:rFonts w:ascii="Courier New" w:hAnsi="Courier New"/>
      </w:rPr>
    </w:lvl>
    <w:lvl w:ilvl="8" w:tplc="5EAE9168">
      <w:start w:val="1"/>
      <w:numFmt w:val="bullet"/>
      <w:lvlText w:val=""/>
      <w:lvlJc w:val="left"/>
      <w:pPr>
        <w:tabs>
          <w:tab w:val="num" w:pos="6480"/>
        </w:tabs>
        <w:ind w:left="6480" w:hanging="360"/>
      </w:pPr>
      <w:rPr>
        <w:rFonts w:ascii="Wingdings" w:hAnsi="Wingdings"/>
      </w:rPr>
    </w:lvl>
  </w:abstractNum>
  <w:abstractNum w:abstractNumId="12" w15:restartNumberingAfterBreak="0">
    <w:nsid w:val="664C4AC2"/>
    <w:multiLevelType w:val="hybridMultilevel"/>
    <w:tmpl w:val="0000000A"/>
    <w:lvl w:ilvl="0" w:tplc="D192712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ADA0EB4">
      <w:start w:val="1"/>
      <w:numFmt w:val="bullet"/>
      <w:lvlText w:val="o"/>
      <w:lvlJc w:val="left"/>
      <w:pPr>
        <w:tabs>
          <w:tab w:val="num" w:pos="1440"/>
        </w:tabs>
        <w:ind w:left="1440" w:hanging="360"/>
      </w:pPr>
      <w:rPr>
        <w:rFonts w:ascii="Courier New" w:hAnsi="Courier New"/>
      </w:rPr>
    </w:lvl>
    <w:lvl w:ilvl="2" w:tplc="84F8C780">
      <w:start w:val="1"/>
      <w:numFmt w:val="bullet"/>
      <w:lvlText w:val=""/>
      <w:lvlJc w:val="left"/>
      <w:pPr>
        <w:tabs>
          <w:tab w:val="num" w:pos="2160"/>
        </w:tabs>
        <w:ind w:left="2160" w:hanging="360"/>
      </w:pPr>
      <w:rPr>
        <w:rFonts w:ascii="Wingdings" w:hAnsi="Wingdings"/>
      </w:rPr>
    </w:lvl>
    <w:lvl w:ilvl="3" w:tplc="00B2F200">
      <w:start w:val="1"/>
      <w:numFmt w:val="bullet"/>
      <w:lvlText w:val=""/>
      <w:lvlJc w:val="left"/>
      <w:pPr>
        <w:tabs>
          <w:tab w:val="num" w:pos="2880"/>
        </w:tabs>
        <w:ind w:left="2880" w:hanging="360"/>
      </w:pPr>
      <w:rPr>
        <w:rFonts w:ascii="Symbol" w:hAnsi="Symbol"/>
      </w:rPr>
    </w:lvl>
    <w:lvl w:ilvl="4" w:tplc="B4D294EA">
      <w:start w:val="1"/>
      <w:numFmt w:val="bullet"/>
      <w:lvlText w:val="o"/>
      <w:lvlJc w:val="left"/>
      <w:pPr>
        <w:tabs>
          <w:tab w:val="num" w:pos="3600"/>
        </w:tabs>
        <w:ind w:left="3600" w:hanging="360"/>
      </w:pPr>
      <w:rPr>
        <w:rFonts w:ascii="Courier New" w:hAnsi="Courier New"/>
      </w:rPr>
    </w:lvl>
    <w:lvl w:ilvl="5" w:tplc="52F020F8">
      <w:start w:val="1"/>
      <w:numFmt w:val="bullet"/>
      <w:lvlText w:val=""/>
      <w:lvlJc w:val="left"/>
      <w:pPr>
        <w:tabs>
          <w:tab w:val="num" w:pos="4320"/>
        </w:tabs>
        <w:ind w:left="4320" w:hanging="360"/>
      </w:pPr>
      <w:rPr>
        <w:rFonts w:ascii="Wingdings" w:hAnsi="Wingdings"/>
      </w:rPr>
    </w:lvl>
    <w:lvl w:ilvl="6" w:tplc="13528D10">
      <w:start w:val="1"/>
      <w:numFmt w:val="bullet"/>
      <w:lvlText w:val=""/>
      <w:lvlJc w:val="left"/>
      <w:pPr>
        <w:tabs>
          <w:tab w:val="num" w:pos="5040"/>
        </w:tabs>
        <w:ind w:left="5040" w:hanging="360"/>
      </w:pPr>
      <w:rPr>
        <w:rFonts w:ascii="Symbol" w:hAnsi="Symbol"/>
      </w:rPr>
    </w:lvl>
    <w:lvl w:ilvl="7" w:tplc="0636A532">
      <w:start w:val="1"/>
      <w:numFmt w:val="bullet"/>
      <w:lvlText w:val="o"/>
      <w:lvlJc w:val="left"/>
      <w:pPr>
        <w:tabs>
          <w:tab w:val="num" w:pos="5760"/>
        </w:tabs>
        <w:ind w:left="5760" w:hanging="360"/>
      </w:pPr>
      <w:rPr>
        <w:rFonts w:ascii="Courier New" w:hAnsi="Courier New"/>
      </w:rPr>
    </w:lvl>
    <w:lvl w:ilvl="8" w:tplc="1A34A6A0">
      <w:start w:val="1"/>
      <w:numFmt w:val="bullet"/>
      <w:lvlText w:val=""/>
      <w:lvlJc w:val="left"/>
      <w:pPr>
        <w:tabs>
          <w:tab w:val="num" w:pos="6480"/>
        </w:tabs>
        <w:ind w:left="6480" w:hanging="360"/>
      </w:pPr>
      <w:rPr>
        <w:rFonts w:ascii="Wingdings" w:hAnsi="Wingdings"/>
      </w:rPr>
    </w:lvl>
  </w:abstractNum>
  <w:abstractNum w:abstractNumId="13" w15:restartNumberingAfterBreak="0">
    <w:nsid w:val="664C4AC3"/>
    <w:multiLevelType w:val="hybridMultilevel"/>
    <w:tmpl w:val="0000000B"/>
    <w:lvl w:ilvl="0" w:tplc="03C6347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40A2B62">
      <w:start w:val="1"/>
      <w:numFmt w:val="bullet"/>
      <w:lvlText w:val="o"/>
      <w:lvlJc w:val="left"/>
      <w:pPr>
        <w:tabs>
          <w:tab w:val="num" w:pos="1440"/>
        </w:tabs>
        <w:ind w:left="1440" w:hanging="360"/>
      </w:pPr>
      <w:rPr>
        <w:rFonts w:ascii="Courier New" w:hAnsi="Courier New"/>
      </w:rPr>
    </w:lvl>
    <w:lvl w:ilvl="2" w:tplc="B128EF2A">
      <w:start w:val="1"/>
      <w:numFmt w:val="bullet"/>
      <w:lvlText w:val=""/>
      <w:lvlJc w:val="left"/>
      <w:pPr>
        <w:tabs>
          <w:tab w:val="num" w:pos="2160"/>
        </w:tabs>
        <w:ind w:left="2160" w:hanging="360"/>
      </w:pPr>
      <w:rPr>
        <w:rFonts w:ascii="Wingdings" w:hAnsi="Wingdings"/>
      </w:rPr>
    </w:lvl>
    <w:lvl w:ilvl="3" w:tplc="9D44B456">
      <w:start w:val="1"/>
      <w:numFmt w:val="bullet"/>
      <w:lvlText w:val=""/>
      <w:lvlJc w:val="left"/>
      <w:pPr>
        <w:tabs>
          <w:tab w:val="num" w:pos="2880"/>
        </w:tabs>
        <w:ind w:left="2880" w:hanging="360"/>
      </w:pPr>
      <w:rPr>
        <w:rFonts w:ascii="Symbol" w:hAnsi="Symbol"/>
      </w:rPr>
    </w:lvl>
    <w:lvl w:ilvl="4" w:tplc="F6CA48B6">
      <w:start w:val="1"/>
      <w:numFmt w:val="bullet"/>
      <w:lvlText w:val="o"/>
      <w:lvlJc w:val="left"/>
      <w:pPr>
        <w:tabs>
          <w:tab w:val="num" w:pos="3600"/>
        </w:tabs>
        <w:ind w:left="3600" w:hanging="360"/>
      </w:pPr>
      <w:rPr>
        <w:rFonts w:ascii="Courier New" w:hAnsi="Courier New"/>
      </w:rPr>
    </w:lvl>
    <w:lvl w:ilvl="5" w:tplc="FB8E1854">
      <w:start w:val="1"/>
      <w:numFmt w:val="bullet"/>
      <w:lvlText w:val=""/>
      <w:lvlJc w:val="left"/>
      <w:pPr>
        <w:tabs>
          <w:tab w:val="num" w:pos="4320"/>
        </w:tabs>
        <w:ind w:left="4320" w:hanging="360"/>
      </w:pPr>
      <w:rPr>
        <w:rFonts w:ascii="Wingdings" w:hAnsi="Wingdings"/>
      </w:rPr>
    </w:lvl>
    <w:lvl w:ilvl="6" w:tplc="AE068F1A">
      <w:start w:val="1"/>
      <w:numFmt w:val="bullet"/>
      <w:lvlText w:val=""/>
      <w:lvlJc w:val="left"/>
      <w:pPr>
        <w:tabs>
          <w:tab w:val="num" w:pos="5040"/>
        </w:tabs>
        <w:ind w:left="5040" w:hanging="360"/>
      </w:pPr>
      <w:rPr>
        <w:rFonts w:ascii="Symbol" w:hAnsi="Symbol"/>
      </w:rPr>
    </w:lvl>
    <w:lvl w:ilvl="7" w:tplc="7F461616">
      <w:start w:val="1"/>
      <w:numFmt w:val="bullet"/>
      <w:lvlText w:val="o"/>
      <w:lvlJc w:val="left"/>
      <w:pPr>
        <w:tabs>
          <w:tab w:val="num" w:pos="5760"/>
        </w:tabs>
        <w:ind w:left="5760" w:hanging="360"/>
      </w:pPr>
      <w:rPr>
        <w:rFonts w:ascii="Courier New" w:hAnsi="Courier New"/>
      </w:rPr>
    </w:lvl>
    <w:lvl w:ilvl="8" w:tplc="AA087D48">
      <w:start w:val="1"/>
      <w:numFmt w:val="bullet"/>
      <w:lvlText w:val=""/>
      <w:lvlJc w:val="left"/>
      <w:pPr>
        <w:tabs>
          <w:tab w:val="num" w:pos="6480"/>
        </w:tabs>
        <w:ind w:left="6480" w:hanging="360"/>
      </w:pPr>
      <w:rPr>
        <w:rFonts w:ascii="Wingdings" w:hAnsi="Wingdings"/>
      </w:rPr>
    </w:lvl>
  </w:abstractNum>
  <w:abstractNum w:abstractNumId="14" w15:restartNumberingAfterBreak="0">
    <w:nsid w:val="664C4AC4"/>
    <w:multiLevelType w:val="hybridMultilevel"/>
    <w:tmpl w:val="0000000C"/>
    <w:lvl w:ilvl="0" w:tplc="50E82BB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0A6EAE2">
      <w:start w:val="1"/>
      <w:numFmt w:val="bullet"/>
      <w:lvlText w:val="o"/>
      <w:lvlJc w:val="left"/>
      <w:pPr>
        <w:tabs>
          <w:tab w:val="num" w:pos="1440"/>
        </w:tabs>
        <w:ind w:left="1440" w:hanging="360"/>
      </w:pPr>
      <w:rPr>
        <w:rFonts w:ascii="Courier New" w:hAnsi="Courier New"/>
      </w:rPr>
    </w:lvl>
    <w:lvl w:ilvl="2" w:tplc="857ECC5E">
      <w:start w:val="1"/>
      <w:numFmt w:val="bullet"/>
      <w:lvlText w:val=""/>
      <w:lvlJc w:val="left"/>
      <w:pPr>
        <w:tabs>
          <w:tab w:val="num" w:pos="2160"/>
        </w:tabs>
        <w:ind w:left="2160" w:hanging="360"/>
      </w:pPr>
      <w:rPr>
        <w:rFonts w:ascii="Wingdings" w:hAnsi="Wingdings"/>
      </w:rPr>
    </w:lvl>
    <w:lvl w:ilvl="3" w:tplc="BA76D406">
      <w:start w:val="1"/>
      <w:numFmt w:val="bullet"/>
      <w:lvlText w:val=""/>
      <w:lvlJc w:val="left"/>
      <w:pPr>
        <w:tabs>
          <w:tab w:val="num" w:pos="2880"/>
        </w:tabs>
        <w:ind w:left="2880" w:hanging="360"/>
      </w:pPr>
      <w:rPr>
        <w:rFonts w:ascii="Symbol" w:hAnsi="Symbol"/>
      </w:rPr>
    </w:lvl>
    <w:lvl w:ilvl="4" w:tplc="9306F29E">
      <w:start w:val="1"/>
      <w:numFmt w:val="bullet"/>
      <w:lvlText w:val="o"/>
      <w:lvlJc w:val="left"/>
      <w:pPr>
        <w:tabs>
          <w:tab w:val="num" w:pos="3600"/>
        </w:tabs>
        <w:ind w:left="3600" w:hanging="360"/>
      </w:pPr>
      <w:rPr>
        <w:rFonts w:ascii="Courier New" w:hAnsi="Courier New"/>
      </w:rPr>
    </w:lvl>
    <w:lvl w:ilvl="5" w:tplc="56D22EB6">
      <w:start w:val="1"/>
      <w:numFmt w:val="bullet"/>
      <w:lvlText w:val=""/>
      <w:lvlJc w:val="left"/>
      <w:pPr>
        <w:tabs>
          <w:tab w:val="num" w:pos="4320"/>
        </w:tabs>
        <w:ind w:left="4320" w:hanging="360"/>
      </w:pPr>
      <w:rPr>
        <w:rFonts w:ascii="Wingdings" w:hAnsi="Wingdings"/>
      </w:rPr>
    </w:lvl>
    <w:lvl w:ilvl="6" w:tplc="52F622AA">
      <w:start w:val="1"/>
      <w:numFmt w:val="bullet"/>
      <w:lvlText w:val=""/>
      <w:lvlJc w:val="left"/>
      <w:pPr>
        <w:tabs>
          <w:tab w:val="num" w:pos="5040"/>
        </w:tabs>
        <w:ind w:left="5040" w:hanging="360"/>
      </w:pPr>
      <w:rPr>
        <w:rFonts w:ascii="Symbol" w:hAnsi="Symbol"/>
      </w:rPr>
    </w:lvl>
    <w:lvl w:ilvl="7" w:tplc="594043D4">
      <w:start w:val="1"/>
      <w:numFmt w:val="bullet"/>
      <w:lvlText w:val="o"/>
      <w:lvlJc w:val="left"/>
      <w:pPr>
        <w:tabs>
          <w:tab w:val="num" w:pos="5760"/>
        </w:tabs>
        <w:ind w:left="5760" w:hanging="360"/>
      </w:pPr>
      <w:rPr>
        <w:rFonts w:ascii="Courier New" w:hAnsi="Courier New"/>
      </w:rPr>
    </w:lvl>
    <w:lvl w:ilvl="8" w:tplc="858A8704">
      <w:start w:val="1"/>
      <w:numFmt w:val="bullet"/>
      <w:lvlText w:val=""/>
      <w:lvlJc w:val="left"/>
      <w:pPr>
        <w:tabs>
          <w:tab w:val="num" w:pos="6480"/>
        </w:tabs>
        <w:ind w:left="6480" w:hanging="360"/>
      </w:pPr>
      <w:rPr>
        <w:rFonts w:ascii="Wingdings" w:hAnsi="Wingdings"/>
      </w:rPr>
    </w:lvl>
  </w:abstractNum>
  <w:abstractNum w:abstractNumId="15" w15:restartNumberingAfterBreak="0">
    <w:nsid w:val="664C4AC5"/>
    <w:multiLevelType w:val="hybridMultilevel"/>
    <w:tmpl w:val="0000000D"/>
    <w:lvl w:ilvl="0" w:tplc="2AAECF5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ADE4FFE">
      <w:start w:val="1"/>
      <w:numFmt w:val="bullet"/>
      <w:lvlText w:val="o"/>
      <w:lvlJc w:val="left"/>
      <w:pPr>
        <w:tabs>
          <w:tab w:val="num" w:pos="1440"/>
        </w:tabs>
        <w:ind w:left="1440" w:hanging="360"/>
      </w:pPr>
      <w:rPr>
        <w:rFonts w:ascii="Courier New" w:hAnsi="Courier New"/>
      </w:rPr>
    </w:lvl>
    <w:lvl w:ilvl="2" w:tplc="1870F208">
      <w:start w:val="1"/>
      <w:numFmt w:val="bullet"/>
      <w:lvlText w:val=""/>
      <w:lvlJc w:val="left"/>
      <w:pPr>
        <w:tabs>
          <w:tab w:val="num" w:pos="2160"/>
        </w:tabs>
        <w:ind w:left="2160" w:hanging="360"/>
      </w:pPr>
      <w:rPr>
        <w:rFonts w:ascii="Wingdings" w:hAnsi="Wingdings"/>
      </w:rPr>
    </w:lvl>
    <w:lvl w:ilvl="3" w:tplc="E0C0CB38">
      <w:start w:val="1"/>
      <w:numFmt w:val="bullet"/>
      <w:lvlText w:val=""/>
      <w:lvlJc w:val="left"/>
      <w:pPr>
        <w:tabs>
          <w:tab w:val="num" w:pos="2880"/>
        </w:tabs>
        <w:ind w:left="2880" w:hanging="360"/>
      </w:pPr>
      <w:rPr>
        <w:rFonts w:ascii="Symbol" w:hAnsi="Symbol"/>
      </w:rPr>
    </w:lvl>
    <w:lvl w:ilvl="4" w:tplc="B94C39A0">
      <w:start w:val="1"/>
      <w:numFmt w:val="bullet"/>
      <w:lvlText w:val="o"/>
      <w:lvlJc w:val="left"/>
      <w:pPr>
        <w:tabs>
          <w:tab w:val="num" w:pos="3600"/>
        </w:tabs>
        <w:ind w:left="3600" w:hanging="360"/>
      </w:pPr>
      <w:rPr>
        <w:rFonts w:ascii="Courier New" w:hAnsi="Courier New"/>
      </w:rPr>
    </w:lvl>
    <w:lvl w:ilvl="5" w:tplc="0960120C">
      <w:start w:val="1"/>
      <w:numFmt w:val="bullet"/>
      <w:lvlText w:val=""/>
      <w:lvlJc w:val="left"/>
      <w:pPr>
        <w:tabs>
          <w:tab w:val="num" w:pos="4320"/>
        </w:tabs>
        <w:ind w:left="4320" w:hanging="360"/>
      </w:pPr>
      <w:rPr>
        <w:rFonts w:ascii="Wingdings" w:hAnsi="Wingdings"/>
      </w:rPr>
    </w:lvl>
    <w:lvl w:ilvl="6" w:tplc="B3AC4490">
      <w:start w:val="1"/>
      <w:numFmt w:val="bullet"/>
      <w:lvlText w:val=""/>
      <w:lvlJc w:val="left"/>
      <w:pPr>
        <w:tabs>
          <w:tab w:val="num" w:pos="5040"/>
        </w:tabs>
        <w:ind w:left="5040" w:hanging="360"/>
      </w:pPr>
      <w:rPr>
        <w:rFonts w:ascii="Symbol" w:hAnsi="Symbol"/>
      </w:rPr>
    </w:lvl>
    <w:lvl w:ilvl="7" w:tplc="9B9C5728">
      <w:start w:val="1"/>
      <w:numFmt w:val="bullet"/>
      <w:lvlText w:val="o"/>
      <w:lvlJc w:val="left"/>
      <w:pPr>
        <w:tabs>
          <w:tab w:val="num" w:pos="5760"/>
        </w:tabs>
        <w:ind w:left="5760" w:hanging="360"/>
      </w:pPr>
      <w:rPr>
        <w:rFonts w:ascii="Courier New" w:hAnsi="Courier New"/>
      </w:rPr>
    </w:lvl>
    <w:lvl w:ilvl="8" w:tplc="0A884FFA">
      <w:start w:val="1"/>
      <w:numFmt w:val="bullet"/>
      <w:lvlText w:val=""/>
      <w:lvlJc w:val="left"/>
      <w:pPr>
        <w:tabs>
          <w:tab w:val="num" w:pos="6480"/>
        </w:tabs>
        <w:ind w:left="6480" w:hanging="360"/>
      </w:pPr>
      <w:rPr>
        <w:rFonts w:ascii="Wingdings" w:hAnsi="Wingdings"/>
      </w:rPr>
    </w:lvl>
  </w:abstractNum>
  <w:abstractNum w:abstractNumId="16" w15:restartNumberingAfterBreak="0">
    <w:nsid w:val="664C4AC6"/>
    <w:multiLevelType w:val="hybridMultilevel"/>
    <w:tmpl w:val="0000000E"/>
    <w:lvl w:ilvl="0" w:tplc="BA7A73C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CC8677C">
      <w:start w:val="1"/>
      <w:numFmt w:val="bullet"/>
      <w:lvlText w:val="o"/>
      <w:lvlJc w:val="left"/>
      <w:pPr>
        <w:tabs>
          <w:tab w:val="num" w:pos="1440"/>
        </w:tabs>
        <w:ind w:left="1440" w:hanging="360"/>
      </w:pPr>
      <w:rPr>
        <w:rFonts w:ascii="Courier New" w:hAnsi="Courier New"/>
      </w:rPr>
    </w:lvl>
    <w:lvl w:ilvl="2" w:tplc="746AA9F6">
      <w:start w:val="1"/>
      <w:numFmt w:val="bullet"/>
      <w:lvlText w:val=""/>
      <w:lvlJc w:val="left"/>
      <w:pPr>
        <w:tabs>
          <w:tab w:val="num" w:pos="2160"/>
        </w:tabs>
        <w:ind w:left="2160" w:hanging="360"/>
      </w:pPr>
      <w:rPr>
        <w:rFonts w:ascii="Wingdings" w:hAnsi="Wingdings"/>
      </w:rPr>
    </w:lvl>
    <w:lvl w:ilvl="3" w:tplc="E940E126">
      <w:start w:val="1"/>
      <w:numFmt w:val="bullet"/>
      <w:lvlText w:val=""/>
      <w:lvlJc w:val="left"/>
      <w:pPr>
        <w:tabs>
          <w:tab w:val="num" w:pos="2880"/>
        </w:tabs>
        <w:ind w:left="2880" w:hanging="360"/>
      </w:pPr>
      <w:rPr>
        <w:rFonts w:ascii="Symbol" w:hAnsi="Symbol"/>
      </w:rPr>
    </w:lvl>
    <w:lvl w:ilvl="4" w:tplc="EA185FF4">
      <w:start w:val="1"/>
      <w:numFmt w:val="bullet"/>
      <w:lvlText w:val="o"/>
      <w:lvlJc w:val="left"/>
      <w:pPr>
        <w:tabs>
          <w:tab w:val="num" w:pos="3600"/>
        </w:tabs>
        <w:ind w:left="3600" w:hanging="360"/>
      </w:pPr>
      <w:rPr>
        <w:rFonts w:ascii="Courier New" w:hAnsi="Courier New"/>
      </w:rPr>
    </w:lvl>
    <w:lvl w:ilvl="5" w:tplc="94D2E2B2">
      <w:start w:val="1"/>
      <w:numFmt w:val="bullet"/>
      <w:lvlText w:val=""/>
      <w:lvlJc w:val="left"/>
      <w:pPr>
        <w:tabs>
          <w:tab w:val="num" w:pos="4320"/>
        </w:tabs>
        <w:ind w:left="4320" w:hanging="360"/>
      </w:pPr>
      <w:rPr>
        <w:rFonts w:ascii="Wingdings" w:hAnsi="Wingdings"/>
      </w:rPr>
    </w:lvl>
    <w:lvl w:ilvl="6" w:tplc="5E4E4E7C">
      <w:start w:val="1"/>
      <w:numFmt w:val="bullet"/>
      <w:lvlText w:val=""/>
      <w:lvlJc w:val="left"/>
      <w:pPr>
        <w:tabs>
          <w:tab w:val="num" w:pos="5040"/>
        </w:tabs>
        <w:ind w:left="5040" w:hanging="360"/>
      </w:pPr>
      <w:rPr>
        <w:rFonts w:ascii="Symbol" w:hAnsi="Symbol"/>
      </w:rPr>
    </w:lvl>
    <w:lvl w:ilvl="7" w:tplc="60808798">
      <w:start w:val="1"/>
      <w:numFmt w:val="bullet"/>
      <w:lvlText w:val="o"/>
      <w:lvlJc w:val="left"/>
      <w:pPr>
        <w:tabs>
          <w:tab w:val="num" w:pos="5760"/>
        </w:tabs>
        <w:ind w:left="5760" w:hanging="360"/>
      </w:pPr>
      <w:rPr>
        <w:rFonts w:ascii="Courier New" w:hAnsi="Courier New"/>
      </w:rPr>
    </w:lvl>
    <w:lvl w:ilvl="8" w:tplc="4C328422">
      <w:start w:val="1"/>
      <w:numFmt w:val="bullet"/>
      <w:lvlText w:val=""/>
      <w:lvlJc w:val="left"/>
      <w:pPr>
        <w:tabs>
          <w:tab w:val="num" w:pos="6480"/>
        </w:tabs>
        <w:ind w:left="6480" w:hanging="360"/>
      </w:pPr>
      <w:rPr>
        <w:rFonts w:ascii="Wingdings" w:hAnsi="Wingdings"/>
      </w:rPr>
    </w:lvl>
  </w:abstractNum>
  <w:abstractNum w:abstractNumId="17" w15:restartNumberingAfterBreak="0">
    <w:nsid w:val="664C4AC7"/>
    <w:multiLevelType w:val="hybridMultilevel"/>
    <w:tmpl w:val="0000000F"/>
    <w:lvl w:ilvl="0" w:tplc="B12C53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B3C8CB2">
      <w:start w:val="1"/>
      <w:numFmt w:val="bullet"/>
      <w:lvlText w:val="o"/>
      <w:lvlJc w:val="left"/>
      <w:pPr>
        <w:tabs>
          <w:tab w:val="num" w:pos="1440"/>
        </w:tabs>
        <w:ind w:left="1440" w:hanging="360"/>
      </w:pPr>
      <w:rPr>
        <w:rFonts w:ascii="Courier New" w:hAnsi="Courier New"/>
      </w:rPr>
    </w:lvl>
    <w:lvl w:ilvl="2" w:tplc="F5906120">
      <w:start w:val="1"/>
      <w:numFmt w:val="bullet"/>
      <w:lvlText w:val=""/>
      <w:lvlJc w:val="left"/>
      <w:pPr>
        <w:tabs>
          <w:tab w:val="num" w:pos="2160"/>
        </w:tabs>
        <w:ind w:left="2160" w:hanging="360"/>
      </w:pPr>
      <w:rPr>
        <w:rFonts w:ascii="Wingdings" w:hAnsi="Wingdings"/>
      </w:rPr>
    </w:lvl>
    <w:lvl w:ilvl="3" w:tplc="77684750">
      <w:start w:val="1"/>
      <w:numFmt w:val="bullet"/>
      <w:lvlText w:val=""/>
      <w:lvlJc w:val="left"/>
      <w:pPr>
        <w:tabs>
          <w:tab w:val="num" w:pos="2880"/>
        </w:tabs>
        <w:ind w:left="2880" w:hanging="360"/>
      </w:pPr>
      <w:rPr>
        <w:rFonts w:ascii="Symbol" w:hAnsi="Symbol"/>
      </w:rPr>
    </w:lvl>
    <w:lvl w:ilvl="4" w:tplc="16842E6E">
      <w:start w:val="1"/>
      <w:numFmt w:val="bullet"/>
      <w:lvlText w:val="o"/>
      <w:lvlJc w:val="left"/>
      <w:pPr>
        <w:tabs>
          <w:tab w:val="num" w:pos="3600"/>
        </w:tabs>
        <w:ind w:left="3600" w:hanging="360"/>
      </w:pPr>
      <w:rPr>
        <w:rFonts w:ascii="Courier New" w:hAnsi="Courier New"/>
      </w:rPr>
    </w:lvl>
    <w:lvl w:ilvl="5" w:tplc="926CC132">
      <w:start w:val="1"/>
      <w:numFmt w:val="bullet"/>
      <w:lvlText w:val=""/>
      <w:lvlJc w:val="left"/>
      <w:pPr>
        <w:tabs>
          <w:tab w:val="num" w:pos="4320"/>
        </w:tabs>
        <w:ind w:left="4320" w:hanging="360"/>
      </w:pPr>
      <w:rPr>
        <w:rFonts w:ascii="Wingdings" w:hAnsi="Wingdings"/>
      </w:rPr>
    </w:lvl>
    <w:lvl w:ilvl="6" w:tplc="2B62D002">
      <w:start w:val="1"/>
      <w:numFmt w:val="bullet"/>
      <w:lvlText w:val=""/>
      <w:lvlJc w:val="left"/>
      <w:pPr>
        <w:tabs>
          <w:tab w:val="num" w:pos="5040"/>
        </w:tabs>
        <w:ind w:left="5040" w:hanging="360"/>
      </w:pPr>
      <w:rPr>
        <w:rFonts w:ascii="Symbol" w:hAnsi="Symbol"/>
      </w:rPr>
    </w:lvl>
    <w:lvl w:ilvl="7" w:tplc="645CA2E8">
      <w:start w:val="1"/>
      <w:numFmt w:val="bullet"/>
      <w:lvlText w:val="o"/>
      <w:lvlJc w:val="left"/>
      <w:pPr>
        <w:tabs>
          <w:tab w:val="num" w:pos="5760"/>
        </w:tabs>
        <w:ind w:left="5760" w:hanging="360"/>
      </w:pPr>
      <w:rPr>
        <w:rFonts w:ascii="Courier New" w:hAnsi="Courier New"/>
      </w:rPr>
    </w:lvl>
    <w:lvl w:ilvl="8" w:tplc="4E5A4E46">
      <w:start w:val="1"/>
      <w:numFmt w:val="bullet"/>
      <w:lvlText w:val=""/>
      <w:lvlJc w:val="left"/>
      <w:pPr>
        <w:tabs>
          <w:tab w:val="num" w:pos="6480"/>
        </w:tabs>
        <w:ind w:left="6480" w:hanging="360"/>
      </w:pPr>
      <w:rPr>
        <w:rFonts w:ascii="Wingdings" w:hAnsi="Wingdings"/>
      </w:rPr>
    </w:lvl>
  </w:abstractNum>
  <w:abstractNum w:abstractNumId="18" w15:restartNumberingAfterBreak="0">
    <w:nsid w:val="664C4AC8"/>
    <w:multiLevelType w:val="hybridMultilevel"/>
    <w:tmpl w:val="00000010"/>
    <w:lvl w:ilvl="0" w:tplc="7F34593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88217A2">
      <w:start w:val="1"/>
      <w:numFmt w:val="bullet"/>
      <w:lvlText w:val="o"/>
      <w:lvlJc w:val="left"/>
      <w:pPr>
        <w:tabs>
          <w:tab w:val="num" w:pos="1440"/>
        </w:tabs>
        <w:ind w:left="1440" w:hanging="360"/>
      </w:pPr>
      <w:rPr>
        <w:rFonts w:ascii="Courier New" w:hAnsi="Courier New"/>
      </w:rPr>
    </w:lvl>
    <w:lvl w:ilvl="2" w:tplc="0A6634A0">
      <w:start w:val="1"/>
      <w:numFmt w:val="bullet"/>
      <w:lvlText w:val=""/>
      <w:lvlJc w:val="left"/>
      <w:pPr>
        <w:tabs>
          <w:tab w:val="num" w:pos="2160"/>
        </w:tabs>
        <w:ind w:left="2160" w:hanging="360"/>
      </w:pPr>
      <w:rPr>
        <w:rFonts w:ascii="Wingdings" w:hAnsi="Wingdings"/>
      </w:rPr>
    </w:lvl>
    <w:lvl w:ilvl="3" w:tplc="51742FD4">
      <w:start w:val="1"/>
      <w:numFmt w:val="bullet"/>
      <w:lvlText w:val=""/>
      <w:lvlJc w:val="left"/>
      <w:pPr>
        <w:tabs>
          <w:tab w:val="num" w:pos="2880"/>
        </w:tabs>
        <w:ind w:left="2880" w:hanging="360"/>
      </w:pPr>
      <w:rPr>
        <w:rFonts w:ascii="Symbol" w:hAnsi="Symbol"/>
      </w:rPr>
    </w:lvl>
    <w:lvl w:ilvl="4" w:tplc="66B0C816">
      <w:start w:val="1"/>
      <w:numFmt w:val="bullet"/>
      <w:lvlText w:val="o"/>
      <w:lvlJc w:val="left"/>
      <w:pPr>
        <w:tabs>
          <w:tab w:val="num" w:pos="3600"/>
        </w:tabs>
        <w:ind w:left="3600" w:hanging="360"/>
      </w:pPr>
      <w:rPr>
        <w:rFonts w:ascii="Courier New" w:hAnsi="Courier New"/>
      </w:rPr>
    </w:lvl>
    <w:lvl w:ilvl="5" w:tplc="7C067718">
      <w:start w:val="1"/>
      <w:numFmt w:val="bullet"/>
      <w:lvlText w:val=""/>
      <w:lvlJc w:val="left"/>
      <w:pPr>
        <w:tabs>
          <w:tab w:val="num" w:pos="4320"/>
        </w:tabs>
        <w:ind w:left="4320" w:hanging="360"/>
      </w:pPr>
      <w:rPr>
        <w:rFonts w:ascii="Wingdings" w:hAnsi="Wingdings"/>
      </w:rPr>
    </w:lvl>
    <w:lvl w:ilvl="6" w:tplc="52DAEEBC">
      <w:start w:val="1"/>
      <w:numFmt w:val="bullet"/>
      <w:lvlText w:val=""/>
      <w:lvlJc w:val="left"/>
      <w:pPr>
        <w:tabs>
          <w:tab w:val="num" w:pos="5040"/>
        </w:tabs>
        <w:ind w:left="5040" w:hanging="360"/>
      </w:pPr>
      <w:rPr>
        <w:rFonts w:ascii="Symbol" w:hAnsi="Symbol"/>
      </w:rPr>
    </w:lvl>
    <w:lvl w:ilvl="7" w:tplc="67966FFE">
      <w:start w:val="1"/>
      <w:numFmt w:val="bullet"/>
      <w:lvlText w:val="o"/>
      <w:lvlJc w:val="left"/>
      <w:pPr>
        <w:tabs>
          <w:tab w:val="num" w:pos="5760"/>
        </w:tabs>
        <w:ind w:left="5760" w:hanging="360"/>
      </w:pPr>
      <w:rPr>
        <w:rFonts w:ascii="Courier New" w:hAnsi="Courier New"/>
      </w:rPr>
    </w:lvl>
    <w:lvl w:ilvl="8" w:tplc="D690ECD4">
      <w:start w:val="1"/>
      <w:numFmt w:val="bullet"/>
      <w:lvlText w:val=""/>
      <w:lvlJc w:val="left"/>
      <w:pPr>
        <w:tabs>
          <w:tab w:val="num" w:pos="6480"/>
        </w:tabs>
        <w:ind w:left="6480" w:hanging="360"/>
      </w:pPr>
      <w:rPr>
        <w:rFonts w:ascii="Wingdings" w:hAnsi="Wingdings"/>
      </w:rPr>
    </w:lvl>
  </w:abstractNum>
  <w:abstractNum w:abstractNumId="19" w15:restartNumberingAfterBreak="0">
    <w:nsid w:val="664C4AC9"/>
    <w:multiLevelType w:val="hybridMultilevel"/>
    <w:tmpl w:val="00000011"/>
    <w:lvl w:ilvl="0" w:tplc="10447FB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2E8B8A2">
      <w:start w:val="1"/>
      <w:numFmt w:val="bullet"/>
      <w:lvlText w:val="o"/>
      <w:lvlJc w:val="left"/>
      <w:pPr>
        <w:tabs>
          <w:tab w:val="num" w:pos="1440"/>
        </w:tabs>
        <w:ind w:left="1440" w:hanging="360"/>
      </w:pPr>
      <w:rPr>
        <w:rFonts w:ascii="Courier New" w:hAnsi="Courier New"/>
      </w:rPr>
    </w:lvl>
    <w:lvl w:ilvl="2" w:tplc="CE94BBA0">
      <w:start w:val="1"/>
      <w:numFmt w:val="bullet"/>
      <w:lvlText w:val=""/>
      <w:lvlJc w:val="left"/>
      <w:pPr>
        <w:tabs>
          <w:tab w:val="num" w:pos="2160"/>
        </w:tabs>
        <w:ind w:left="2160" w:hanging="360"/>
      </w:pPr>
      <w:rPr>
        <w:rFonts w:ascii="Wingdings" w:hAnsi="Wingdings"/>
      </w:rPr>
    </w:lvl>
    <w:lvl w:ilvl="3" w:tplc="775A369E">
      <w:start w:val="1"/>
      <w:numFmt w:val="bullet"/>
      <w:lvlText w:val=""/>
      <w:lvlJc w:val="left"/>
      <w:pPr>
        <w:tabs>
          <w:tab w:val="num" w:pos="2880"/>
        </w:tabs>
        <w:ind w:left="2880" w:hanging="360"/>
      </w:pPr>
      <w:rPr>
        <w:rFonts w:ascii="Symbol" w:hAnsi="Symbol"/>
      </w:rPr>
    </w:lvl>
    <w:lvl w:ilvl="4" w:tplc="947CF384">
      <w:start w:val="1"/>
      <w:numFmt w:val="bullet"/>
      <w:lvlText w:val="o"/>
      <w:lvlJc w:val="left"/>
      <w:pPr>
        <w:tabs>
          <w:tab w:val="num" w:pos="3600"/>
        </w:tabs>
        <w:ind w:left="3600" w:hanging="360"/>
      </w:pPr>
      <w:rPr>
        <w:rFonts w:ascii="Courier New" w:hAnsi="Courier New"/>
      </w:rPr>
    </w:lvl>
    <w:lvl w:ilvl="5" w:tplc="B33EDFA2">
      <w:start w:val="1"/>
      <w:numFmt w:val="bullet"/>
      <w:lvlText w:val=""/>
      <w:lvlJc w:val="left"/>
      <w:pPr>
        <w:tabs>
          <w:tab w:val="num" w:pos="4320"/>
        </w:tabs>
        <w:ind w:left="4320" w:hanging="360"/>
      </w:pPr>
      <w:rPr>
        <w:rFonts w:ascii="Wingdings" w:hAnsi="Wingdings"/>
      </w:rPr>
    </w:lvl>
    <w:lvl w:ilvl="6" w:tplc="DBA628CE">
      <w:start w:val="1"/>
      <w:numFmt w:val="bullet"/>
      <w:lvlText w:val=""/>
      <w:lvlJc w:val="left"/>
      <w:pPr>
        <w:tabs>
          <w:tab w:val="num" w:pos="5040"/>
        </w:tabs>
        <w:ind w:left="5040" w:hanging="360"/>
      </w:pPr>
      <w:rPr>
        <w:rFonts w:ascii="Symbol" w:hAnsi="Symbol"/>
      </w:rPr>
    </w:lvl>
    <w:lvl w:ilvl="7" w:tplc="D86C6454">
      <w:start w:val="1"/>
      <w:numFmt w:val="bullet"/>
      <w:lvlText w:val="o"/>
      <w:lvlJc w:val="left"/>
      <w:pPr>
        <w:tabs>
          <w:tab w:val="num" w:pos="5760"/>
        </w:tabs>
        <w:ind w:left="5760" w:hanging="360"/>
      </w:pPr>
      <w:rPr>
        <w:rFonts w:ascii="Courier New" w:hAnsi="Courier New"/>
      </w:rPr>
    </w:lvl>
    <w:lvl w:ilvl="8" w:tplc="880232E6">
      <w:start w:val="1"/>
      <w:numFmt w:val="bullet"/>
      <w:lvlText w:val=""/>
      <w:lvlJc w:val="left"/>
      <w:pPr>
        <w:tabs>
          <w:tab w:val="num" w:pos="6480"/>
        </w:tabs>
        <w:ind w:left="6480" w:hanging="360"/>
      </w:pPr>
      <w:rPr>
        <w:rFonts w:ascii="Wingdings" w:hAnsi="Wingdings"/>
      </w:rPr>
    </w:lvl>
  </w:abstractNum>
  <w:abstractNum w:abstractNumId="20" w15:restartNumberingAfterBreak="0">
    <w:nsid w:val="664C4ACA"/>
    <w:multiLevelType w:val="hybridMultilevel"/>
    <w:tmpl w:val="00000012"/>
    <w:lvl w:ilvl="0" w:tplc="D5301D1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8B40440">
      <w:start w:val="1"/>
      <w:numFmt w:val="bullet"/>
      <w:lvlText w:val="o"/>
      <w:lvlJc w:val="left"/>
      <w:pPr>
        <w:tabs>
          <w:tab w:val="num" w:pos="1440"/>
        </w:tabs>
        <w:ind w:left="1440" w:hanging="360"/>
      </w:pPr>
      <w:rPr>
        <w:rFonts w:ascii="Courier New" w:hAnsi="Courier New"/>
      </w:rPr>
    </w:lvl>
    <w:lvl w:ilvl="2" w:tplc="5D865044">
      <w:start w:val="1"/>
      <w:numFmt w:val="bullet"/>
      <w:lvlText w:val=""/>
      <w:lvlJc w:val="left"/>
      <w:pPr>
        <w:tabs>
          <w:tab w:val="num" w:pos="2160"/>
        </w:tabs>
        <w:ind w:left="2160" w:hanging="360"/>
      </w:pPr>
      <w:rPr>
        <w:rFonts w:ascii="Wingdings" w:hAnsi="Wingdings"/>
      </w:rPr>
    </w:lvl>
    <w:lvl w:ilvl="3" w:tplc="DB88925E">
      <w:start w:val="1"/>
      <w:numFmt w:val="bullet"/>
      <w:lvlText w:val=""/>
      <w:lvlJc w:val="left"/>
      <w:pPr>
        <w:tabs>
          <w:tab w:val="num" w:pos="2880"/>
        </w:tabs>
        <w:ind w:left="2880" w:hanging="360"/>
      </w:pPr>
      <w:rPr>
        <w:rFonts w:ascii="Symbol" w:hAnsi="Symbol"/>
      </w:rPr>
    </w:lvl>
    <w:lvl w:ilvl="4" w:tplc="BA4680BA">
      <w:start w:val="1"/>
      <w:numFmt w:val="bullet"/>
      <w:lvlText w:val="o"/>
      <w:lvlJc w:val="left"/>
      <w:pPr>
        <w:tabs>
          <w:tab w:val="num" w:pos="3600"/>
        </w:tabs>
        <w:ind w:left="3600" w:hanging="360"/>
      </w:pPr>
      <w:rPr>
        <w:rFonts w:ascii="Courier New" w:hAnsi="Courier New"/>
      </w:rPr>
    </w:lvl>
    <w:lvl w:ilvl="5" w:tplc="FE3E14CC">
      <w:start w:val="1"/>
      <w:numFmt w:val="bullet"/>
      <w:lvlText w:val=""/>
      <w:lvlJc w:val="left"/>
      <w:pPr>
        <w:tabs>
          <w:tab w:val="num" w:pos="4320"/>
        </w:tabs>
        <w:ind w:left="4320" w:hanging="360"/>
      </w:pPr>
      <w:rPr>
        <w:rFonts w:ascii="Wingdings" w:hAnsi="Wingdings"/>
      </w:rPr>
    </w:lvl>
    <w:lvl w:ilvl="6" w:tplc="1842F158">
      <w:start w:val="1"/>
      <w:numFmt w:val="bullet"/>
      <w:lvlText w:val=""/>
      <w:lvlJc w:val="left"/>
      <w:pPr>
        <w:tabs>
          <w:tab w:val="num" w:pos="5040"/>
        </w:tabs>
        <w:ind w:left="5040" w:hanging="360"/>
      </w:pPr>
      <w:rPr>
        <w:rFonts w:ascii="Symbol" w:hAnsi="Symbol"/>
      </w:rPr>
    </w:lvl>
    <w:lvl w:ilvl="7" w:tplc="86B8C25C">
      <w:start w:val="1"/>
      <w:numFmt w:val="bullet"/>
      <w:lvlText w:val="o"/>
      <w:lvlJc w:val="left"/>
      <w:pPr>
        <w:tabs>
          <w:tab w:val="num" w:pos="5760"/>
        </w:tabs>
        <w:ind w:left="5760" w:hanging="360"/>
      </w:pPr>
      <w:rPr>
        <w:rFonts w:ascii="Courier New" w:hAnsi="Courier New"/>
      </w:rPr>
    </w:lvl>
    <w:lvl w:ilvl="8" w:tplc="F2D0C686">
      <w:start w:val="1"/>
      <w:numFmt w:val="bullet"/>
      <w:lvlText w:val=""/>
      <w:lvlJc w:val="left"/>
      <w:pPr>
        <w:tabs>
          <w:tab w:val="num" w:pos="6480"/>
        </w:tabs>
        <w:ind w:left="6480" w:hanging="360"/>
      </w:pPr>
      <w:rPr>
        <w:rFonts w:ascii="Wingdings" w:hAnsi="Wingdings"/>
      </w:rPr>
    </w:lvl>
  </w:abstractNum>
  <w:abstractNum w:abstractNumId="21" w15:restartNumberingAfterBreak="0">
    <w:nsid w:val="664C4ACB"/>
    <w:multiLevelType w:val="hybridMultilevel"/>
    <w:tmpl w:val="00000013"/>
    <w:lvl w:ilvl="0" w:tplc="6C5ECBF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A28C308">
      <w:start w:val="1"/>
      <w:numFmt w:val="bullet"/>
      <w:lvlText w:val="o"/>
      <w:lvlJc w:val="left"/>
      <w:pPr>
        <w:tabs>
          <w:tab w:val="num" w:pos="1440"/>
        </w:tabs>
        <w:ind w:left="1440" w:hanging="360"/>
      </w:pPr>
      <w:rPr>
        <w:rFonts w:ascii="Courier New" w:hAnsi="Courier New"/>
      </w:rPr>
    </w:lvl>
    <w:lvl w:ilvl="2" w:tplc="B2142B10">
      <w:start w:val="1"/>
      <w:numFmt w:val="bullet"/>
      <w:lvlText w:val=""/>
      <w:lvlJc w:val="left"/>
      <w:pPr>
        <w:tabs>
          <w:tab w:val="num" w:pos="2160"/>
        </w:tabs>
        <w:ind w:left="2160" w:hanging="360"/>
      </w:pPr>
      <w:rPr>
        <w:rFonts w:ascii="Wingdings" w:hAnsi="Wingdings"/>
      </w:rPr>
    </w:lvl>
    <w:lvl w:ilvl="3" w:tplc="802455A0">
      <w:start w:val="1"/>
      <w:numFmt w:val="bullet"/>
      <w:lvlText w:val=""/>
      <w:lvlJc w:val="left"/>
      <w:pPr>
        <w:tabs>
          <w:tab w:val="num" w:pos="2880"/>
        </w:tabs>
        <w:ind w:left="2880" w:hanging="360"/>
      </w:pPr>
      <w:rPr>
        <w:rFonts w:ascii="Symbol" w:hAnsi="Symbol"/>
      </w:rPr>
    </w:lvl>
    <w:lvl w:ilvl="4" w:tplc="716484C0">
      <w:start w:val="1"/>
      <w:numFmt w:val="bullet"/>
      <w:lvlText w:val="o"/>
      <w:lvlJc w:val="left"/>
      <w:pPr>
        <w:tabs>
          <w:tab w:val="num" w:pos="3600"/>
        </w:tabs>
        <w:ind w:left="3600" w:hanging="360"/>
      </w:pPr>
      <w:rPr>
        <w:rFonts w:ascii="Courier New" w:hAnsi="Courier New"/>
      </w:rPr>
    </w:lvl>
    <w:lvl w:ilvl="5" w:tplc="184A1DAA">
      <w:start w:val="1"/>
      <w:numFmt w:val="bullet"/>
      <w:lvlText w:val=""/>
      <w:lvlJc w:val="left"/>
      <w:pPr>
        <w:tabs>
          <w:tab w:val="num" w:pos="4320"/>
        </w:tabs>
        <w:ind w:left="4320" w:hanging="360"/>
      </w:pPr>
      <w:rPr>
        <w:rFonts w:ascii="Wingdings" w:hAnsi="Wingdings"/>
      </w:rPr>
    </w:lvl>
    <w:lvl w:ilvl="6" w:tplc="76AE6E80">
      <w:start w:val="1"/>
      <w:numFmt w:val="bullet"/>
      <w:lvlText w:val=""/>
      <w:lvlJc w:val="left"/>
      <w:pPr>
        <w:tabs>
          <w:tab w:val="num" w:pos="5040"/>
        </w:tabs>
        <w:ind w:left="5040" w:hanging="360"/>
      </w:pPr>
      <w:rPr>
        <w:rFonts w:ascii="Symbol" w:hAnsi="Symbol"/>
      </w:rPr>
    </w:lvl>
    <w:lvl w:ilvl="7" w:tplc="7DEC6A12">
      <w:start w:val="1"/>
      <w:numFmt w:val="bullet"/>
      <w:lvlText w:val="o"/>
      <w:lvlJc w:val="left"/>
      <w:pPr>
        <w:tabs>
          <w:tab w:val="num" w:pos="5760"/>
        </w:tabs>
        <w:ind w:left="5760" w:hanging="360"/>
      </w:pPr>
      <w:rPr>
        <w:rFonts w:ascii="Courier New" w:hAnsi="Courier New"/>
      </w:rPr>
    </w:lvl>
    <w:lvl w:ilvl="8" w:tplc="B20A9A6E">
      <w:start w:val="1"/>
      <w:numFmt w:val="bullet"/>
      <w:lvlText w:val=""/>
      <w:lvlJc w:val="left"/>
      <w:pPr>
        <w:tabs>
          <w:tab w:val="num" w:pos="6480"/>
        </w:tabs>
        <w:ind w:left="6480" w:hanging="360"/>
      </w:pPr>
      <w:rPr>
        <w:rFonts w:ascii="Wingdings" w:hAnsi="Wingdings"/>
      </w:rPr>
    </w:lvl>
  </w:abstractNum>
  <w:abstractNum w:abstractNumId="22" w15:restartNumberingAfterBreak="0">
    <w:nsid w:val="664C4ACC"/>
    <w:multiLevelType w:val="hybridMultilevel"/>
    <w:tmpl w:val="00000014"/>
    <w:lvl w:ilvl="0" w:tplc="326834E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11ED818">
      <w:start w:val="1"/>
      <w:numFmt w:val="bullet"/>
      <w:lvlText w:val="o"/>
      <w:lvlJc w:val="left"/>
      <w:pPr>
        <w:tabs>
          <w:tab w:val="num" w:pos="1440"/>
        </w:tabs>
        <w:ind w:left="1440" w:hanging="360"/>
      </w:pPr>
      <w:rPr>
        <w:rFonts w:ascii="Courier New" w:hAnsi="Courier New"/>
      </w:rPr>
    </w:lvl>
    <w:lvl w:ilvl="2" w:tplc="B0DC816A">
      <w:start w:val="1"/>
      <w:numFmt w:val="bullet"/>
      <w:lvlText w:val=""/>
      <w:lvlJc w:val="left"/>
      <w:pPr>
        <w:tabs>
          <w:tab w:val="num" w:pos="2160"/>
        </w:tabs>
        <w:ind w:left="2160" w:hanging="360"/>
      </w:pPr>
      <w:rPr>
        <w:rFonts w:ascii="Wingdings" w:hAnsi="Wingdings"/>
      </w:rPr>
    </w:lvl>
    <w:lvl w:ilvl="3" w:tplc="3DF09948">
      <w:start w:val="1"/>
      <w:numFmt w:val="bullet"/>
      <w:lvlText w:val=""/>
      <w:lvlJc w:val="left"/>
      <w:pPr>
        <w:tabs>
          <w:tab w:val="num" w:pos="2880"/>
        </w:tabs>
        <w:ind w:left="2880" w:hanging="360"/>
      </w:pPr>
      <w:rPr>
        <w:rFonts w:ascii="Symbol" w:hAnsi="Symbol"/>
      </w:rPr>
    </w:lvl>
    <w:lvl w:ilvl="4" w:tplc="05BC53D4">
      <w:start w:val="1"/>
      <w:numFmt w:val="bullet"/>
      <w:lvlText w:val="o"/>
      <w:lvlJc w:val="left"/>
      <w:pPr>
        <w:tabs>
          <w:tab w:val="num" w:pos="3600"/>
        </w:tabs>
        <w:ind w:left="3600" w:hanging="360"/>
      </w:pPr>
      <w:rPr>
        <w:rFonts w:ascii="Courier New" w:hAnsi="Courier New"/>
      </w:rPr>
    </w:lvl>
    <w:lvl w:ilvl="5" w:tplc="76CA87A0">
      <w:start w:val="1"/>
      <w:numFmt w:val="bullet"/>
      <w:lvlText w:val=""/>
      <w:lvlJc w:val="left"/>
      <w:pPr>
        <w:tabs>
          <w:tab w:val="num" w:pos="4320"/>
        </w:tabs>
        <w:ind w:left="4320" w:hanging="360"/>
      </w:pPr>
      <w:rPr>
        <w:rFonts w:ascii="Wingdings" w:hAnsi="Wingdings"/>
      </w:rPr>
    </w:lvl>
    <w:lvl w:ilvl="6" w:tplc="AAA63888">
      <w:start w:val="1"/>
      <w:numFmt w:val="bullet"/>
      <w:lvlText w:val=""/>
      <w:lvlJc w:val="left"/>
      <w:pPr>
        <w:tabs>
          <w:tab w:val="num" w:pos="5040"/>
        </w:tabs>
        <w:ind w:left="5040" w:hanging="360"/>
      </w:pPr>
      <w:rPr>
        <w:rFonts w:ascii="Symbol" w:hAnsi="Symbol"/>
      </w:rPr>
    </w:lvl>
    <w:lvl w:ilvl="7" w:tplc="06EE1384">
      <w:start w:val="1"/>
      <w:numFmt w:val="bullet"/>
      <w:lvlText w:val="o"/>
      <w:lvlJc w:val="left"/>
      <w:pPr>
        <w:tabs>
          <w:tab w:val="num" w:pos="5760"/>
        </w:tabs>
        <w:ind w:left="5760" w:hanging="360"/>
      </w:pPr>
      <w:rPr>
        <w:rFonts w:ascii="Courier New" w:hAnsi="Courier New"/>
      </w:rPr>
    </w:lvl>
    <w:lvl w:ilvl="8" w:tplc="1C181EC6">
      <w:start w:val="1"/>
      <w:numFmt w:val="bullet"/>
      <w:lvlText w:val=""/>
      <w:lvlJc w:val="left"/>
      <w:pPr>
        <w:tabs>
          <w:tab w:val="num" w:pos="6480"/>
        </w:tabs>
        <w:ind w:left="6480" w:hanging="360"/>
      </w:pPr>
      <w:rPr>
        <w:rFonts w:ascii="Wingdings" w:hAnsi="Wingdings"/>
      </w:rPr>
    </w:lvl>
  </w:abstractNum>
  <w:abstractNum w:abstractNumId="23" w15:restartNumberingAfterBreak="0">
    <w:nsid w:val="664C4ACD"/>
    <w:multiLevelType w:val="hybridMultilevel"/>
    <w:tmpl w:val="00000015"/>
    <w:lvl w:ilvl="0" w:tplc="92763C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56E9EE8">
      <w:start w:val="1"/>
      <w:numFmt w:val="bullet"/>
      <w:lvlText w:val="o"/>
      <w:lvlJc w:val="left"/>
      <w:pPr>
        <w:tabs>
          <w:tab w:val="num" w:pos="1440"/>
        </w:tabs>
        <w:ind w:left="1440" w:hanging="360"/>
      </w:pPr>
      <w:rPr>
        <w:rFonts w:ascii="Courier New" w:hAnsi="Courier New"/>
      </w:rPr>
    </w:lvl>
    <w:lvl w:ilvl="2" w:tplc="D23839AA">
      <w:start w:val="1"/>
      <w:numFmt w:val="bullet"/>
      <w:lvlText w:val=""/>
      <w:lvlJc w:val="left"/>
      <w:pPr>
        <w:tabs>
          <w:tab w:val="num" w:pos="2160"/>
        </w:tabs>
        <w:ind w:left="2160" w:hanging="360"/>
      </w:pPr>
      <w:rPr>
        <w:rFonts w:ascii="Wingdings" w:hAnsi="Wingdings"/>
      </w:rPr>
    </w:lvl>
    <w:lvl w:ilvl="3" w:tplc="9BF0E33A">
      <w:start w:val="1"/>
      <w:numFmt w:val="bullet"/>
      <w:lvlText w:val=""/>
      <w:lvlJc w:val="left"/>
      <w:pPr>
        <w:tabs>
          <w:tab w:val="num" w:pos="2880"/>
        </w:tabs>
        <w:ind w:left="2880" w:hanging="360"/>
      </w:pPr>
      <w:rPr>
        <w:rFonts w:ascii="Symbol" w:hAnsi="Symbol"/>
      </w:rPr>
    </w:lvl>
    <w:lvl w:ilvl="4" w:tplc="C060D0FC">
      <w:start w:val="1"/>
      <w:numFmt w:val="bullet"/>
      <w:lvlText w:val="o"/>
      <w:lvlJc w:val="left"/>
      <w:pPr>
        <w:tabs>
          <w:tab w:val="num" w:pos="3600"/>
        </w:tabs>
        <w:ind w:left="3600" w:hanging="360"/>
      </w:pPr>
      <w:rPr>
        <w:rFonts w:ascii="Courier New" w:hAnsi="Courier New"/>
      </w:rPr>
    </w:lvl>
    <w:lvl w:ilvl="5" w:tplc="E20C71A0">
      <w:start w:val="1"/>
      <w:numFmt w:val="bullet"/>
      <w:lvlText w:val=""/>
      <w:lvlJc w:val="left"/>
      <w:pPr>
        <w:tabs>
          <w:tab w:val="num" w:pos="4320"/>
        </w:tabs>
        <w:ind w:left="4320" w:hanging="360"/>
      </w:pPr>
      <w:rPr>
        <w:rFonts w:ascii="Wingdings" w:hAnsi="Wingdings"/>
      </w:rPr>
    </w:lvl>
    <w:lvl w:ilvl="6" w:tplc="9822BF76">
      <w:start w:val="1"/>
      <w:numFmt w:val="bullet"/>
      <w:lvlText w:val=""/>
      <w:lvlJc w:val="left"/>
      <w:pPr>
        <w:tabs>
          <w:tab w:val="num" w:pos="5040"/>
        </w:tabs>
        <w:ind w:left="5040" w:hanging="360"/>
      </w:pPr>
      <w:rPr>
        <w:rFonts w:ascii="Symbol" w:hAnsi="Symbol"/>
      </w:rPr>
    </w:lvl>
    <w:lvl w:ilvl="7" w:tplc="B34852E4">
      <w:start w:val="1"/>
      <w:numFmt w:val="bullet"/>
      <w:lvlText w:val="o"/>
      <w:lvlJc w:val="left"/>
      <w:pPr>
        <w:tabs>
          <w:tab w:val="num" w:pos="5760"/>
        </w:tabs>
        <w:ind w:left="5760" w:hanging="360"/>
      </w:pPr>
      <w:rPr>
        <w:rFonts w:ascii="Courier New" w:hAnsi="Courier New"/>
      </w:rPr>
    </w:lvl>
    <w:lvl w:ilvl="8" w:tplc="825CA5B8">
      <w:start w:val="1"/>
      <w:numFmt w:val="bullet"/>
      <w:lvlText w:val=""/>
      <w:lvlJc w:val="left"/>
      <w:pPr>
        <w:tabs>
          <w:tab w:val="num" w:pos="6480"/>
        </w:tabs>
        <w:ind w:left="6480" w:hanging="360"/>
      </w:pPr>
      <w:rPr>
        <w:rFonts w:ascii="Wingdings" w:hAnsi="Wingdings"/>
      </w:rPr>
    </w:lvl>
  </w:abstractNum>
  <w:abstractNum w:abstractNumId="24" w15:restartNumberingAfterBreak="0">
    <w:nsid w:val="664C4ACE"/>
    <w:multiLevelType w:val="hybridMultilevel"/>
    <w:tmpl w:val="00000016"/>
    <w:lvl w:ilvl="0" w:tplc="117E7B6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578E164">
      <w:start w:val="1"/>
      <w:numFmt w:val="bullet"/>
      <w:lvlText w:val="o"/>
      <w:lvlJc w:val="left"/>
      <w:pPr>
        <w:tabs>
          <w:tab w:val="num" w:pos="1440"/>
        </w:tabs>
        <w:ind w:left="1440" w:hanging="360"/>
      </w:pPr>
      <w:rPr>
        <w:rFonts w:ascii="Courier New" w:hAnsi="Courier New"/>
      </w:rPr>
    </w:lvl>
    <w:lvl w:ilvl="2" w:tplc="6FC8D8C8">
      <w:start w:val="1"/>
      <w:numFmt w:val="bullet"/>
      <w:lvlText w:val=""/>
      <w:lvlJc w:val="left"/>
      <w:pPr>
        <w:tabs>
          <w:tab w:val="num" w:pos="2160"/>
        </w:tabs>
        <w:ind w:left="2160" w:hanging="360"/>
      </w:pPr>
      <w:rPr>
        <w:rFonts w:ascii="Wingdings" w:hAnsi="Wingdings"/>
      </w:rPr>
    </w:lvl>
    <w:lvl w:ilvl="3" w:tplc="08D63346">
      <w:start w:val="1"/>
      <w:numFmt w:val="bullet"/>
      <w:lvlText w:val=""/>
      <w:lvlJc w:val="left"/>
      <w:pPr>
        <w:tabs>
          <w:tab w:val="num" w:pos="2880"/>
        </w:tabs>
        <w:ind w:left="2880" w:hanging="360"/>
      </w:pPr>
      <w:rPr>
        <w:rFonts w:ascii="Symbol" w:hAnsi="Symbol"/>
      </w:rPr>
    </w:lvl>
    <w:lvl w:ilvl="4" w:tplc="621E9C82">
      <w:start w:val="1"/>
      <w:numFmt w:val="bullet"/>
      <w:lvlText w:val="o"/>
      <w:lvlJc w:val="left"/>
      <w:pPr>
        <w:tabs>
          <w:tab w:val="num" w:pos="3600"/>
        </w:tabs>
        <w:ind w:left="3600" w:hanging="360"/>
      </w:pPr>
      <w:rPr>
        <w:rFonts w:ascii="Courier New" w:hAnsi="Courier New"/>
      </w:rPr>
    </w:lvl>
    <w:lvl w:ilvl="5" w:tplc="A086CACC">
      <w:start w:val="1"/>
      <w:numFmt w:val="bullet"/>
      <w:lvlText w:val=""/>
      <w:lvlJc w:val="left"/>
      <w:pPr>
        <w:tabs>
          <w:tab w:val="num" w:pos="4320"/>
        </w:tabs>
        <w:ind w:left="4320" w:hanging="360"/>
      </w:pPr>
      <w:rPr>
        <w:rFonts w:ascii="Wingdings" w:hAnsi="Wingdings"/>
      </w:rPr>
    </w:lvl>
    <w:lvl w:ilvl="6" w:tplc="A0846864">
      <w:start w:val="1"/>
      <w:numFmt w:val="bullet"/>
      <w:lvlText w:val=""/>
      <w:lvlJc w:val="left"/>
      <w:pPr>
        <w:tabs>
          <w:tab w:val="num" w:pos="5040"/>
        </w:tabs>
        <w:ind w:left="5040" w:hanging="360"/>
      </w:pPr>
      <w:rPr>
        <w:rFonts w:ascii="Symbol" w:hAnsi="Symbol"/>
      </w:rPr>
    </w:lvl>
    <w:lvl w:ilvl="7" w:tplc="5F941FCA">
      <w:start w:val="1"/>
      <w:numFmt w:val="bullet"/>
      <w:lvlText w:val="o"/>
      <w:lvlJc w:val="left"/>
      <w:pPr>
        <w:tabs>
          <w:tab w:val="num" w:pos="5760"/>
        </w:tabs>
        <w:ind w:left="5760" w:hanging="360"/>
      </w:pPr>
      <w:rPr>
        <w:rFonts w:ascii="Courier New" w:hAnsi="Courier New"/>
      </w:rPr>
    </w:lvl>
    <w:lvl w:ilvl="8" w:tplc="F7B46EBA">
      <w:start w:val="1"/>
      <w:numFmt w:val="bullet"/>
      <w:lvlText w:val=""/>
      <w:lvlJc w:val="left"/>
      <w:pPr>
        <w:tabs>
          <w:tab w:val="num" w:pos="6480"/>
        </w:tabs>
        <w:ind w:left="6480" w:hanging="360"/>
      </w:pPr>
      <w:rPr>
        <w:rFonts w:ascii="Wingdings" w:hAnsi="Wingdings"/>
      </w:rPr>
    </w:lvl>
  </w:abstractNum>
  <w:abstractNum w:abstractNumId="25" w15:restartNumberingAfterBreak="0">
    <w:nsid w:val="664C4ACF"/>
    <w:multiLevelType w:val="hybridMultilevel"/>
    <w:tmpl w:val="00000017"/>
    <w:lvl w:ilvl="0" w:tplc="DFE6F7C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3C0500C">
      <w:start w:val="1"/>
      <w:numFmt w:val="bullet"/>
      <w:lvlText w:val="o"/>
      <w:lvlJc w:val="left"/>
      <w:pPr>
        <w:tabs>
          <w:tab w:val="num" w:pos="1440"/>
        </w:tabs>
        <w:ind w:left="1440" w:hanging="360"/>
      </w:pPr>
      <w:rPr>
        <w:rFonts w:ascii="Courier New" w:hAnsi="Courier New"/>
      </w:rPr>
    </w:lvl>
    <w:lvl w:ilvl="2" w:tplc="736C9468">
      <w:start w:val="1"/>
      <w:numFmt w:val="bullet"/>
      <w:lvlText w:val=""/>
      <w:lvlJc w:val="left"/>
      <w:pPr>
        <w:tabs>
          <w:tab w:val="num" w:pos="2160"/>
        </w:tabs>
        <w:ind w:left="2160" w:hanging="360"/>
      </w:pPr>
      <w:rPr>
        <w:rFonts w:ascii="Wingdings" w:hAnsi="Wingdings"/>
      </w:rPr>
    </w:lvl>
    <w:lvl w:ilvl="3" w:tplc="083C4F70">
      <w:start w:val="1"/>
      <w:numFmt w:val="bullet"/>
      <w:lvlText w:val=""/>
      <w:lvlJc w:val="left"/>
      <w:pPr>
        <w:tabs>
          <w:tab w:val="num" w:pos="2880"/>
        </w:tabs>
        <w:ind w:left="2880" w:hanging="360"/>
      </w:pPr>
      <w:rPr>
        <w:rFonts w:ascii="Symbol" w:hAnsi="Symbol"/>
      </w:rPr>
    </w:lvl>
    <w:lvl w:ilvl="4" w:tplc="F49218B0">
      <w:start w:val="1"/>
      <w:numFmt w:val="bullet"/>
      <w:lvlText w:val="o"/>
      <w:lvlJc w:val="left"/>
      <w:pPr>
        <w:tabs>
          <w:tab w:val="num" w:pos="3600"/>
        </w:tabs>
        <w:ind w:left="3600" w:hanging="360"/>
      </w:pPr>
      <w:rPr>
        <w:rFonts w:ascii="Courier New" w:hAnsi="Courier New"/>
      </w:rPr>
    </w:lvl>
    <w:lvl w:ilvl="5" w:tplc="8D5CA1AE">
      <w:start w:val="1"/>
      <w:numFmt w:val="bullet"/>
      <w:lvlText w:val=""/>
      <w:lvlJc w:val="left"/>
      <w:pPr>
        <w:tabs>
          <w:tab w:val="num" w:pos="4320"/>
        </w:tabs>
        <w:ind w:left="4320" w:hanging="360"/>
      </w:pPr>
      <w:rPr>
        <w:rFonts w:ascii="Wingdings" w:hAnsi="Wingdings"/>
      </w:rPr>
    </w:lvl>
    <w:lvl w:ilvl="6" w:tplc="04162BE4">
      <w:start w:val="1"/>
      <w:numFmt w:val="bullet"/>
      <w:lvlText w:val=""/>
      <w:lvlJc w:val="left"/>
      <w:pPr>
        <w:tabs>
          <w:tab w:val="num" w:pos="5040"/>
        </w:tabs>
        <w:ind w:left="5040" w:hanging="360"/>
      </w:pPr>
      <w:rPr>
        <w:rFonts w:ascii="Symbol" w:hAnsi="Symbol"/>
      </w:rPr>
    </w:lvl>
    <w:lvl w:ilvl="7" w:tplc="230AA5D4">
      <w:start w:val="1"/>
      <w:numFmt w:val="bullet"/>
      <w:lvlText w:val="o"/>
      <w:lvlJc w:val="left"/>
      <w:pPr>
        <w:tabs>
          <w:tab w:val="num" w:pos="5760"/>
        </w:tabs>
        <w:ind w:left="5760" w:hanging="360"/>
      </w:pPr>
      <w:rPr>
        <w:rFonts w:ascii="Courier New" w:hAnsi="Courier New"/>
      </w:rPr>
    </w:lvl>
    <w:lvl w:ilvl="8" w:tplc="3C50378C">
      <w:start w:val="1"/>
      <w:numFmt w:val="bullet"/>
      <w:lvlText w:val=""/>
      <w:lvlJc w:val="left"/>
      <w:pPr>
        <w:tabs>
          <w:tab w:val="num" w:pos="6480"/>
        </w:tabs>
        <w:ind w:left="6480" w:hanging="360"/>
      </w:pPr>
      <w:rPr>
        <w:rFonts w:ascii="Wingdings" w:hAnsi="Wingdings"/>
      </w:rPr>
    </w:lvl>
  </w:abstractNum>
  <w:abstractNum w:abstractNumId="26" w15:restartNumberingAfterBreak="0">
    <w:nsid w:val="664C4AD0"/>
    <w:multiLevelType w:val="hybridMultilevel"/>
    <w:tmpl w:val="00000018"/>
    <w:lvl w:ilvl="0" w:tplc="7DC08B0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E0E7E3E">
      <w:start w:val="1"/>
      <w:numFmt w:val="bullet"/>
      <w:lvlText w:val="o"/>
      <w:lvlJc w:val="left"/>
      <w:pPr>
        <w:tabs>
          <w:tab w:val="num" w:pos="1440"/>
        </w:tabs>
        <w:ind w:left="1440" w:hanging="360"/>
      </w:pPr>
      <w:rPr>
        <w:rFonts w:ascii="Courier New" w:hAnsi="Courier New"/>
      </w:rPr>
    </w:lvl>
    <w:lvl w:ilvl="2" w:tplc="A5DEA1B4">
      <w:start w:val="1"/>
      <w:numFmt w:val="bullet"/>
      <w:lvlText w:val=""/>
      <w:lvlJc w:val="left"/>
      <w:pPr>
        <w:tabs>
          <w:tab w:val="num" w:pos="2160"/>
        </w:tabs>
        <w:ind w:left="2160" w:hanging="360"/>
      </w:pPr>
      <w:rPr>
        <w:rFonts w:ascii="Wingdings" w:hAnsi="Wingdings"/>
      </w:rPr>
    </w:lvl>
    <w:lvl w:ilvl="3" w:tplc="F2B2446E">
      <w:start w:val="1"/>
      <w:numFmt w:val="bullet"/>
      <w:lvlText w:val=""/>
      <w:lvlJc w:val="left"/>
      <w:pPr>
        <w:tabs>
          <w:tab w:val="num" w:pos="2880"/>
        </w:tabs>
        <w:ind w:left="2880" w:hanging="360"/>
      </w:pPr>
      <w:rPr>
        <w:rFonts w:ascii="Symbol" w:hAnsi="Symbol"/>
      </w:rPr>
    </w:lvl>
    <w:lvl w:ilvl="4" w:tplc="B2EEC8FA">
      <w:start w:val="1"/>
      <w:numFmt w:val="bullet"/>
      <w:lvlText w:val="o"/>
      <w:lvlJc w:val="left"/>
      <w:pPr>
        <w:tabs>
          <w:tab w:val="num" w:pos="3600"/>
        </w:tabs>
        <w:ind w:left="3600" w:hanging="360"/>
      </w:pPr>
      <w:rPr>
        <w:rFonts w:ascii="Courier New" w:hAnsi="Courier New"/>
      </w:rPr>
    </w:lvl>
    <w:lvl w:ilvl="5" w:tplc="D2CC5986">
      <w:start w:val="1"/>
      <w:numFmt w:val="bullet"/>
      <w:lvlText w:val=""/>
      <w:lvlJc w:val="left"/>
      <w:pPr>
        <w:tabs>
          <w:tab w:val="num" w:pos="4320"/>
        </w:tabs>
        <w:ind w:left="4320" w:hanging="360"/>
      </w:pPr>
      <w:rPr>
        <w:rFonts w:ascii="Wingdings" w:hAnsi="Wingdings"/>
      </w:rPr>
    </w:lvl>
    <w:lvl w:ilvl="6" w:tplc="EE2E1DE2">
      <w:start w:val="1"/>
      <w:numFmt w:val="bullet"/>
      <w:lvlText w:val=""/>
      <w:lvlJc w:val="left"/>
      <w:pPr>
        <w:tabs>
          <w:tab w:val="num" w:pos="5040"/>
        </w:tabs>
        <w:ind w:left="5040" w:hanging="360"/>
      </w:pPr>
      <w:rPr>
        <w:rFonts w:ascii="Symbol" w:hAnsi="Symbol"/>
      </w:rPr>
    </w:lvl>
    <w:lvl w:ilvl="7" w:tplc="EFC60828">
      <w:start w:val="1"/>
      <w:numFmt w:val="bullet"/>
      <w:lvlText w:val="o"/>
      <w:lvlJc w:val="left"/>
      <w:pPr>
        <w:tabs>
          <w:tab w:val="num" w:pos="5760"/>
        </w:tabs>
        <w:ind w:left="5760" w:hanging="360"/>
      </w:pPr>
      <w:rPr>
        <w:rFonts w:ascii="Courier New" w:hAnsi="Courier New"/>
      </w:rPr>
    </w:lvl>
    <w:lvl w:ilvl="8" w:tplc="2BDABE1E">
      <w:start w:val="1"/>
      <w:numFmt w:val="bullet"/>
      <w:lvlText w:val=""/>
      <w:lvlJc w:val="left"/>
      <w:pPr>
        <w:tabs>
          <w:tab w:val="num" w:pos="6480"/>
        </w:tabs>
        <w:ind w:left="6480" w:hanging="360"/>
      </w:pPr>
      <w:rPr>
        <w:rFonts w:ascii="Wingdings" w:hAnsi="Wingdings"/>
      </w:rPr>
    </w:lvl>
  </w:abstractNum>
  <w:abstractNum w:abstractNumId="27" w15:restartNumberingAfterBreak="0">
    <w:nsid w:val="664C4AD1"/>
    <w:multiLevelType w:val="hybridMultilevel"/>
    <w:tmpl w:val="00000019"/>
    <w:lvl w:ilvl="0" w:tplc="2DF0DDF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B0015CE">
      <w:start w:val="1"/>
      <w:numFmt w:val="bullet"/>
      <w:lvlText w:val="o"/>
      <w:lvlJc w:val="left"/>
      <w:pPr>
        <w:tabs>
          <w:tab w:val="num" w:pos="1440"/>
        </w:tabs>
        <w:ind w:left="1440" w:hanging="360"/>
      </w:pPr>
      <w:rPr>
        <w:rFonts w:ascii="Courier New" w:hAnsi="Courier New"/>
      </w:rPr>
    </w:lvl>
    <w:lvl w:ilvl="2" w:tplc="0080A8CC">
      <w:start w:val="1"/>
      <w:numFmt w:val="bullet"/>
      <w:lvlText w:val=""/>
      <w:lvlJc w:val="left"/>
      <w:pPr>
        <w:tabs>
          <w:tab w:val="num" w:pos="2160"/>
        </w:tabs>
        <w:ind w:left="2160" w:hanging="360"/>
      </w:pPr>
      <w:rPr>
        <w:rFonts w:ascii="Wingdings" w:hAnsi="Wingdings"/>
      </w:rPr>
    </w:lvl>
    <w:lvl w:ilvl="3" w:tplc="0456A85A">
      <w:start w:val="1"/>
      <w:numFmt w:val="bullet"/>
      <w:lvlText w:val=""/>
      <w:lvlJc w:val="left"/>
      <w:pPr>
        <w:tabs>
          <w:tab w:val="num" w:pos="2880"/>
        </w:tabs>
        <w:ind w:left="2880" w:hanging="360"/>
      </w:pPr>
      <w:rPr>
        <w:rFonts w:ascii="Symbol" w:hAnsi="Symbol"/>
      </w:rPr>
    </w:lvl>
    <w:lvl w:ilvl="4" w:tplc="2BA0DD54">
      <w:start w:val="1"/>
      <w:numFmt w:val="bullet"/>
      <w:lvlText w:val="o"/>
      <w:lvlJc w:val="left"/>
      <w:pPr>
        <w:tabs>
          <w:tab w:val="num" w:pos="3600"/>
        </w:tabs>
        <w:ind w:left="3600" w:hanging="360"/>
      </w:pPr>
      <w:rPr>
        <w:rFonts w:ascii="Courier New" w:hAnsi="Courier New"/>
      </w:rPr>
    </w:lvl>
    <w:lvl w:ilvl="5" w:tplc="8D600B4E">
      <w:start w:val="1"/>
      <w:numFmt w:val="bullet"/>
      <w:lvlText w:val=""/>
      <w:lvlJc w:val="left"/>
      <w:pPr>
        <w:tabs>
          <w:tab w:val="num" w:pos="4320"/>
        </w:tabs>
        <w:ind w:left="4320" w:hanging="360"/>
      </w:pPr>
      <w:rPr>
        <w:rFonts w:ascii="Wingdings" w:hAnsi="Wingdings"/>
      </w:rPr>
    </w:lvl>
    <w:lvl w:ilvl="6" w:tplc="055AAD50">
      <w:start w:val="1"/>
      <w:numFmt w:val="bullet"/>
      <w:lvlText w:val=""/>
      <w:lvlJc w:val="left"/>
      <w:pPr>
        <w:tabs>
          <w:tab w:val="num" w:pos="5040"/>
        </w:tabs>
        <w:ind w:left="5040" w:hanging="360"/>
      </w:pPr>
      <w:rPr>
        <w:rFonts w:ascii="Symbol" w:hAnsi="Symbol"/>
      </w:rPr>
    </w:lvl>
    <w:lvl w:ilvl="7" w:tplc="87E8367C">
      <w:start w:val="1"/>
      <w:numFmt w:val="bullet"/>
      <w:lvlText w:val="o"/>
      <w:lvlJc w:val="left"/>
      <w:pPr>
        <w:tabs>
          <w:tab w:val="num" w:pos="5760"/>
        </w:tabs>
        <w:ind w:left="5760" w:hanging="360"/>
      </w:pPr>
      <w:rPr>
        <w:rFonts w:ascii="Courier New" w:hAnsi="Courier New"/>
      </w:rPr>
    </w:lvl>
    <w:lvl w:ilvl="8" w:tplc="B0BEFEC2">
      <w:start w:val="1"/>
      <w:numFmt w:val="bullet"/>
      <w:lvlText w:val=""/>
      <w:lvlJc w:val="left"/>
      <w:pPr>
        <w:tabs>
          <w:tab w:val="num" w:pos="6480"/>
        </w:tabs>
        <w:ind w:left="6480" w:hanging="360"/>
      </w:pPr>
      <w:rPr>
        <w:rFonts w:ascii="Wingdings" w:hAnsi="Wingdings"/>
      </w:rPr>
    </w:lvl>
  </w:abstractNum>
  <w:abstractNum w:abstractNumId="28" w15:restartNumberingAfterBreak="0">
    <w:nsid w:val="664C4AD2"/>
    <w:multiLevelType w:val="hybridMultilevel"/>
    <w:tmpl w:val="0000001A"/>
    <w:lvl w:ilvl="0" w:tplc="8DC4196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2F8349A">
      <w:start w:val="1"/>
      <w:numFmt w:val="bullet"/>
      <w:lvlText w:val="o"/>
      <w:lvlJc w:val="left"/>
      <w:pPr>
        <w:tabs>
          <w:tab w:val="num" w:pos="1440"/>
        </w:tabs>
        <w:ind w:left="1440" w:hanging="360"/>
      </w:pPr>
      <w:rPr>
        <w:rFonts w:ascii="Courier New" w:hAnsi="Courier New"/>
      </w:rPr>
    </w:lvl>
    <w:lvl w:ilvl="2" w:tplc="77D23CF0">
      <w:start w:val="1"/>
      <w:numFmt w:val="bullet"/>
      <w:lvlText w:val=""/>
      <w:lvlJc w:val="left"/>
      <w:pPr>
        <w:tabs>
          <w:tab w:val="num" w:pos="2160"/>
        </w:tabs>
        <w:ind w:left="2160" w:hanging="360"/>
      </w:pPr>
      <w:rPr>
        <w:rFonts w:ascii="Wingdings" w:hAnsi="Wingdings"/>
      </w:rPr>
    </w:lvl>
    <w:lvl w:ilvl="3" w:tplc="38EE5B14">
      <w:start w:val="1"/>
      <w:numFmt w:val="bullet"/>
      <w:lvlText w:val=""/>
      <w:lvlJc w:val="left"/>
      <w:pPr>
        <w:tabs>
          <w:tab w:val="num" w:pos="2880"/>
        </w:tabs>
        <w:ind w:left="2880" w:hanging="360"/>
      </w:pPr>
      <w:rPr>
        <w:rFonts w:ascii="Symbol" w:hAnsi="Symbol"/>
      </w:rPr>
    </w:lvl>
    <w:lvl w:ilvl="4" w:tplc="7E2CD674">
      <w:start w:val="1"/>
      <w:numFmt w:val="bullet"/>
      <w:lvlText w:val="o"/>
      <w:lvlJc w:val="left"/>
      <w:pPr>
        <w:tabs>
          <w:tab w:val="num" w:pos="3600"/>
        </w:tabs>
        <w:ind w:left="3600" w:hanging="360"/>
      </w:pPr>
      <w:rPr>
        <w:rFonts w:ascii="Courier New" w:hAnsi="Courier New"/>
      </w:rPr>
    </w:lvl>
    <w:lvl w:ilvl="5" w:tplc="AB0C77C0">
      <w:start w:val="1"/>
      <w:numFmt w:val="bullet"/>
      <w:lvlText w:val=""/>
      <w:lvlJc w:val="left"/>
      <w:pPr>
        <w:tabs>
          <w:tab w:val="num" w:pos="4320"/>
        </w:tabs>
        <w:ind w:left="4320" w:hanging="360"/>
      </w:pPr>
      <w:rPr>
        <w:rFonts w:ascii="Wingdings" w:hAnsi="Wingdings"/>
      </w:rPr>
    </w:lvl>
    <w:lvl w:ilvl="6" w:tplc="9FC2629E">
      <w:start w:val="1"/>
      <w:numFmt w:val="bullet"/>
      <w:lvlText w:val=""/>
      <w:lvlJc w:val="left"/>
      <w:pPr>
        <w:tabs>
          <w:tab w:val="num" w:pos="5040"/>
        </w:tabs>
        <w:ind w:left="5040" w:hanging="360"/>
      </w:pPr>
      <w:rPr>
        <w:rFonts w:ascii="Symbol" w:hAnsi="Symbol"/>
      </w:rPr>
    </w:lvl>
    <w:lvl w:ilvl="7" w:tplc="D302A686">
      <w:start w:val="1"/>
      <w:numFmt w:val="bullet"/>
      <w:lvlText w:val="o"/>
      <w:lvlJc w:val="left"/>
      <w:pPr>
        <w:tabs>
          <w:tab w:val="num" w:pos="5760"/>
        </w:tabs>
        <w:ind w:left="5760" w:hanging="360"/>
      </w:pPr>
      <w:rPr>
        <w:rFonts w:ascii="Courier New" w:hAnsi="Courier New"/>
      </w:rPr>
    </w:lvl>
    <w:lvl w:ilvl="8" w:tplc="CBB8C996">
      <w:start w:val="1"/>
      <w:numFmt w:val="bullet"/>
      <w:lvlText w:val=""/>
      <w:lvlJc w:val="left"/>
      <w:pPr>
        <w:tabs>
          <w:tab w:val="num" w:pos="6480"/>
        </w:tabs>
        <w:ind w:left="6480" w:hanging="360"/>
      </w:pPr>
      <w:rPr>
        <w:rFonts w:ascii="Wingdings" w:hAnsi="Wingdings"/>
      </w:rPr>
    </w:lvl>
  </w:abstractNum>
  <w:abstractNum w:abstractNumId="29" w15:restartNumberingAfterBreak="0">
    <w:nsid w:val="664C4AD3"/>
    <w:multiLevelType w:val="hybridMultilevel"/>
    <w:tmpl w:val="0000001B"/>
    <w:lvl w:ilvl="0" w:tplc="C77C829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0700C50">
      <w:start w:val="1"/>
      <w:numFmt w:val="bullet"/>
      <w:lvlText w:val="o"/>
      <w:lvlJc w:val="left"/>
      <w:pPr>
        <w:tabs>
          <w:tab w:val="num" w:pos="1440"/>
        </w:tabs>
        <w:ind w:left="1440" w:hanging="360"/>
      </w:pPr>
      <w:rPr>
        <w:rFonts w:ascii="Courier New" w:hAnsi="Courier New"/>
      </w:rPr>
    </w:lvl>
    <w:lvl w:ilvl="2" w:tplc="A5E61462">
      <w:start w:val="1"/>
      <w:numFmt w:val="bullet"/>
      <w:lvlText w:val=""/>
      <w:lvlJc w:val="left"/>
      <w:pPr>
        <w:tabs>
          <w:tab w:val="num" w:pos="2160"/>
        </w:tabs>
        <w:ind w:left="2160" w:hanging="360"/>
      </w:pPr>
      <w:rPr>
        <w:rFonts w:ascii="Wingdings" w:hAnsi="Wingdings"/>
      </w:rPr>
    </w:lvl>
    <w:lvl w:ilvl="3" w:tplc="720EEFCA">
      <w:start w:val="1"/>
      <w:numFmt w:val="bullet"/>
      <w:lvlText w:val=""/>
      <w:lvlJc w:val="left"/>
      <w:pPr>
        <w:tabs>
          <w:tab w:val="num" w:pos="2880"/>
        </w:tabs>
        <w:ind w:left="2880" w:hanging="360"/>
      </w:pPr>
      <w:rPr>
        <w:rFonts w:ascii="Symbol" w:hAnsi="Symbol"/>
      </w:rPr>
    </w:lvl>
    <w:lvl w:ilvl="4" w:tplc="B382FA38">
      <w:start w:val="1"/>
      <w:numFmt w:val="bullet"/>
      <w:lvlText w:val="o"/>
      <w:lvlJc w:val="left"/>
      <w:pPr>
        <w:tabs>
          <w:tab w:val="num" w:pos="3600"/>
        </w:tabs>
        <w:ind w:left="3600" w:hanging="360"/>
      </w:pPr>
      <w:rPr>
        <w:rFonts w:ascii="Courier New" w:hAnsi="Courier New"/>
      </w:rPr>
    </w:lvl>
    <w:lvl w:ilvl="5" w:tplc="D8AA7ED8">
      <w:start w:val="1"/>
      <w:numFmt w:val="bullet"/>
      <w:lvlText w:val=""/>
      <w:lvlJc w:val="left"/>
      <w:pPr>
        <w:tabs>
          <w:tab w:val="num" w:pos="4320"/>
        </w:tabs>
        <w:ind w:left="4320" w:hanging="360"/>
      </w:pPr>
      <w:rPr>
        <w:rFonts w:ascii="Wingdings" w:hAnsi="Wingdings"/>
      </w:rPr>
    </w:lvl>
    <w:lvl w:ilvl="6" w:tplc="97844CEA">
      <w:start w:val="1"/>
      <w:numFmt w:val="bullet"/>
      <w:lvlText w:val=""/>
      <w:lvlJc w:val="left"/>
      <w:pPr>
        <w:tabs>
          <w:tab w:val="num" w:pos="5040"/>
        </w:tabs>
        <w:ind w:left="5040" w:hanging="360"/>
      </w:pPr>
      <w:rPr>
        <w:rFonts w:ascii="Symbol" w:hAnsi="Symbol"/>
      </w:rPr>
    </w:lvl>
    <w:lvl w:ilvl="7" w:tplc="0AC6C416">
      <w:start w:val="1"/>
      <w:numFmt w:val="bullet"/>
      <w:lvlText w:val="o"/>
      <w:lvlJc w:val="left"/>
      <w:pPr>
        <w:tabs>
          <w:tab w:val="num" w:pos="5760"/>
        </w:tabs>
        <w:ind w:left="5760" w:hanging="360"/>
      </w:pPr>
      <w:rPr>
        <w:rFonts w:ascii="Courier New" w:hAnsi="Courier New"/>
      </w:rPr>
    </w:lvl>
    <w:lvl w:ilvl="8" w:tplc="06289C42">
      <w:start w:val="1"/>
      <w:numFmt w:val="bullet"/>
      <w:lvlText w:val=""/>
      <w:lvlJc w:val="left"/>
      <w:pPr>
        <w:tabs>
          <w:tab w:val="num" w:pos="6480"/>
        </w:tabs>
        <w:ind w:left="6480" w:hanging="360"/>
      </w:pPr>
      <w:rPr>
        <w:rFonts w:ascii="Wingdings" w:hAnsi="Wingdings"/>
      </w:rPr>
    </w:lvl>
  </w:abstractNum>
  <w:abstractNum w:abstractNumId="30" w15:restartNumberingAfterBreak="0">
    <w:nsid w:val="664C4AD4"/>
    <w:multiLevelType w:val="hybridMultilevel"/>
    <w:tmpl w:val="0000001C"/>
    <w:lvl w:ilvl="0" w:tplc="289C559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664A424">
      <w:start w:val="1"/>
      <w:numFmt w:val="bullet"/>
      <w:lvlText w:val="o"/>
      <w:lvlJc w:val="left"/>
      <w:pPr>
        <w:tabs>
          <w:tab w:val="num" w:pos="1440"/>
        </w:tabs>
        <w:ind w:left="1440" w:hanging="360"/>
      </w:pPr>
      <w:rPr>
        <w:rFonts w:ascii="Courier New" w:hAnsi="Courier New"/>
      </w:rPr>
    </w:lvl>
    <w:lvl w:ilvl="2" w:tplc="988CCDA4">
      <w:start w:val="1"/>
      <w:numFmt w:val="bullet"/>
      <w:lvlText w:val=""/>
      <w:lvlJc w:val="left"/>
      <w:pPr>
        <w:tabs>
          <w:tab w:val="num" w:pos="2160"/>
        </w:tabs>
        <w:ind w:left="2160" w:hanging="360"/>
      </w:pPr>
      <w:rPr>
        <w:rFonts w:ascii="Wingdings" w:hAnsi="Wingdings"/>
      </w:rPr>
    </w:lvl>
    <w:lvl w:ilvl="3" w:tplc="BD5AC190">
      <w:start w:val="1"/>
      <w:numFmt w:val="bullet"/>
      <w:lvlText w:val=""/>
      <w:lvlJc w:val="left"/>
      <w:pPr>
        <w:tabs>
          <w:tab w:val="num" w:pos="2880"/>
        </w:tabs>
        <w:ind w:left="2880" w:hanging="360"/>
      </w:pPr>
      <w:rPr>
        <w:rFonts w:ascii="Symbol" w:hAnsi="Symbol"/>
      </w:rPr>
    </w:lvl>
    <w:lvl w:ilvl="4" w:tplc="46EE89F2">
      <w:start w:val="1"/>
      <w:numFmt w:val="bullet"/>
      <w:lvlText w:val="o"/>
      <w:lvlJc w:val="left"/>
      <w:pPr>
        <w:tabs>
          <w:tab w:val="num" w:pos="3600"/>
        </w:tabs>
        <w:ind w:left="3600" w:hanging="360"/>
      </w:pPr>
      <w:rPr>
        <w:rFonts w:ascii="Courier New" w:hAnsi="Courier New"/>
      </w:rPr>
    </w:lvl>
    <w:lvl w:ilvl="5" w:tplc="B2B6A08E">
      <w:start w:val="1"/>
      <w:numFmt w:val="bullet"/>
      <w:lvlText w:val=""/>
      <w:lvlJc w:val="left"/>
      <w:pPr>
        <w:tabs>
          <w:tab w:val="num" w:pos="4320"/>
        </w:tabs>
        <w:ind w:left="4320" w:hanging="360"/>
      </w:pPr>
      <w:rPr>
        <w:rFonts w:ascii="Wingdings" w:hAnsi="Wingdings"/>
      </w:rPr>
    </w:lvl>
    <w:lvl w:ilvl="6" w:tplc="18245C94">
      <w:start w:val="1"/>
      <w:numFmt w:val="bullet"/>
      <w:lvlText w:val=""/>
      <w:lvlJc w:val="left"/>
      <w:pPr>
        <w:tabs>
          <w:tab w:val="num" w:pos="5040"/>
        </w:tabs>
        <w:ind w:left="5040" w:hanging="360"/>
      </w:pPr>
      <w:rPr>
        <w:rFonts w:ascii="Symbol" w:hAnsi="Symbol"/>
      </w:rPr>
    </w:lvl>
    <w:lvl w:ilvl="7" w:tplc="14F8F594">
      <w:start w:val="1"/>
      <w:numFmt w:val="bullet"/>
      <w:lvlText w:val="o"/>
      <w:lvlJc w:val="left"/>
      <w:pPr>
        <w:tabs>
          <w:tab w:val="num" w:pos="5760"/>
        </w:tabs>
        <w:ind w:left="5760" w:hanging="360"/>
      </w:pPr>
      <w:rPr>
        <w:rFonts w:ascii="Courier New" w:hAnsi="Courier New"/>
      </w:rPr>
    </w:lvl>
    <w:lvl w:ilvl="8" w:tplc="F30CD716">
      <w:start w:val="1"/>
      <w:numFmt w:val="bullet"/>
      <w:lvlText w:val=""/>
      <w:lvlJc w:val="left"/>
      <w:pPr>
        <w:tabs>
          <w:tab w:val="num" w:pos="6480"/>
        </w:tabs>
        <w:ind w:left="6480" w:hanging="360"/>
      </w:pPr>
      <w:rPr>
        <w:rFonts w:ascii="Wingdings" w:hAnsi="Wingdings"/>
      </w:rPr>
    </w:lvl>
  </w:abstractNum>
  <w:abstractNum w:abstractNumId="31" w15:restartNumberingAfterBreak="0">
    <w:nsid w:val="664C4AD5"/>
    <w:multiLevelType w:val="hybridMultilevel"/>
    <w:tmpl w:val="0000001D"/>
    <w:lvl w:ilvl="0" w:tplc="A53A317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7C8604C">
      <w:start w:val="1"/>
      <w:numFmt w:val="bullet"/>
      <w:lvlText w:val="o"/>
      <w:lvlJc w:val="left"/>
      <w:pPr>
        <w:tabs>
          <w:tab w:val="num" w:pos="1440"/>
        </w:tabs>
        <w:ind w:left="1440" w:hanging="360"/>
      </w:pPr>
      <w:rPr>
        <w:rFonts w:ascii="Courier New" w:hAnsi="Courier New"/>
      </w:rPr>
    </w:lvl>
    <w:lvl w:ilvl="2" w:tplc="DF8EFF24">
      <w:start w:val="1"/>
      <w:numFmt w:val="bullet"/>
      <w:lvlText w:val=""/>
      <w:lvlJc w:val="left"/>
      <w:pPr>
        <w:tabs>
          <w:tab w:val="num" w:pos="2160"/>
        </w:tabs>
        <w:ind w:left="2160" w:hanging="360"/>
      </w:pPr>
      <w:rPr>
        <w:rFonts w:ascii="Wingdings" w:hAnsi="Wingdings"/>
      </w:rPr>
    </w:lvl>
    <w:lvl w:ilvl="3" w:tplc="C9A8EF8E">
      <w:start w:val="1"/>
      <w:numFmt w:val="bullet"/>
      <w:lvlText w:val=""/>
      <w:lvlJc w:val="left"/>
      <w:pPr>
        <w:tabs>
          <w:tab w:val="num" w:pos="2880"/>
        </w:tabs>
        <w:ind w:left="2880" w:hanging="360"/>
      </w:pPr>
      <w:rPr>
        <w:rFonts w:ascii="Symbol" w:hAnsi="Symbol"/>
      </w:rPr>
    </w:lvl>
    <w:lvl w:ilvl="4" w:tplc="A6C8F19C">
      <w:start w:val="1"/>
      <w:numFmt w:val="bullet"/>
      <w:lvlText w:val="o"/>
      <w:lvlJc w:val="left"/>
      <w:pPr>
        <w:tabs>
          <w:tab w:val="num" w:pos="3600"/>
        </w:tabs>
        <w:ind w:left="3600" w:hanging="360"/>
      </w:pPr>
      <w:rPr>
        <w:rFonts w:ascii="Courier New" w:hAnsi="Courier New"/>
      </w:rPr>
    </w:lvl>
    <w:lvl w:ilvl="5" w:tplc="8E76EE1A">
      <w:start w:val="1"/>
      <w:numFmt w:val="bullet"/>
      <w:lvlText w:val=""/>
      <w:lvlJc w:val="left"/>
      <w:pPr>
        <w:tabs>
          <w:tab w:val="num" w:pos="4320"/>
        </w:tabs>
        <w:ind w:left="4320" w:hanging="360"/>
      </w:pPr>
      <w:rPr>
        <w:rFonts w:ascii="Wingdings" w:hAnsi="Wingdings"/>
      </w:rPr>
    </w:lvl>
    <w:lvl w:ilvl="6" w:tplc="01463F0E">
      <w:start w:val="1"/>
      <w:numFmt w:val="bullet"/>
      <w:lvlText w:val=""/>
      <w:lvlJc w:val="left"/>
      <w:pPr>
        <w:tabs>
          <w:tab w:val="num" w:pos="5040"/>
        </w:tabs>
        <w:ind w:left="5040" w:hanging="360"/>
      </w:pPr>
      <w:rPr>
        <w:rFonts w:ascii="Symbol" w:hAnsi="Symbol"/>
      </w:rPr>
    </w:lvl>
    <w:lvl w:ilvl="7" w:tplc="90C2F35A">
      <w:start w:val="1"/>
      <w:numFmt w:val="bullet"/>
      <w:lvlText w:val="o"/>
      <w:lvlJc w:val="left"/>
      <w:pPr>
        <w:tabs>
          <w:tab w:val="num" w:pos="5760"/>
        </w:tabs>
        <w:ind w:left="5760" w:hanging="360"/>
      </w:pPr>
      <w:rPr>
        <w:rFonts w:ascii="Courier New" w:hAnsi="Courier New"/>
      </w:rPr>
    </w:lvl>
    <w:lvl w:ilvl="8" w:tplc="4BB0FAE8">
      <w:start w:val="1"/>
      <w:numFmt w:val="bullet"/>
      <w:lvlText w:val=""/>
      <w:lvlJc w:val="left"/>
      <w:pPr>
        <w:tabs>
          <w:tab w:val="num" w:pos="6480"/>
        </w:tabs>
        <w:ind w:left="6480" w:hanging="360"/>
      </w:pPr>
      <w:rPr>
        <w:rFonts w:ascii="Wingdings" w:hAnsi="Wingdings"/>
      </w:rPr>
    </w:lvl>
  </w:abstractNum>
  <w:abstractNum w:abstractNumId="32" w15:restartNumberingAfterBreak="0">
    <w:nsid w:val="664C4AD6"/>
    <w:multiLevelType w:val="hybridMultilevel"/>
    <w:tmpl w:val="0000001E"/>
    <w:lvl w:ilvl="0" w:tplc="60D4026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75C1CB2">
      <w:start w:val="1"/>
      <w:numFmt w:val="bullet"/>
      <w:lvlText w:val="o"/>
      <w:lvlJc w:val="left"/>
      <w:pPr>
        <w:tabs>
          <w:tab w:val="num" w:pos="1440"/>
        </w:tabs>
        <w:ind w:left="1440" w:hanging="360"/>
      </w:pPr>
      <w:rPr>
        <w:rFonts w:ascii="Courier New" w:hAnsi="Courier New"/>
      </w:rPr>
    </w:lvl>
    <w:lvl w:ilvl="2" w:tplc="1DEAF36A">
      <w:start w:val="1"/>
      <w:numFmt w:val="bullet"/>
      <w:lvlText w:val=""/>
      <w:lvlJc w:val="left"/>
      <w:pPr>
        <w:tabs>
          <w:tab w:val="num" w:pos="2160"/>
        </w:tabs>
        <w:ind w:left="2160" w:hanging="360"/>
      </w:pPr>
      <w:rPr>
        <w:rFonts w:ascii="Wingdings" w:hAnsi="Wingdings"/>
      </w:rPr>
    </w:lvl>
    <w:lvl w:ilvl="3" w:tplc="C838AAE8">
      <w:start w:val="1"/>
      <w:numFmt w:val="bullet"/>
      <w:lvlText w:val=""/>
      <w:lvlJc w:val="left"/>
      <w:pPr>
        <w:tabs>
          <w:tab w:val="num" w:pos="2880"/>
        </w:tabs>
        <w:ind w:left="2880" w:hanging="360"/>
      </w:pPr>
      <w:rPr>
        <w:rFonts w:ascii="Symbol" w:hAnsi="Symbol"/>
      </w:rPr>
    </w:lvl>
    <w:lvl w:ilvl="4" w:tplc="175C9694">
      <w:start w:val="1"/>
      <w:numFmt w:val="bullet"/>
      <w:lvlText w:val="o"/>
      <w:lvlJc w:val="left"/>
      <w:pPr>
        <w:tabs>
          <w:tab w:val="num" w:pos="3600"/>
        </w:tabs>
        <w:ind w:left="3600" w:hanging="360"/>
      </w:pPr>
      <w:rPr>
        <w:rFonts w:ascii="Courier New" w:hAnsi="Courier New"/>
      </w:rPr>
    </w:lvl>
    <w:lvl w:ilvl="5" w:tplc="3BBADA3C">
      <w:start w:val="1"/>
      <w:numFmt w:val="bullet"/>
      <w:lvlText w:val=""/>
      <w:lvlJc w:val="left"/>
      <w:pPr>
        <w:tabs>
          <w:tab w:val="num" w:pos="4320"/>
        </w:tabs>
        <w:ind w:left="4320" w:hanging="360"/>
      </w:pPr>
      <w:rPr>
        <w:rFonts w:ascii="Wingdings" w:hAnsi="Wingdings"/>
      </w:rPr>
    </w:lvl>
    <w:lvl w:ilvl="6" w:tplc="BF42F04A">
      <w:start w:val="1"/>
      <w:numFmt w:val="bullet"/>
      <w:lvlText w:val=""/>
      <w:lvlJc w:val="left"/>
      <w:pPr>
        <w:tabs>
          <w:tab w:val="num" w:pos="5040"/>
        </w:tabs>
        <w:ind w:left="5040" w:hanging="360"/>
      </w:pPr>
      <w:rPr>
        <w:rFonts w:ascii="Symbol" w:hAnsi="Symbol"/>
      </w:rPr>
    </w:lvl>
    <w:lvl w:ilvl="7" w:tplc="00565EC6">
      <w:start w:val="1"/>
      <w:numFmt w:val="bullet"/>
      <w:lvlText w:val="o"/>
      <w:lvlJc w:val="left"/>
      <w:pPr>
        <w:tabs>
          <w:tab w:val="num" w:pos="5760"/>
        </w:tabs>
        <w:ind w:left="5760" w:hanging="360"/>
      </w:pPr>
      <w:rPr>
        <w:rFonts w:ascii="Courier New" w:hAnsi="Courier New"/>
      </w:rPr>
    </w:lvl>
    <w:lvl w:ilvl="8" w:tplc="56126E84">
      <w:start w:val="1"/>
      <w:numFmt w:val="bullet"/>
      <w:lvlText w:val=""/>
      <w:lvlJc w:val="left"/>
      <w:pPr>
        <w:tabs>
          <w:tab w:val="num" w:pos="6480"/>
        </w:tabs>
        <w:ind w:left="6480" w:hanging="360"/>
      </w:pPr>
      <w:rPr>
        <w:rFonts w:ascii="Wingdings" w:hAnsi="Wingdings"/>
      </w:rPr>
    </w:lvl>
  </w:abstractNum>
  <w:abstractNum w:abstractNumId="33" w15:restartNumberingAfterBreak="0">
    <w:nsid w:val="664C4AD7"/>
    <w:multiLevelType w:val="hybridMultilevel"/>
    <w:tmpl w:val="0000001F"/>
    <w:lvl w:ilvl="0" w:tplc="36023EF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27CA010">
      <w:start w:val="1"/>
      <w:numFmt w:val="bullet"/>
      <w:lvlText w:val="o"/>
      <w:lvlJc w:val="left"/>
      <w:pPr>
        <w:tabs>
          <w:tab w:val="num" w:pos="1440"/>
        </w:tabs>
        <w:ind w:left="1440" w:hanging="360"/>
      </w:pPr>
      <w:rPr>
        <w:rFonts w:ascii="Courier New" w:hAnsi="Courier New"/>
      </w:rPr>
    </w:lvl>
    <w:lvl w:ilvl="2" w:tplc="1300239A">
      <w:start w:val="1"/>
      <w:numFmt w:val="bullet"/>
      <w:lvlText w:val=""/>
      <w:lvlJc w:val="left"/>
      <w:pPr>
        <w:tabs>
          <w:tab w:val="num" w:pos="2160"/>
        </w:tabs>
        <w:ind w:left="2160" w:hanging="360"/>
      </w:pPr>
      <w:rPr>
        <w:rFonts w:ascii="Wingdings" w:hAnsi="Wingdings"/>
      </w:rPr>
    </w:lvl>
    <w:lvl w:ilvl="3" w:tplc="2168F76C">
      <w:start w:val="1"/>
      <w:numFmt w:val="bullet"/>
      <w:lvlText w:val=""/>
      <w:lvlJc w:val="left"/>
      <w:pPr>
        <w:tabs>
          <w:tab w:val="num" w:pos="2880"/>
        </w:tabs>
        <w:ind w:left="2880" w:hanging="360"/>
      </w:pPr>
      <w:rPr>
        <w:rFonts w:ascii="Symbol" w:hAnsi="Symbol"/>
      </w:rPr>
    </w:lvl>
    <w:lvl w:ilvl="4" w:tplc="AFA84D2E">
      <w:start w:val="1"/>
      <w:numFmt w:val="bullet"/>
      <w:lvlText w:val="o"/>
      <w:lvlJc w:val="left"/>
      <w:pPr>
        <w:tabs>
          <w:tab w:val="num" w:pos="3600"/>
        </w:tabs>
        <w:ind w:left="3600" w:hanging="360"/>
      </w:pPr>
      <w:rPr>
        <w:rFonts w:ascii="Courier New" w:hAnsi="Courier New"/>
      </w:rPr>
    </w:lvl>
    <w:lvl w:ilvl="5" w:tplc="32346F38">
      <w:start w:val="1"/>
      <w:numFmt w:val="bullet"/>
      <w:lvlText w:val=""/>
      <w:lvlJc w:val="left"/>
      <w:pPr>
        <w:tabs>
          <w:tab w:val="num" w:pos="4320"/>
        </w:tabs>
        <w:ind w:left="4320" w:hanging="360"/>
      </w:pPr>
      <w:rPr>
        <w:rFonts w:ascii="Wingdings" w:hAnsi="Wingdings"/>
      </w:rPr>
    </w:lvl>
    <w:lvl w:ilvl="6" w:tplc="1A0A3A58">
      <w:start w:val="1"/>
      <w:numFmt w:val="bullet"/>
      <w:lvlText w:val=""/>
      <w:lvlJc w:val="left"/>
      <w:pPr>
        <w:tabs>
          <w:tab w:val="num" w:pos="5040"/>
        </w:tabs>
        <w:ind w:left="5040" w:hanging="360"/>
      </w:pPr>
      <w:rPr>
        <w:rFonts w:ascii="Symbol" w:hAnsi="Symbol"/>
      </w:rPr>
    </w:lvl>
    <w:lvl w:ilvl="7" w:tplc="A52CFAB8">
      <w:start w:val="1"/>
      <w:numFmt w:val="bullet"/>
      <w:lvlText w:val="o"/>
      <w:lvlJc w:val="left"/>
      <w:pPr>
        <w:tabs>
          <w:tab w:val="num" w:pos="5760"/>
        </w:tabs>
        <w:ind w:left="5760" w:hanging="360"/>
      </w:pPr>
      <w:rPr>
        <w:rFonts w:ascii="Courier New" w:hAnsi="Courier New"/>
      </w:rPr>
    </w:lvl>
    <w:lvl w:ilvl="8" w:tplc="F8F2F010">
      <w:start w:val="1"/>
      <w:numFmt w:val="bullet"/>
      <w:lvlText w:val=""/>
      <w:lvlJc w:val="left"/>
      <w:pPr>
        <w:tabs>
          <w:tab w:val="num" w:pos="6480"/>
        </w:tabs>
        <w:ind w:left="6480" w:hanging="360"/>
      </w:pPr>
      <w:rPr>
        <w:rFonts w:ascii="Wingdings" w:hAnsi="Wingdings"/>
      </w:rPr>
    </w:lvl>
  </w:abstractNum>
  <w:abstractNum w:abstractNumId="34" w15:restartNumberingAfterBreak="0">
    <w:nsid w:val="664C4AD8"/>
    <w:multiLevelType w:val="hybridMultilevel"/>
    <w:tmpl w:val="00000020"/>
    <w:lvl w:ilvl="0" w:tplc="0438535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0C8F0B6">
      <w:start w:val="1"/>
      <w:numFmt w:val="bullet"/>
      <w:lvlText w:val="o"/>
      <w:lvlJc w:val="left"/>
      <w:pPr>
        <w:tabs>
          <w:tab w:val="num" w:pos="1440"/>
        </w:tabs>
        <w:ind w:left="1440" w:hanging="360"/>
      </w:pPr>
      <w:rPr>
        <w:rFonts w:ascii="Courier New" w:hAnsi="Courier New"/>
      </w:rPr>
    </w:lvl>
    <w:lvl w:ilvl="2" w:tplc="FF24B19C">
      <w:start w:val="1"/>
      <w:numFmt w:val="bullet"/>
      <w:lvlText w:val=""/>
      <w:lvlJc w:val="left"/>
      <w:pPr>
        <w:tabs>
          <w:tab w:val="num" w:pos="2160"/>
        </w:tabs>
        <w:ind w:left="2160" w:hanging="360"/>
      </w:pPr>
      <w:rPr>
        <w:rFonts w:ascii="Wingdings" w:hAnsi="Wingdings"/>
      </w:rPr>
    </w:lvl>
    <w:lvl w:ilvl="3" w:tplc="5AD89B3E">
      <w:start w:val="1"/>
      <w:numFmt w:val="bullet"/>
      <w:lvlText w:val=""/>
      <w:lvlJc w:val="left"/>
      <w:pPr>
        <w:tabs>
          <w:tab w:val="num" w:pos="2880"/>
        </w:tabs>
        <w:ind w:left="2880" w:hanging="360"/>
      </w:pPr>
      <w:rPr>
        <w:rFonts w:ascii="Symbol" w:hAnsi="Symbol"/>
      </w:rPr>
    </w:lvl>
    <w:lvl w:ilvl="4" w:tplc="213662E8">
      <w:start w:val="1"/>
      <w:numFmt w:val="bullet"/>
      <w:lvlText w:val="o"/>
      <w:lvlJc w:val="left"/>
      <w:pPr>
        <w:tabs>
          <w:tab w:val="num" w:pos="3600"/>
        </w:tabs>
        <w:ind w:left="3600" w:hanging="360"/>
      </w:pPr>
      <w:rPr>
        <w:rFonts w:ascii="Courier New" w:hAnsi="Courier New"/>
      </w:rPr>
    </w:lvl>
    <w:lvl w:ilvl="5" w:tplc="BAB44378">
      <w:start w:val="1"/>
      <w:numFmt w:val="bullet"/>
      <w:lvlText w:val=""/>
      <w:lvlJc w:val="left"/>
      <w:pPr>
        <w:tabs>
          <w:tab w:val="num" w:pos="4320"/>
        </w:tabs>
        <w:ind w:left="4320" w:hanging="360"/>
      </w:pPr>
      <w:rPr>
        <w:rFonts w:ascii="Wingdings" w:hAnsi="Wingdings"/>
      </w:rPr>
    </w:lvl>
    <w:lvl w:ilvl="6" w:tplc="A9D4A1F8">
      <w:start w:val="1"/>
      <w:numFmt w:val="bullet"/>
      <w:lvlText w:val=""/>
      <w:lvlJc w:val="left"/>
      <w:pPr>
        <w:tabs>
          <w:tab w:val="num" w:pos="5040"/>
        </w:tabs>
        <w:ind w:left="5040" w:hanging="360"/>
      </w:pPr>
      <w:rPr>
        <w:rFonts w:ascii="Symbol" w:hAnsi="Symbol"/>
      </w:rPr>
    </w:lvl>
    <w:lvl w:ilvl="7" w:tplc="11C619D0">
      <w:start w:val="1"/>
      <w:numFmt w:val="bullet"/>
      <w:lvlText w:val="o"/>
      <w:lvlJc w:val="left"/>
      <w:pPr>
        <w:tabs>
          <w:tab w:val="num" w:pos="5760"/>
        </w:tabs>
        <w:ind w:left="5760" w:hanging="360"/>
      </w:pPr>
      <w:rPr>
        <w:rFonts w:ascii="Courier New" w:hAnsi="Courier New"/>
      </w:rPr>
    </w:lvl>
    <w:lvl w:ilvl="8" w:tplc="AA32E5E2">
      <w:start w:val="1"/>
      <w:numFmt w:val="bullet"/>
      <w:lvlText w:val=""/>
      <w:lvlJc w:val="left"/>
      <w:pPr>
        <w:tabs>
          <w:tab w:val="num" w:pos="6480"/>
        </w:tabs>
        <w:ind w:left="6480" w:hanging="360"/>
      </w:pPr>
      <w:rPr>
        <w:rFonts w:ascii="Wingdings" w:hAnsi="Wingdings"/>
      </w:rPr>
    </w:lvl>
  </w:abstractNum>
  <w:abstractNum w:abstractNumId="35" w15:restartNumberingAfterBreak="0">
    <w:nsid w:val="664C4AD9"/>
    <w:multiLevelType w:val="hybridMultilevel"/>
    <w:tmpl w:val="00000021"/>
    <w:lvl w:ilvl="0" w:tplc="0F5ECD1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AD25B38">
      <w:start w:val="1"/>
      <w:numFmt w:val="bullet"/>
      <w:lvlText w:val="o"/>
      <w:lvlJc w:val="left"/>
      <w:pPr>
        <w:tabs>
          <w:tab w:val="num" w:pos="1440"/>
        </w:tabs>
        <w:ind w:left="1440" w:hanging="360"/>
      </w:pPr>
      <w:rPr>
        <w:rFonts w:ascii="Courier New" w:hAnsi="Courier New"/>
      </w:rPr>
    </w:lvl>
    <w:lvl w:ilvl="2" w:tplc="D48218C0">
      <w:start w:val="1"/>
      <w:numFmt w:val="bullet"/>
      <w:lvlText w:val=""/>
      <w:lvlJc w:val="left"/>
      <w:pPr>
        <w:tabs>
          <w:tab w:val="num" w:pos="2160"/>
        </w:tabs>
        <w:ind w:left="2160" w:hanging="360"/>
      </w:pPr>
      <w:rPr>
        <w:rFonts w:ascii="Wingdings" w:hAnsi="Wingdings"/>
      </w:rPr>
    </w:lvl>
    <w:lvl w:ilvl="3" w:tplc="FBF6D054">
      <w:start w:val="1"/>
      <w:numFmt w:val="bullet"/>
      <w:lvlText w:val=""/>
      <w:lvlJc w:val="left"/>
      <w:pPr>
        <w:tabs>
          <w:tab w:val="num" w:pos="2880"/>
        </w:tabs>
        <w:ind w:left="2880" w:hanging="360"/>
      </w:pPr>
      <w:rPr>
        <w:rFonts w:ascii="Symbol" w:hAnsi="Symbol"/>
      </w:rPr>
    </w:lvl>
    <w:lvl w:ilvl="4" w:tplc="CE867190">
      <w:start w:val="1"/>
      <w:numFmt w:val="bullet"/>
      <w:lvlText w:val="o"/>
      <w:lvlJc w:val="left"/>
      <w:pPr>
        <w:tabs>
          <w:tab w:val="num" w:pos="3600"/>
        </w:tabs>
        <w:ind w:left="3600" w:hanging="360"/>
      </w:pPr>
      <w:rPr>
        <w:rFonts w:ascii="Courier New" w:hAnsi="Courier New"/>
      </w:rPr>
    </w:lvl>
    <w:lvl w:ilvl="5" w:tplc="39E8E76E">
      <w:start w:val="1"/>
      <w:numFmt w:val="bullet"/>
      <w:lvlText w:val=""/>
      <w:lvlJc w:val="left"/>
      <w:pPr>
        <w:tabs>
          <w:tab w:val="num" w:pos="4320"/>
        </w:tabs>
        <w:ind w:left="4320" w:hanging="360"/>
      </w:pPr>
      <w:rPr>
        <w:rFonts w:ascii="Wingdings" w:hAnsi="Wingdings"/>
      </w:rPr>
    </w:lvl>
    <w:lvl w:ilvl="6" w:tplc="E82A3D0A">
      <w:start w:val="1"/>
      <w:numFmt w:val="bullet"/>
      <w:lvlText w:val=""/>
      <w:lvlJc w:val="left"/>
      <w:pPr>
        <w:tabs>
          <w:tab w:val="num" w:pos="5040"/>
        </w:tabs>
        <w:ind w:left="5040" w:hanging="360"/>
      </w:pPr>
      <w:rPr>
        <w:rFonts w:ascii="Symbol" w:hAnsi="Symbol"/>
      </w:rPr>
    </w:lvl>
    <w:lvl w:ilvl="7" w:tplc="2CD2D41C">
      <w:start w:val="1"/>
      <w:numFmt w:val="bullet"/>
      <w:lvlText w:val="o"/>
      <w:lvlJc w:val="left"/>
      <w:pPr>
        <w:tabs>
          <w:tab w:val="num" w:pos="5760"/>
        </w:tabs>
        <w:ind w:left="5760" w:hanging="360"/>
      </w:pPr>
      <w:rPr>
        <w:rFonts w:ascii="Courier New" w:hAnsi="Courier New"/>
      </w:rPr>
    </w:lvl>
    <w:lvl w:ilvl="8" w:tplc="D3EC8E8C">
      <w:start w:val="1"/>
      <w:numFmt w:val="bullet"/>
      <w:lvlText w:val=""/>
      <w:lvlJc w:val="left"/>
      <w:pPr>
        <w:tabs>
          <w:tab w:val="num" w:pos="6480"/>
        </w:tabs>
        <w:ind w:left="6480" w:hanging="360"/>
      </w:pPr>
      <w:rPr>
        <w:rFonts w:ascii="Wingdings" w:hAnsi="Wingdings"/>
      </w:rPr>
    </w:lvl>
  </w:abstractNum>
  <w:abstractNum w:abstractNumId="36" w15:restartNumberingAfterBreak="0">
    <w:nsid w:val="664C4ADA"/>
    <w:multiLevelType w:val="hybridMultilevel"/>
    <w:tmpl w:val="00000022"/>
    <w:lvl w:ilvl="0" w:tplc="804A21C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B3EF5DA">
      <w:start w:val="1"/>
      <w:numFmt w:val="bullet"/>
      <w:lvlText w:val="o"/>
      <w:lvlJc w:val="left"/>
      <w:pPr>
        <w:tabs>
          <w:tab w:val="num" w:pos="1440"/>
        </w:tabs>
        <w:ind w:left="1440" w:hanging="360"/>
      </w:pPr>
      <w:rPr>
        <w:rFonts w:ascii="Courier New" w:hAnsi="Courier New"/>
      </w:rPr>
    </w:lvl>
    <w:lvl w:ilvl="2" w:tplc="4F8C1DFE">
      <w:start w:val="1"/>
      <w:numFmt w:val="bullet"/>
      <w:lvlText w:val=""/>
      <w:lvlJc w:val="left"/>
      <w:pPr>
        <w:tabs>
          <w:tab w:val="num" w:pos="2160"/>
        </w:tabs>
        <w:ind w:left="2160" w:hanging="360"/>
      </w:pPr>
      <w:rPr>
        <w:rFonts w:ascii="Wingdings" w:hAnsi="Wingdings"/>
      </w:rPr>
    </w:lvl>
    <w:lvl w:ilvl="3" w:tplc="11A6644C">
      <w:start w:val="1"/>
      <w:numFmt w:val="bullet"/>
      <w:lvlText w:val=""/>
      <w:lvlJc w:val="left"/>
      <w:pPr>
        <w:tabs>
          <w:tab w:val="num" w:pos="2880"/>
        </w:tabs>
        <w:ind w:left="2880" w:hanging="360"/>
      </w:pPr>
      <w:rPr>
        <w:rFonts w:ascii="Symbol" w:hAnsi="Symbol"/>
      </w:rPr>
    </w:lvl>
    <w:lvl w:ilvl="4" w:tplc="3132A04A">
      <w:start w:val="1"/>
      <w:numFmt w:val="bullet"/>
      <w:lvlText w:val="o"/>
      <w:lvlJc w:val="left"/>
      <w:pPr>
        <w:tabs>
          <w:tab w:val="num" w:pos="3600"/>
        </w:tabs>
        <w:ind w:left="3600" w:hanging="360"/>
      </w:pPr>
      <w:rPr>
        <w:rFonts w:ascii="Courier New" w:hAnsi="Courier New"/>
      </w:rPr>
    </w:lvl>
    <w:lvl w:ilvl="5" w:tplc="C49E74A2">
      <w:start w:val="1"/>
      <w:numFmt w:val="bullet"/>
      <w:lvlText w:val=""/>
      <w:lvlJc w:val="left"/>
      <w:pPr>
        <w:tabs>
          <w:tab w:val="num" w:pos="4320"/>
        </w:tabs>
        <w:ind w:left="4320" w:hanging="360"/>
      </w:pPr>
      <w:rPr>
        <w:rFonts w:ascii="Wingdings" w:hAnsi="Wingdings"/>
      </w:rPr>
    </w:lvl>
    <w:lvl w:ilvl="6" w:tplc="F96C3CB8">
      <w:start w:val="1"/>
      <w:numFmt w:val="bullet"/>
      <w:lvlText w:val=""/>
      <w:lvlJc w:val="left"/>
      <w:pPr>
        <w:tabs>
          <w:tab w:val="num" w:pos="5040"/>
        </w:tabs>
        <w:ind w:left="5040" w:hanging="360"/>
      </w:pPr>
      <w:rPr>
        <w:rFonts w:ascii="Symbol" w:hAnsi="Symbol"/>
      </w:rPr>
    </w:lvl>
    <w:lvl w:ilvl="7" w:tplc="E99C9BA0">
      <w:start w:val="1"/>
      <w:numFmt w:val="bullet"/>
      <w:lvlText w:val="o"/>
      <w:lvlJc w:val="left"/>
      <w:pPr>
        <w:tabs>
          <w:tab w:val="num" w:pos="5760"/>
        </w:tabs>
        <w:ind w:left="5760" w:hanging="360"/>
      </w:pPr>
      <w:rPr>
        <w:rFonts w:ascii="Courier New" w:hAnsi="Courier New"/>
      </w:rPr>
    </w:lvl>
    <w:lvl w:ilvl="8" w:tplc="E66E9A9A">
      <w:start w:val="1"/>
      <w:numFmt w:val="bullet"/>
      <w:lvlText w:val=""/>
      <w:lvlJc w:val="left"/>
      <w:pPr>
        <w:tabs>
          <w:tab w:val="num" w:pos="6480"/>
        </w:tabs>
        <w:ind w:left="6480" w:hanging="360"/>
      </w:pPr>
      <w:rPr>
        <w:rFonts w:ascii="Wingdings" w:hAnsi="Wingdings"/>
      </w:rPr>
    </w:lvl>
  </w:abstractNum>
  <w:abstractNum w:abstractNumId="37" w15:restartNumberingAfterBreak="0">
    <w:nsid w:val="664C4ADB"/>
    <w:multiLevelType w:val="hybridMultilevel"/>
    <w:tmpl w:val="00000023"/>
    <w:lvl w:ilvl="0" w:tplc="FC1C7B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8AE2772">
      <w:start w:val="1"/>
      <w:numFmt w:val="bullet"/>
      <w:lvlText w:val="o"/>
      <w:lvlJc w:val="left"/>
      <w:pPr>
        <w:tabs>
          <w:tab w:val="num" w:pos="1440"/>
        </w:tabs>
        <w:ind w:left="1440" w:hanging="360"/>
      </w:pPr>
      <w:rPr>
        <w:rFonts w:ascii="Courier New" w:hAnsi="Courier New"/>
      </w:rPr>
    </w:lvl>
    <w:lvl w:ilvl="2" w:tplc="C76E3D14">
      <w:start w:val="1"/>
      <w:numFmt w:val="bullet"/>
      <w:lvlText w:val=""/>
      <w:lvlJc w:val="left"/>
      <w:pPr>
        <w:tabs>
          <w:tab w:val="num" w:pos="2160"/>
        </w:tabs>
        <w:ind w:left="2160" w:hanging="360"/>
      </w:pPr>
      <w:rPr>
        <w:rFonts w:ascii="Wingdings" w:hAnsi="Wingdings"/>
      </w:rPr>
    </w:lvl>
    <w:lvl w:ilvl="3" w:tplc="9AEA7806">
      <w:start w:val="1"/>
      <w:numFmt w:val="bullet"/>
      <w:lvlText w:val=""/>
      <w:lvlJc w:val="left"/>
      <w:pPr>
        <w:tabs>
          <w:tab w:val="num" w:pos="2880"/>
        </w:tabs>
        <w:ind w:left="2880" w:hanging="360"/>
      </w:pPr>
      <w:rPr>
        <w:rFonts w:ascii="Symbol" w:hAnsi="Symbol"/>
      </w:rPr>
    </w:lvl>
    <w:lvl w:ilvl="4" w:tplc="12F0C430">
      <w:start w:val="1"/>
      <w:numFmt w:val="bullet"/>
      <w:lvlText w:val="o"/>
      <w:lvlJc w:val="left"/>
      <w:pPr>
        <w:tabs>
          <w:tab w:val="num" w:pos="3600"/>
        </w:tabs>
        <w:ind w:left="3600" w:hanging="360"/>
      </w:pPr>
      <w:rPr>
        <w:rFonts w:ascii="Courier New" w:hAnsi="Courier New"/>
      </w:rPr>
    </w:lvl>
    <w:lvl w:ilvl="5" w:tplc="07F80C36">
      <w:start w:val="1"/>
      <w:numFmt w:val="bullet"/>
      <w:lvlText w:val=""/>
      <w:lvlJc w:val="left"/>
      <w:pPr>
        <w:tabs>
          <w:tab w:val="num" w:pos="4320"/>
        </w:tabs>
        <w:ind w:left="4320" w:hanging="360"/>
      </w:pPr>
      <w:rPr>
        <w:rFonts w:ascii="Wingdings" w:hAnsi="Wingdings"/>
      </w:rPr>
    </w:lvl>
    <w:lvl w:ilvl="6" w:tplc="E5A23AA2">
      <w:start w:val="1"/>
      <w:numFmt w:val="bullet"/>
      <w:lvlText w:val=""/>
      <w:lvlJc w:val="left"/>
      <w:pPr>
        <w:tabs>
          <w:tab w:val="num" w:pos="5040"/>
        </w:tabs>
        <w:ind w:left="5040" w:hanging="360"/>
      </w:pPr>
      <w:rPr>
        <w:rFonts w:ascii="Symbol" w:hAnsi="Symbol"/>
      </w:rPr>
    </w:lvl>
    <w:lvl w:ilvl="7" w:tplc="B8620EE2">
      <w:start w:val="1"/>
      <w:numFmt w:val="bullet"/>
      <w:lvlText w:val="o"/>
      <w:lvlJc w:val="left"/>
      <w:pPr>
        <w:tabs>
          <w:tab w:val="num" w:pos="5760"/>
        </w:tabs>
        <w:ind w:left="5760" w:hanging="360"/>
      </w:pPr>
      <w:rPr>
        <w:rFonts w:ascii="Courier New" w:hAnsi="Courier New"/>
      </w:rPr>
    </w:lvl>
    <w:lvl w:ilvl="8" w:tplc="43CAECF0">
      <w:start w:val="1"/>
      <w:numFmt w:val="bullet"/>
      <w:lvlText w:val=""/>
      <w:lvlJc w:val="left"/>
      <w:pPr>
        <w:tabs>
          <w:tab w:val="num" w:pos="6480"/>
        </w:tabs>
        <w:ind w:left="6480" w:hanging="360"/>
      </w:pPr>
      <w:rPr>
        <w:rFonts w:ascii="Wingdings" w:hAnsi="Wingdings"/>
      </w:rPr>
    </w:lvl>
  </w:abstractNum>
  <w:abstractNum w:abstractNumId="38" w15:restartNumberingAfterBreak="0">
    <w:nsid w:val="664C4ADC"/>
    <w:multiLevelType w:val="hybridMultilevel"/>
    <w:tmpl w:val="00000024"/>
    <w:lvl w:ilvl="0" w:tplc="EA1480A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832A1D8">
      <w:start w:val="1"/>
      <w:numFmt w:val="bullet"/>
      <w:lvlText w:val="o"/>
      <w:lvlJc w:val="left"/>
      <w:pPr>
        <w:tabs>
          <w:tab w:val="num" w:pos="1440"/>
        </w:tabs>
        <w:ind w:left="1440" w:hanging="360"/>
      </w:pPr>
      <w:rPr>
        <w:rFonts w:ascii="Courier New" w:hAnsi="Courier New"/>
      </w:rPr>
    </w:lvl>
    <w:lvl w:ilvl="2" w:tplc="608C3714">
      <w:start w:val="1"/>
      <w:numFmt w:val="bullet"/>
      <w:lvlText w:val=""/>
      <w:lvlJc w:val="left"/>
      <w:pPr>
        <w:tabs>
          <w:tab w:val="num" w:pos="2160"/>
        </w:tabs>
        <w:ind w:left="2160" w:hanging="360"/>
      </w:pPr>
      <w:rPr>
        <w:rFonts w:ascii="Wingdings" w:hAnsi="Wingdings"/>
      </w:rPr>
    </w:lvl>
    <w:lvl w:ilvl="3" w:tplc="8A066B86">
      <w:start w:val="1"/>
      <w:numFmt w:val="bullet"/>
      <w:lvlText w:val=""/>
      <w:lvlJc w:val="left"/>
      <w:pPr>
        <w:tabs>
          <w:tab w:val="num" w:pos="2880"/>
        </w:tabs>
        <w:ind w:left="2880" w:hanging="360"/>
      </w:pPr>
      <w:rPr>
        <w:rFonts w:ascii="Symbol" w:hAnsi="Symbol"/>
      </w:rPr>
    </w:lvl>
    <w:lvl w:ilvl="4" w:tplc="8F425732">
      <w:start w:val="1"/>
      <w:numFmt w:val="bullet"/>
      <w:lvlText w:val="o"/>
      <w:lvlJc w:val="left"/>
      <w:pPr>
        <w:tabs>
          <w:tab w:val="num" w:pos="3600"/>
        </w:tabs>
        <w:ind w:left="3600" w:hanging="360"/>
      </w:pPr>
      <w:rPr>
        <w:rFonts w:ascii="Courier New" w:hAnsi="Courier New"/>
      </w:rPr>
    </w:lvl>
    <w:lvl w:ilvl="5" w:tplc="9B64CEBC">
      <w:start w:val="1"/>
      <w:numFmt w:val="bullet"/>
      <w:lvlText w:val=""/>
      <w:lvlJc w:val="left"/>
      <w:pPr>
        <w:tabs>
          <w:tab w:val="num" w:pos="4320"/>
        </w:tabs>
        <w:ind w:left="4320" w:hanging="360"/>
      </w:pPr>
      <w:rPr>
        <w:rFonts w:ascii="Wingdings" w:hAnsi="Wingdings"/>
      </w:rPr>
    </w:lvl>
    <w:lvl w:ilvl="6" w:tplc="AD6A6ECA">
      <w:start w:val="1"/>
      <w:numFmt w:val="bullet"/>
      <w:lvlText w:val=""/>
      <w:lvlJc w:val="left"/>
      <w:pPr>
        <w:tabs>
          <w:tab w:val="num" w:pos="5040"/>
        </w:tabs>
        <w:ind w:left="5040" w:hanging="360"/>
      </w:pPr>
      <w:rPr>
        <w:rFonts w:ascii="Symbol" w:hAnsi="Symbol"/>
      </w:rPr>
    </w:lvl>
    <w:lvl w:ilvl="7" w:tplc="D832B6AE">
      <w:start w:val="1"/>
      <w:numFmt w:val="bullet"/>
      <w:lvlText w:val="o"/>
      <w:lvlJc w:val="left"/>
      <w:pPr>
        <w:tabs>
          <w:tab w:val="num" w:pos="5760"/>
        </w:tabs>
        <w:ind w:left="5760" w:hanging="360"/>
      </w:pPr>
      <w:rPr>
        <w:rFonts w:ascii="Courier New" w:hAnsi="Courier New"/>
      </w:rPr>
    </w:lvl>
    <w:lvl w:ilvl="8" w:tplc="BAD4E556">
      <w:start w:val="1"/>
      <w:numFmt w:val="bullet"/>
      <w:lvlText w:val=""/>
      <w:lvlJc w:val="left"/>
      <w:pPr>
        <w:tabs>
          <w:tab w:val="num" w:pos="6480"/>
        </w:tabs>
        <w:ind w:left="6480" w:hanging="360"/>
      </w:pPr>
      <w:rPr>
        <w:rFonts w:ascii="Wingdings" w:hAnsi="Wingdings"/>
      </w:rPr>
    </w:lvl>
  </w:abstractNum>
  <w:abstractNum w:abstractNumId="39" w15:restartNumberingAfterBreak="0">
    <w:nsid w:val="664C4ADD"/>
    <w:multiLevelType w:val="hybridMultilevel"/>
    <w:tmpl w:val="00000025"/>
    <w:lvl w:ilvl="0" w:tplc="15DAB0D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EFAB9BA">
      <w:start w:val="1"/>
      <w:numFmt w:val="bullet"/>
      <w:lvlText w:val="o"/>
      <w:lvlJc w:val="left"/>
      <w:pPr>
        <w:tabs>
          <w:tab w:val="num" w:pos="1440"/>
        </w:tabs>
        <w:ind w:left="1440" w:hanging="360"/>
      </w:pPr>
      <w:rPr>
        <w:rFonts w:ascii="Courier New" w:hAnsi="Courier New"/>
      </w:rPr>
    </w:lvl>
    <w:lvl w:ilvl="2" w:tplc="ADDAF492">
      <w:start w:val="1"/>
      <w:numFmt w:val="bullet"/>
      <w:lvlText w:val=""/>
      <w:lvlJc w:val="left"/>
      <w:pPr>
        <w:tabs>
          <w:tab w:val="num" w:pos="2160"/>
        </w:tabs>
        <w:ind w:left="2160" w:hanging="360"/>
      </w:pPr>
      <w:rPr>
        <w:rFonts w:ascii="Wingdings" w:hAnsi="Wingdings"/>
      </w:rPr>
    </w:lvl>
    <w:lvl w:ilvl="3" w:tplc="0B088DB8">
      <w:start w:val="1"/>
      <w:numFmt w:val="bullet"/>
      <w:lvlText w:val=""/>
      <w:lvlJc w:val="left"/>
      <w:pPr>
        <w:tabs>
          <w:tab w:val="num" w:pos="2880"/>
        </w:tabs>
        <w:ind w:left="2880" w:hanging="360"/>
      </w:pPr>
      <w:rPr>
        <w:rFonts w:ascii="Symbol" w:hAnsi="Symbol"/>
      </w:rPr>
    </w:lvl>
    <w:lvl w:ilvl="4" w:tplc="3A761A6A">
      <w:start w:val="1"/>
      <w:numFmt w:val="bullet"/>
      <w:lvlText w:val="o"/>
      <w:lvlJc w:val="left"/>
      <w:pPr>
        <w:tabs>
          <w:tab w:val="num" w:pos="3600"/>
        </w:tabs>
        <w:ind w:left="3600" w:hanging="360"/>
      </w:pPr>
      <w:rPr>
        <w:rFonts w:ascii="Courier New" w:hAnsi="Courier New"/>
      </w:rPr>
    </w:lvl>
    <w:lvl w:ilvl="5" w:tplc="DE40CAD8">
      <w:start w:val="1"/>
      <w:numFmt w:val="bullet"/>
      <w:lvlText w:val=""/>
      <w:lvlJc w:val="left"/>
      <w:pPr>
        <w:tabs>
          <w:tab w:val="num" w:pos="4320"/>
        </w:tabs>
        <w:ind w:left="4320" w:hanging="360"/>
      </w:pPr>
      <w:rPr>
        <w:rFonts w:ascii="Wingdings" w:hAnsi="Wingdings"/>
      </w:rPr>
    </w:lvl>
    <w:lvl w:ilvl="6" w:tplc="44583BFA">
      <w:start w:val="1"/>
      <w:numFmt w:val="bullet"/>
      <w:lvlText w:val=""/>
      <w:lvlJc w:val="left"/>
      <w:pPr>
        <w:tabs>
          <w:tab w:val="num" w:pos="5040"/>
        </w:tabs>
        <w:ind w:left="5040" w:hanging="360"/>
      </w:pPr>
      <w:rPr>
        <w:rFonts w:ascii="Symbol" w:hAnsi="Symbol"/>
      </w:rPr>
    </w:lvl>
    <w:lvl w:ilvl="7" w:tplc="6DC0E780">
      <w:start w:val="1"/>
      <w:numFmt w:val="bullet"/>
      <w:lvlText w:val="o"/>
      <w:lvlJc w:val="left"/>
      <w:pPr>
        <w:tabs>
          <w:tab w:val="num" w:pos="5760"/>
        </w:tabs>
        <w:ind w:left="5760" w:hanging="360"/>
      </w:pPr>
      <w:rPr>
        <w:rFonts w:ascii="Courier New" w:hAnsi="Courier New"/>
      </w:rPr>
    </w:lvl>
    <w:lvl w:ilvl="8" w:tplc="96D63F20">
      <w:start w:val="1"/>
      <w:numFmt w:val="bullet"/>
      <w:lvlText w:val=""/>
      <w:lvlJc w:val="left"/>
      <w:pPr>
        <w:tabs>
          <w:tab w:val="num" w:pos="6480"/>
        </w:tabs>
        <w:ind w:left="6480" w:hanging="360"/>
      </w:pPr>
      <w:rPr>
        <w:rFonts w:ascii="Wingdings" w:hAnsi="Wingdings"/>
      </w:rPr>
    </w:lvl>
  </w:abstractNum>
  <w:abstractNum w:abstractNumId="40" w15:restartNumberingAfterBreak="0">
    <w:nsid w:val="664C4ADE"/>
    <w:multiLevelType w:val="hybridMultilevel"/>
    <w:tmpl w:val="00000026"/>
    <w:lvl w:ilvl="0" w:tplc="08168AF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9B2ECFA">
      <w:start w:val="1"/>
      <w:numFmt w:val="bullet"/>
      <w:lvlText w:val="o"/>
      <w:lvlJc w:val="left"/>
      <w:pPr>
        <w:tabs>
          <w:tab w:val="num" w:pos="1440"/>
        </w:tabs>
        <w:ind w:left="1440" w:hanging="360"/>
      </w:pPr>
      <w:rPr>
        <w:rFonts w:ascii="Courier New" w:hAnsi="Courier New"/>
      </w:rPr>
    </w:lvl>
    <w:lvl w:ilvl="2" w:tplc="ECF8AABC">
      <w:start w:val="1"/>
      <w:numFmt w:val="bullet"/>
      <w:lvlText w:val=""/>
      <w:lvlJc w:val="left"/>
      <w:pPr>
        <w:tabs>
          <w:tab w:val="num" w:pos="2160"/>
        </w:tabs>
        <w:ind w:left="2160" w:hanging="360"/>
      </w:pPr>
      <w:rPr>
        <w:rFonts w:ascii="Wingdings" w:hAnsi="Wingdings"/>
      </w:rPr>
    </w:lvl>
    <w:lvl w:ilvl="3" w:tplc="7B608ADE">
      <w:start w:val="1"/>
      <w:numFmt w:val="bullet"/>
      <w:lvlText w:val=""/>
      <w:lvlJc w:val="left"/>
      <w:pPr>
        <w:tabs>
          <w:tab w:val="num" w:pos="2880"/>
        </w:tabs>
        <w:ind w:left="2880" w:hanging="360"/>
      </w:pPr>
      <w:rPr>
        <w:rFonts w:ascii="Symbol" w:hAnsi="Symbol"/>
      </w:rPr>
    </w:lvl>
    <w:lvl w:ilvl="4" w:tplc="F14CB5B4">
      <w:start w:val="1"/>
      <w:numFmt w:val="bullet"/>
      <w:lvlText w:val="o"/>
      <w:lvlJc w:val="left"/>
      <w:pPr>
        <w:tabs>
          <w:tab w:val="num" w:pos="3600"/>
        </w:tabs>
        <w:ind w:left="3600" w:hanging="360"/>
      </w:pPr>
      <w:rPr>
        <w:rFonts w:ascii="Courier New" w:hAnsi="Courier New"/>
      </w:rPr>
    </w:lvl>
    <w:lvl w:ilvl="5" w:tplc="37704678">
      <w:start w:val="1"/>
      <w:numFmt w:val="bullet"/>
      <w:lvlText w:val=""/>
      <w:lvlJc w:val="left"/>
      <w:pPr>
        <w:tabs>
          <w:tab w:val="num" w:pos="4320"/>
        </w:tabs>
        <w:ind w:left="4320" w:hanging="360"/>
      </w:pPr>
      <w:rPr>
        <w:rFonts w:ascii="Wingdings" w:hAnsi="Wingdings"/>
      </w:rPr>
    </w:lvl>
    <w:lvl w:ilvl="6" w:tplc="F5F2F9DC">
      <w:start w:val="1"/>
      <w:numFmt w:val="bullet"/>
      <w:lvlText w:val=""/>
      <w:lvlJc w:val="left"/>
      <w:pPr>
        <w:tabs>
          <w:tab w:val="num" w:pos="5040"/>
        </w:tabs>
        <w:ind w:left="5040" w:hanging="360"/>
      </w:pPr>
      <w:rPr>
        <w:rFonts w:ascii="Symbol" w:hAnsi="Symbol"/>
      </w:rPr>
    </w:lvl>
    <w:lvl w:ilvl="7" w:tplc="17B82BD4">
      <w:start w:val="1"/>
      <w:numFmt w:val="bullet"/>
      <w:lvlText w:val="o"/>
      <w:lvlJc w:val="left"/>
      <w:pPr>
        <w:tabs>
          <w:tab w:val="num" w:pos="5760"/>
        </w:tabs>
        <w:ind w:left="5760" w:hanging="360"/>
      </w:pPr>
      <w:rPr>
        <w:rFonts w:ascii="Courier New" w:hAnsi="Courier New"/>
      </w:rPr>
    </w:lvl>
    <w:lvl w:ilvl="8" w:tplc="D32AB276">
      <w:start w:val="1"/>
      <w:numFmt w:val="bullet"/>
      <w:lvlText w:val=""/>
      <w:lvlJc w:val="left"/>
      <w:pPr>
        <w:tabs>
          <w:tab w:val="num" w:pos="6480"/>
        </w:tabs>
        <w:ind w:left="6480" w:hanging="360"/>
      </w:pPr>
      <w:rPr>
        <w:rFonts w:ascii="Wingdings" w:hAnsi="Wingdings"/>
      </w:rPr>
    </w:lvl>
  </w:abstractNum>
  <w:abstractNum w:abstractNumId="41" w15:restartNumberingAfterBreak="0">
    <w:nsid w:val="664C4ADF"/>
    <w:multiLevelType w:val="hybridMultilevel"/>
    <w:tmpl w:val="00000027"/>
    <w:lvl w:ilvl="0" w:tplc="B64CFC1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A54DC66">
      <w:start w:val="1"/>
      <w:numFmt w:val="bullet"/>
      <w:lvlText w:val="o"/>
      <w:lvlJc w:val="left"/>
      <w:pPr>
        <w:tabs>
          <w:tab w:val="num" w:pos="1440"/>
        </w:tabs>
        <w:ind w:left="1440" w:hanging="360"/>
      </w:pPr>
      <w:rPr>
        <w:rFonts w:ascii="Courier New" w:hAnsi="Courier New"/>
      </w:rPr>
    </w:lvl>
    <w:lvl w:ilvl="2" w:tplc="BA7A832E">
      <w:start w:val="1"/>
      <w:numFmt w:val="bullet"/>
      <w:lvlText w:val=""/>
      <w:lvlJc w:val="left"/>
      <w:pPr>
        <w:tabs>
          <w:tab w:val="num" w:pos="2160"/>
        </w:tabs>
        <w:ind w:left="2160" w:hanging="360"/>
      </w:pPr>
      <w:rPr>
        <w:rFonts w:ascii="Wingdings" w:hAnsi="Wingdings"/>
      </w:rPr>
    </w:lvl>
    <w:lvl w:ilvl="3" w:tplc="E1DE7BC4">
      <w:start w:val="1"/>
      <w:numFmt w:val="bullet"/>
      <w:lvlText w:val=""/>
      <w:lvlJc w:val="left"/>
      <w:pPr>
        <w:tabs>
          <w:tab w:val="num" w:pos="2880"/>
        </w:tabs>
        <w:ind w:left="2880" w:hanging="360"/>
      </w:pPr>
      <w:rPr>
        <w:rFonts w:ascii="Symbol" w:hAnsi="Symbol"/>
      </w:rPr>
    </w:lvl>
    <w:lvl w:ilvl="4" w:tplc="7324C578">
      <w:start w:val="1"/>
      <w:numFmt w:val="bullet"/>
      <w:lvlText w:val="o"/>
      <w:lvlJc w:val="left"/>
      <w:pPr>
        <w:tabs>
          <w:tab w:val="num" w:pos="3600"/>
        </w:tabs>
        <w:ind w:left="3600" w:hanging="360"/>
      </w:pPr>
      <w:rPr>
        <w:rFonts w:ascii="Courier New" w:hAnsi="Courier New"/>
      </w:rPr>
    </w:lvl>
    <w:lvl w:ilvl="5" w:tplc="FF16BB0E">
      <w:start w:val="1"/>
      <w:numFmt w:val="bullet"/>
      <w:lvlText w:val=""/>
      <w:lvlJc w:val="left"/>
      <w:pPr>
        <w:tabs>
          <w:tab w:val="num" w:pos="4320"/>
        </w:tabs>
        <w:ind w:left="4320" w:hanging="360"/>
      </w:pPr>
      <w:rPr>
        <w:rFonts w:ascii="Wingdings" w:hAnsi="Wingdings"/>
      </w:rPr>
    </w:lvl>
    <w:lvl w:ilvl="6" w:tplc="7B388D5E">
      <w:start w:val="1"/>
      <w:numFmt w:val="bullet"/>
      <w:lvlText w:val=""/>
      <w:lvlJc w:val="left"/>
      <w:pPr>
        <w:tabs>
          <w:tab w:val="num" w:pos="5040"/>
        </w:tabs>
        <w:ind w:left="5040" w:hanging="360"/>
      </w:pPr>
      <w:rPr>
        <w:rFonts w:ascii="Symbol" w:hAnsi="Symbol"/>
      </w:rPr>
    </w:lvl>
    <w:lvl w:ilvl="7" w:tplc="B4000430">
      <w:start w:val="1"/>
      <w:numFmt w:val="bullet"/>
      <w:lvlText w:val="o"/>
      <w:lvlJc w:val="left"/>
      <w:pPr>
        <w:tabs>
          <w:tab w:val="num" w:pos="5760"/>
        </w:tabs>
        <w:ind w:left="5760" w:hanging="360"/>
      </w:pPr>
      <w:rPr>
        <w:rFonts w:ascii="Courier New" w:hAnsi="Courier New"/>
      </w:rPr>
    </w:lvl>
    <w:lvl w:ilvl="8" w:tplc="0B227D88">
      <w:start w:val="1"/>
      <w:numFmt w:val="bullet"/>
      <w:lvlText w:val=""/>
      <w:lvlJc w:val="left"/>
      <w:pPr>
        <w:tabs>
          <w:tab w:val="num" w:pos="6480"/>
        </w:tabs>
        <w:ind w:left="6480" w:hanging="360"/>
      </w:pPr>
      <w:rPr>
        <w:rFonts w:ascii="Wingdings" w:hAnsi="Wingdings"/>
      </w:rPr>
    </w:lvl>
  </w:abstractNum>
  <w:abstractNum w:abstractNumId="42" w15:restartNumberingAfterBreak="0">
    <w:nsid w:val="664C4AE0"/>
    <w:multiLevelType w:val="hybridMultilevel"/>
    <w:tmpl w:val="00000028"/>
    <w:lvl w:ilvl="0" w:tplc="F83A58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A02FFF0">
      <w:start w:val="1"/>
      <w:numFmt w:val="bullet"/>
      <w:lvlText w:val="o"/>
      <w:lvlJc w:val="left"/>
      <w:pPr>
        <w:tabs>
          <w:tab w:val="num" w:pos="1440"/>
        </w:tabs>
        <w:ind w:left="1440" w:hanging="360"/>
      </w:pPr>
      <w:rPr>
        <w:rFonts w:ascii="Courier New" w:hAnsi="Courier New"/>
      </w:rPr>
    </w:lvl>
    <w:lvl w:ilvl="2" w:tplc="1EF04604">
      <w:start w:val="1"/>
      <w:numFmt w:val="bullet"/>
      <w:lvlText w:val=""/>
      <w:lvlJc w:val="left"/>
      <w:pPr>
        <w:tabs>
          <w:tab w:val="num" w:pos="2160"/>
        </w:tabs>
        <w:ind w:left="2160" w:hanging="360"/>
      </w:pPr>
      <w:rPr>
        <w:rFonts w:ascii="Wingdings" w:hAnsi="Wingdings"/>
      </w:rPr>
    </w:lvl>
    <w:lvl w:ilvl="3" w:tplc="5A7CCF92">
      <w:start w:val="1"/>
      <w:numFmt w:val="bullet"/>
      <w:lvlText w:val=""/>
      <w:lvlJc w:val="left"/>
      <w:pPr>
        <w:tabs>
          <w:tab w:val="num" w:pos="2880"/>
        </w:tabs>
        <w:ind w:left="2880" w:hanging="360"/>
      </w:pPr>
      <w:rPr>
        <w:rFonts w:ascii="Symbol" w:hAnsi="Symbol"/>
      </w:rPr>
    </w:lvl>
    <w:lvl w:ilvl="4" w:tplc="989E82D2">
      <w:start w:val="1"/>
      <w:numFmt w:val="bullet"/>
      <w:lvlText w:val="o"/>
      <w:lvlJc w:val="left"/>
      <w:pPr>
        <w:tabs>
          <w:tab w:val="num" w:pos="3600"/>
        </w:tabs>
        <w:ind w:left="3600" w:hanging="360"/>
      </w:pPr>
      <w:rPr>
        <w:rFonts w:ascii="Courier New" w:hAnsi="Courier New"/>
      </w:rPr>
    </w:lvl>
    <w:lvl w:ilvl="5" w:tplc="38384162">
      <w:start w:val="1"/>
      <w:numFmt w:val="bullet"/>
      <w:lvlText w:val=""/>
      <w:lvlJc w:val="left"/>
      <w:pPr>
        <w:tabs>
          <w:tab w:val="num" w:pos="4320"/>
        </w:tabs>
        <w:ind w:left="4320" w:hanging="360"/>
      </w:pPr>
      <w:rPr>
        <w:rFonts w:ascii="Wingdings" w:hAnsi="Wingdings"/>
      </w:rPr>
    </w:lvl>
    <w:lvl w:ilvl="6" w:tplc="BB9E28DE">
      <w:start w:val="1"/>
      <w:numFmt w:val="bullet"/>
      <w:lvlText w:val=""/>
      <w:lvlJc w:val="left"/>
      <w:pPr>
        <w:tabs>
          <w:tab w:val="num" w:pos="5040"/>
        </w:tabs>
        <w:ind w:left="5040" w:hanging="360"/>
      </w:pPr>
      <w:rPr>
        <w:rFonts w:ascii="Symbol" w:hAnsi="Symbol"/>
      </w:rPr>
    </w:lvl>
    <w:lvl w:ilvl="7" w:tplc="3614FFDA">
      <w:start w:val="1"/>
      <w:numFmt w:val="bullet"/>
      <w:lvlText w:val="o"/>
      <w:lvlJc w:val="left"/>
      <w:pPr>
        <w:tabs>
          <w:tab w:val="num" w:pos="5760"/>
        </w:tabs>
        <w:ind w:left="5760" w:hanging="360"/>
      </w:pPr>
      <w:rPr>
        <w:rFonts w:ascii="Courier New" w:hAnsi="Courier New"/>
      </w:rPr>
    </w:lvl>
    <w:lvl w:ilvl="8" w:tplc="F35EE38E">
      <w:start w:val="1"/>
      <w:numFmt w:val="bullet"/>
      <w:lvlText w:val=""/>
      <w:lvlJc w:val="left"/>
      <w:pPr>
        <w:tabs>
          <w:tab w:val="num" w:pos="6480"/>
        </w:tabs>
        <w:ind w:left="6480" w:hanging="360"/>
      </w:pPr>
      <w:rPr>
        <w:rFonts w:ascii="Wingdings" w:hAnsi="Wingdings"/>
      </w:rPr>
    </w:lvl>
  </w:abstractNum>
  <w:abstractNum w:abstractNumId="43" w15:restartNumberingAfterBreak="0">
    <w:nsid w:val="664C4AE1"/>
    <w:multiLevelType w:val="hybridMultilevel"/>
    <w:tmpl w:val="00000029"/>
    <w:lvl w:ilvl="0" w:tplc="DB782E1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12CB986">
      <w:start w:val="1"/>
      <w:numFmt w:val="bullet"/>
      <w:lvlText w:val="o"/>
      <w:lvlJc w:val="left"/>
      <w:pPr>
        <w:tabs>
          <w:tab w:val="num" w:pos="1440"/>
        </w:tabs>
        <w:ind w:left="1440" w:hanging="360"/>
      </w:pPr>
      <w:rPr>
        <w:rFonts w:ascii="Courier New" w:hAnsi="Courier New"/>
      </w:rPr>
    </w:lvl>
    <w:lvl w:ilvl="2" w:tplc="B8AE91B0">
      <w:start w:val="1"/>
      <w:numFmt w:val="bullet"/>
      <w:lvlText w:val=""/>
      <w:lvlJc w:val="left"/>
      <w:pPr>
        <w:tabs>
          <w:tab w:val="num" w:pos="2160"/>
        </w:tabs>
        <w:ind w:left="2160" w:hanging="360"/>
      </w:pPr>
      <w:rPr>
        <w:rFonts w:ascii="Wingdings" w:hAnsi="Wingdings"/>
      </w:rPr>
    </w:lvl>
    <w:lvl w:ilvl="3" w:tplc="88EC57D4">
      <w:start w:val="1"/>
      <w:numFmt w:val="bullet"/>
      <w:lvlText w:val=""/>
      <w:lvlJc w:val="left"/>
      <w:pPr>
        <w:tabs>
          <w:tab w:val="num" w:pos="2880"/>
        </w:tabs>
        <w:ind w:left="2880" w:hanging="360"/>
      </w:pPr>
      <w:rPr>
        <w:rFonts w:ascii="Symbol" w:hAnsi="Symbol"/>
      </w:rPr>
    </w:lvl>
    <w:lvl w:ilvl="4" w:tplc="BDA6F938">
      <w:start w:val="1"/>
      <w:numFmt w:val="bullet"/>
      <w:lvlText w:val="o"/>
      <w:lvlJc w:val="left"/>
      <w:pPr>
        <w:tabs>
          <w:tab w:val="num" w:pos="3600"/>
        </w:tabs>
        <w:ind w:left="3600" w:hanging="360"/>
      </w:pPr>
      <w:rPr>
        <w:rFonts w:ascii="Courier New" w:hAnsi="Courier New"/>
      </w:rPr>
    </w:lvl>
    <w:lvl w:ilvl="5" w:tplc="8482F134">
      <w:start w:val="1"/>
      <w:numFmt w:val="bullet"/>
      <w:lvlText w:val=""/>
      <w:lvlJc w:val="left"/>
      <w:pPr>
        <w:tabs>
          <w:tab w:val="num" w:pos="4320"/>
        </w:tabs>
        <w:ind w:left="4320" w:hanging="360"/>
      </w:pPr>
      <w:rPr>
        <w:rFonts w:ascii="Wingdings" w:hAnsi="Wingdings"/>
      </w:rPr>
    </w:lvl>
    <w:lvl w:ilvl="6" w:tplc="E1CAC744">
      <w:start w:val="1"/>
      <w:numFmt w:val="bullet"/>
      <w:lvlText w:val=""/>
      <w:lvlJc w:val="left"/>
      <w:pPr>
        <w:tabs>
          <w:tab w:val="num" w:pos="5040"/>
        </w:tabs>
        <w:ind w:left="5040" w:hanging="360"/>
      </w:pPr>
      <w:rPr>
        <w:rFonts w:ascii="Symbol" w:hAnsi="Symbol"/>
      </w:rPr>
    </w:lvl>
    <w:lvl w:ilvl="7" w:tplc="FE92B134">
      <w:start w:val="1"/>
      <w:numFmt w:val="bullet"/>
      <w:lvlText w:val="o"/>
      <w:lvlJc w:val="left"/>
      <w:pPr>
        <w:tabs>
          <w:tab w:val="num" w:pos="5760"/>
        </w:tabs>
        <w:ind w:left="5760" w:hanging="360"/>
      </w:pPr>
      <w:rPr>
        <w:rFonts w:ascii="Courier New" w:hAnsi="Courier New"/>
      </w:rPr>
    </w:lvl>
    <w:lvl w:ilvl="8" w:tplc="A1C0AA4C">
      <w:start w:val="1"/>
      <w:numFmt w:val="bullet"/>
      <w:lvlText w:val=""/>
      <w:lvlJc w:val="left"/>
      <w:pPr>
        <w:tabs>
          <w:tab w:val="num" w:pos="6480"/>
        </w:tabs>
        <w:ind w:left="6480" w:hanging="360"/>
      </w:pPr>
      <w:rPr>
        <w:rFonts w:ascii="Wingdings" w:hAnsi="Wingdings"/>
      </w:rPr>
    </w:lvl>
  </w:abstractNum>
  <w:abstractNum w:abstractNumId="44" w15:restartNumberingAfterBreak="0">
    <w:nsid w:val="664C4AE2"/>
    <w:multiLevelType w:val="hybridMultilevel"/>
    <w:tmpl w:val="0000002A"/>
    <w:lvl w:ilvl="0" w:tplc="A3A810F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1B8CA18">
      <w:start w:val="1"/>
      <w:numFmt w:val="bullet"/>
      <w:lvlText w:val="o"/>
      <w:lvlJc w:val="left"/>
      <w:pPr>
        <w:tabs>
          <w:tab w:val="num" w:pos="1440"/>
        </w:tabs>
        <w:ind w:left="1440" w:hanging="360"/>
      </w:pPr>
      <w:rPr>
        <w:rFonts w:ascii="Courier New" w:hAnsi="Courier New"/>
      </w:rPr>
    </w:lvl>
    <w:lvl w:ilvl="2" w:tplc="A042B6A4">
      <w:start w:val="1"/>
      <w:numFmt w:val="bullet"/>
      <w:lvlText w:val=""/>
      <w:lvlJc w:val="left"/>
      <w:pPr>
        <w:tabs>
          <w:tab w:val="num" w:pos="2160"/>
        </w:tabs>
        <w:ind w:left="2160" w:hanging="360"/>
      </w:pPr>
      <w:rPr>
        <w:rFonts w:ascii="Wingdings" w:hAnsi="Wingdings"/>
      </w:rPr>
    </w:lvl>
    <w:lvl w:ilvl="3" w:tplc="6B2254B0">
      <w:start w:val="1"/>
      <w:numFmt w:val="bullet"/>
      <w:lvlText w:val=""/>
      <w:lvlJc w:val="left"/>
      <w:pPr>
        <w:tabs>
          <w:tab w:val="num" w:pos="2880"/>
        </w:tabs>
        <w:ind w:left="2880" w:hanging="360"/>
      </w:pPr>
      <w:rPr>
        <w:rFonts w:ascii="Symbol" w:hAnsi="Symbol"/>
      </w:rPr>
    </w:lvl>
    <w:lvl w:ilvl="4" w:tplc="376CA3B6">
      <w:start w:val="1"/>
      <w:numFmt w:val="bullet"/>
      <w:lvlText w:val="o"/>
      <w:lvlJc w:val="left"/>
      <w:pPr>
        <w:tabs>
          <w:tab w:val="num" w:pos="3600"/>
        </w:tabs>
        <w:ind w:left="3600" w:hanging="360"/>
      </w:pPr>
      <w:rPr>
        <w:rFonts w:ascii="Courier New" w:hAnsi="Courier New"/>
      </w:rPr>
    </w:lvl>
    <w:lvl w:ilvl="5" w:tplc="302C6018">
      <w:start w:val="1"/>
      <w:numFmt w:val="bullet"/>
      <w:lvlText w:val=""/>
      <w:lvlJc w:val="left"/>
      <w:pPr>
        <w:tabs>
          <w:tab w:val="num" w:pos="4320"/>
        </w:tabs>
        <w:ind w:left="4320" w:hanging="360"/>
      </w:pPr>
      <w:rPr>
        <w:rFonts w:ascii="Wingdings" w:hAnsi="Wingdings"/>
      </w:rPr>
    </w:lvl>
    <w:lvl w:ilvl="6" w:tplc="FDBA94A8">
      <w:start w:val="1"/>
      <w:numFmt w:val="bullet"/>
      <w:lvlText w:val=""/>
      <w:lvlJc w:val="left"/>
      <w:pPr>
        <w:tabs>
          <w:tab w:val="num" w:pos="5040"/>
        </w:tabs>
        <w:ind w:left="5040" w:hanging="360"/>
      </w:pPr>
      <w:rPr>
        <w:rFonts w:ascii="Symbol" w:hAnsi="Symbol"/>
      </w:rPr>
    </w:lvl>
    <w:lvl w:ilvl="7" w:tplc="82208B00">
      <w:start w:val="1"/>
      <w:numFmt w:val="bullet"/>
      <w:lvlText w:val="o"/>
      <w:lvlJc w:val="left"/>
      <w:pPr>
        <w:tabs>
          <w:tab w:val="num" w:pos="5760"/>
        </w:tabs>
        <w:ind w:left="5760" w:hanging="360"/>
      </w:pPr>
      <w:rPr>
        <w:rFonts w:ascii="Courier New" w:hAnsi="Courier New"/>
      </w:rPr>
    </w:lvl>
    <w:lvl w:ilvl="8" w:tplc="0E400E28">
      <w:start w:val="1"/>
      <w:numFmt w:val="bullet"/>
      <w:lvlText w:val=""/>
      <w:lvlJc w:val="left"/>
      <w:pPr>
        <w:tabs>
          <w:tab w:val="num" w:pos="6480"/>
        </w:tabs>
        <w:ind w:left="6480" w:hanging="360"/>
      </w:pPr>
      <w:rPr>
        <w:rFonts w:ascii="Wingdings" w:hAnsi="Wingdings"/>
      </w:rPr>
    </w:lvl>
  </w:abstractNum>
  <w:abstractNum w:abstractNumId="45" w15:restartNumberingAfterBreak="0">
    <w:nsid w:val="664C4AE3"/>
    <w:multiLevelType w:val="hybridMultilevel"/>
    <w:tmpl w:val="0000002B"/>
    <w:lvl w:ilvl="0" w:tplc="F1889B0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7F8C406">
      <w:start w:val="1"/>
      <w:numFmt w:val="bullet"/>
      <w:lvlText w:val="o"/>
      <w:lvlJc w:val="left"/>
      <w:pPr>
        <w:tabs>
          <w:tab w:val="num" w:pos="1440"/>
        </w:tabs>
        <w:ind w:left="1440" w:hanging="360"/>
      </w:pPr>
      <w:rPr>
        <w:rFonts w:ascii="Courier New" w:hAnsi="Courier New"/>
      </w:rPr>
    </w:lvl>
    <w:lvl w:ilvl="2" w:tplc="CAA23E44">
      <w:start w:val="1"/>
      <w:numFmt w:val="bullet"/>
      <w:lvlText w:val=""/>
      <w:lvlJc w:val="left"/>
      <w:pPr>
        <w:tabs>
          <w:tab w:val="num" w:pos="2160"/>
        </w:tabs>
        <w:ind w:left="2160" w:hanging="360"/>
      </w:pPr>
      <w:rPr>
        <w:rFonts w:ascii="Wingdings" w:hAnsi="Wingdings"/>
      </w:rPr>
    </w:lvl>
    <w:lvl w:ilvl="3" w:tplc="457E56E4">
      <w:start w:val="1"/>
      <w:numFmt w:val="bullet"/>
      <w:lvlText w:val=""/>
      <w:lvlJc w:val="left"/>
      <w:pPr>
        <w:tabs>
          <w:tab w:val="num" w:pos="2880"/>
        </w:tabs>
        <w:ind w:left="2880" w:hanging="360"/>
      </w:pPr>
      <w:rPr>
        <w:rFonts w:ascii="Symbol" w:hAnsi="Symbol"/>
      </w:rPr>
    </w:lvl>
    <w:lvl w:ilvl="4" w:tplc="04E041C6">
      <w:start w:val="1"/>
      <w:numFmt w:val="bullet"/>
      <w:lvlText w:val="o"/>
      <w:lvlJc w:val="left"/>
      <w:pPr>
        <w:tabs>
          <w:tab w:val="num" w:pos="3600"/>
        </w:tabs>
        <w:ind w:left="3600" w:hanging="360"/>
      </w:pPr>
      <w:rPr>
        <w:rFonts w:ascii="Courier New" w:hAnsi="Courier New"/>
      </w:rPr>
    </w:lvl>
    <w:lvl w:ilvl="5" w:tplc="C88AFA16">
      <w:start w:val="1"/>
      <w:numFmt w:val="bullet"/>
      <w:lvlText w:val=""/>
      <w:lvlJc w:val="left"/>
      <w:pPr>
        <w:tabs>
          <w:tab w:val="num" w:pos="4320"/>
        </w:tabs>
        <w:ind w:left="4320" w:hanging="360"/>
      </w:pPr>
      <w:rPr>
        <w:rFonts w:ascii="Wingdings" w:hAnsi="Wingdings"/>
      </w:rPr>
    </w:lvl>
    <w:lvl w:ilvl="6" w:tplc="A7D419E2">
      <w:start w:val="1"/>
      <w:numFmt w:val="bullet"/>
      <w:lvlText w:val=""/>
      <w:lvlJc w:val="left"/>
      <w:pPr>
        <w:tabs>
          <w:tab w:val="num" w:pos="5040"/>
        </w:tabs>
        <w:ind w:left="5040" w:hanging="360"/>
      </w:pPr>
      <w:rPr>
        <w:rFonts w:ascii="Symbol" w:hAnsi="Symbol"/>
      </w:rPr>
    </w:lvl>
    <w:lvl w:ilvl="7" w:tplc="49269A98">
      <w:start w:val="1"/>
      <w:numFmt w:val="bullet"/>
      <w:lvlText w:val="o"/>
      <w:lvlJc w:val="left"/>
      <w:pPr>
        <w:tabs>
          <w:tab w:val="num" w:pos="5760"/>
        </w:tabs>
        <w:ind w:left="5760" w:hanging="360"/>
      </w:pPr>
      <w:rPr>
        <w:rFonts w:ascii="Courier New" w:hAnsi="Courier New"/>
      </w:rPr>
    </w:lvl>
    <w:lvl w:ilvl="8" w:tplc="44E093D6">
      <w:start w:val="1"/>
      <w:numFmt w:val="bullet"/>
      <w:lvlText w:val=""/>
      <w:lvlJc w:val="left"/>
      <w:pPr>
        <w:tabs>
          <w:tab w:val="num" w:pos="6480"/>
        </w:tabs>
        <w:ind w:left="6480" w:hanging="360"/>
      </w:pPr>
      <w:rPr>
        <w:rFonts w:ascii="Wingdings" w:hAnsi="Wingdings"/>
      </w:rPr>
    </w:lvl>
  </w:abstractNum>
  <w:abstractNum w:abstractNumId="46" w15:restartNumberingAfterBreak="0">
    <w:nsid w:val="664C4AE4"/>
    <w:multiLevelType w:val="hybridMultilevel"/>
    <w:tmpl w:val="0000002C"/>
    <w:lvl w:ilvl="0" w:tplc="B2F84A8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C021228">
      <w:start w:val="1"/>
      <w:numFmt w:val="bullet"/>
      <w:lvlText w:val="o"/>
      <w:lvlJc w:val="left"/>
      <w:pPr>
        <w:tabs>
          <w:tab w:val="num" w:pos="1440"/>
        </w:tabs>
        <w:ind w:left="1440" w:hanging="360"/>
      </w:pPr>
      <w:rPr>
        <w:rFonts w:ascii="Courier New" w:hAnsi="Courier New"/>
      </w:rPr>
    </w:lvl>
    <w:lvl w:ilvl="2" w:tplc="08F299A2">
      <w:start w:val="1"/>
      <w:numFmt w:val="bullet"/>
      <w:lvlText w:val=""/>
      <w:lvlJc w:val="left"/>
      <w:pPr>
        <w:tabs>
          <w:tab w:val="num" w:pos="2160"/>
        </w:tabs>
        <w:ind w:left="2160" w:hanging="360"/>
      </w:pPr>
      <w:rPr>
        <w:rFonts w:ascii="Wingdings" w:hAnsi="Wingdings"/>
      </w:rPr>
    </w:lvl>
    <w:lvl w:ilvl="3" w:tplc="8A566516">
      <w:start w:val="1"/>
      <w:numFmt w:val="bullet"/>
      <w:lvlText w:val=""/>
      <w:lvlJc w:val="left"/>
      <w:pPr>
        <w:tabs>
          <w:tab w:val="num" w:pos="2880"/>
        </w:tabs>
        <w:ind w:left="2880" w:hanging="360"/>
      </w:pPr>
      <w:rPr>
        <w:rFonts w:ascii="Symbol" w:hAnsi="Symbol"/>
      </w:rPr>
    </w:lvl>
    <w:lvl w:ilvl="4" w:tplc="549E96BC">
      <w:start w:val="1"/>
      <w:numFmt w:val="bullet"/>
      <w:lvlText w:val="o"/>
      <w:lvlJc w:val="left"/>
      <w:pPr>
        <w:tabs>
          <w:tab w:val="num" w:pos="3600"/>
        </w:tabs>
        <w:ind w:left="3600" w:hanging="360"/>
      </w:pPr>
      <w:rPr>
        <w:rFonts w:ascii="Courier New" w:hAnsi="Courier New"/>
      </w:rPr>
    </w:lvl>
    <w:lvl w:ilvl="5" w:tplc="14846DFE">
      <w:start w:val="1"/>
      <w:numFmt w:val="bullet"/>
      <w:lvlText w:val=""/>
      <w:lvlJc w:val="left"/>
      <w:pPr>
        <w:tabs>
          <w:tab w:val="num" w:pos="4320"/>
        </w:tabs>
        <w:ind w:left="4320" w:hanging="360"/>
      </w:pPr>
      <w:rPr>
        <w:rFonts w:ascii="Wingdings" w:hAnsi="Wingdings"/>
      </w:rPr>
    </w:lvl>
    <w:lvl w:ilvl="6" w:tplc="1010A6FA">
      <w:start w:val="1"/>
      <w:numFmt w:val="bullet"/>
      <w:lvlText w:val=""/>
      <w:lvlJc w:val="left"/>
      <w:pPr>
        <w:tabs>
          <w:tab w:val="num" w:pos="5040"/>
        </w:tabs>
        <w:ind w:left="5040" w:hanging="360"/>
      </w:pPr>
      <w:rPr>
        <w:rFonts w:ascii="Symbol" w:hAnsi="Symbol"/>
      </w:rPr>
    </w:lvl>
    <w:lvl w:ilvl="7" w:tplc="34F29A14">
      <w:start w:val="1"/>
      <w:numFmt w:val="bullet"/>
      <w:lvlText w:val="o"/>
      <w:lvlJc w:val="left"/>
      <w:pPr>
        <w:tabs>
          <w:tab w:val="num" w:pos="5760"/>
        </w:tabs>
        <w:ind w:left="5760" w:hanging="360"/>
      </w:pPr>
      <w:rPr>
        <w:rFonts w:ascii="Courier New" w:hAnsi="Courier New"/>
      </w:rPr>
    </w:lvl>
    <w:lvl w:ilvl="8" w:tplc="6DE6AC3C">
      <w:start w:val="1"/>
      <w:numFmt w:val="bullet"/>
      <w:lvlText w:val=""/>
      <w:lvlJc w:val="left"/>
      <w:pPr>
        <w:tabs>
          <w:tab w:val="num" w:pos="6480"/>
        </w:tabs>
        <w:ind w:left="6480" w:hanging="360"/>
      </w:pPr>
      <w:rPr>
        <w:rFonts w:ascii="Wingdings" w:hAnsi="Wingdings"/>
      </w:rPr>
    </w:lvl>
  </w:abstractNum>
  <w:abstractNum w:abstractNumId="47" w15:restartNumberingAfterBreak="0">
    <w:nsid w:val="664C4AE5"/>
    <w:multiLevelType w:val="hybridMultilevel"/>
    <w:tmpl w:val="0000002D"/>
    <w:lvl w:ilvl="0" w:tplc="7DF8235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5309C30">
      <w:start w:val="1"/>
      <w:numFmt w:val="bullet"/>
      <w:lvlText w:val="o"/>
      <w:lvlJc w:val="left"/>
      <w:pPr>
        <w:tabs>
          <w:tab w:val="num" w:pos="1440"/>
        </w:tabs>
        <w:ind w:left="1440" w:hanging="360"/>
      </w:pPr>
      <w:rPr>
        <w:rFonts w:ascii="Courier New" w:hAnsi="Courier New"/>
      </w:rPr>
    </w:lvl>
    <w:lvl w:ilvl="2" w:tplc="890AECDC">
      <w:start w:val="1"/>
      <w:numFmt w:val="bullet"/>
      <w:lvlText w:val=""/>
      <w:lvlJc w:val="left"/>
      <w:pPr>
        <w:tabs>
          <w:tab w:val="num" w:pos="2160"/>
        </w:tabs>
        <w:ind w:left="2160" w:hanging="360"/>
      </w:pPr>
      <w:rPr>
        <w:rFonts w:ascii="Wingdings" w:hAnsi="Wingdings"/>
      </w:rPr>
    </w:lvl>
    <w:lvl w:ilvl="3" w:tplc="595482FE">
      <w:start w:val="1"/>
      <w:numFmt w:val="bullet"/>
      <w:lvlText w:val=""/>
      <w:lvlJc w:val="left"/>
      <w:pPr>
        <w:tabs>
          <w:tab w:val="num" w:pos="2880"/>
        </w:tabs>
        <w:ind w:left="2880" w:hanging="360"/>
      </w:pPr>
      <w:rPr>
        <w:rFonts w:ascii="Symbol" w:hAnsi="Symbol"/>
      </w:rPr>
    </w:lvl>
    <w:lvl w:ilvl="4" w:tplc="E3888774">
      <w:start w:val="1"/>
      <w:numFmt w:val="bullet"/>
      <w:lvlText w:val="o"/>
      <w:lvlJc w:val="left"/>
      <w:pPr>
        <w:tabs>
          <w:tab w:val="num" w:pos="3600"/>
        </w:tabs>
        <w:ind w:left="3600" w:hanging="360"/>
      </w:pPr>
      <w:rPr>
        <w:rFonts w:ascii="Courier New" w:hAnsi="Courier New"/>
      </w:rPr>
    </w:lvl>
    <w:lvl w:ilvl="5" w:tplc="FE1C0938">
      <w:start w:val="1"/>
      <w:numFmt w:val="bullet"/>
      <w:lvlText w:val=""/>
      <w:lvlJc w:val="left"/>
      <w:pPr>
        <w:tabs>
          <w:tab w:val="num" w:pos="4320"/>
        </w:tabs>
        <w:ind w:left="4320" w:hanging="360"/>
      </w:pPr>
      <w:rPr>
        <w:rFonts w:ascii="Wingdings" w:hAnsi="Wingdings"/>
      </w:rPr>
    </w:lvl>
    <w:lvl w:ilvl="6" w:tplc="1A2A34FC">
      <w:start w:val="1"/>
      <w:numFmt w:val="bullet"/>
      <w:lvlText w:val=""/>
      <w:lvlJc w:val="left"/>
      <w:pPr>
        <w:tabs>
          <w:tab w:val="num" w:pos="5040"/>
        </w:tabs>
        <w:ind w:left="5040" w:hanging="360"/>
      </w:pPr>
      <w:rPr>
        <w:rFonts w:ascii="Symbol" w:hAnsi="Symbol"/>
      </w:rPr>
    </w:lvl>
    <w:lvl w:ilvl="7" w:tplc="08482EB0">
      <w:start w:val="1"/>
      <w:numFmt w:val="bullet"/>
      <w:lvlText w:val="o"/>
      <w:lvlJc w:val="left"/>
      <w:pPr>
        <w:tabs>
          <w:tab w:val="num" w:pos="5760"/>
        </w:tabs>
        <w:ind w:left="5760" w:hanging="360"/>
      </w:pPr>
      <w:rPr>
        <w:rFonts w:ascii="Courier New" w:hAnsi="Courier New"/>
      </w:rPr>
    </w:lvl>
    <w:lvl w:ilvl="8" w:tplc="9A705A62">
      <w:start w:val="1"/>
      <w:numFmt w:val="bullet"/>
      <w:lvlText w:val=""/>
      <w:lvlJc w:val="left"/>
      <w:pPr>
        <w:tabs>
          <w:tab w:val="num" w:pos="6480"/>
        </w:tabs>
        <w:ind w:left="6480" w:hanging="360"/>
      </w:pPr>
      <w:rPr>
        <w:rFonts w:ascii="Wingdings" w:hAnsi="Wingdings"/>
      </w:rPr>
    </w:lvl>
  </w:abstractNum>
  <w:abstractNum w:abstractNumId="48" w15:restartNumberingAfterBreak="0">
    <w:nsid w:val="664C4AE6"/>
    <w:multiLevelType w:val="hybridMultilevel"/>
    <w:tmpl w:val="0000002E"/>
    <w:lvl w:ilvl="0" w:tplc="D13EF3B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D1EDFF6">
      <w:start w:val="1"/>
      <w:numFmt w:val="bullet"/>
      <w:lvlText w:val="o"/>
      <w:lvlJc w:val="left"/>
      <w:pPr>
        <w:tabs>
          <w:tab w:val="num" w:pos="1440"/>
        </w:tabs>
        <w:ind w:left="1440" w:hanging="360"/>
      </w:pPr>
      <w:rPr>
        <w:rFonts w:ascii="Courier New" w:hAnsi="Courier New"/>
      </w:rPr>
    </w:lvl>
    <w:lvl w:ilvl="2" w:tplc="71EE17C4">
      <w:start w:val="1"/>
      <w:numFmt w:val="bullet"/>
      <w:lvlText w:val=""/>
      <w:lvlJc w:val="left"/>
      <w:pPr>
        <w:tabs>
          <w:tab w:val="num" w:pos="2160"/>
        </w:tabs>
        <w:ind w:left="2160" w:hanging="360"/>
      </w:pPr>
      <w:rPr>
        <w:rFonts w:ascii="Wingdings" w:hAnsi="Wingdings"/>
      </w:rPr>
    </w:lvl>
    <w:lvl w:ilvl="3" w:tplc="083062A2">
      <w:start w:val="1"/>
      <w:numFmt w:val="bullet"/>
      <w:lvlText w:val=""/>
      <w:lvlJc w:val="left"/>
      <w:pPr>
        <w:tabs>
          <w:tab w:val="num" w:pos="2880"/>
        </w:tabs>
        <w:ind w:left="2880" w:hanging="360"/>
      </w:pPr>
      <w:rPr>
        <w:rFonts w:ascii="Symbol" w:hAnsi="Symbol"/>
      </w:rPr>
    </w:lvl>
    <w:lvl w:ilvl="4" w:tplc="38C2B546">
      <w:start w:val="1"/>
      <w:numFmt w:val="bullet"/>
      <w:lvlText w:val="o"/>
      <w:lvlJc w:val="left"/>
      <w:pPr>
        <w:tabs>
          <w:tab w:val="num" w:pos="3600"/>
        </w:tabs>
        <w:ind w:left="3600" w:hanging="360"/>
      </w:pPr>
      <w:rPr>
        <w:rFonts w:ascii="Courier New" w:hAnsi="Courier New"/>
      </w:rPr>
    </w:lvl>
    <w:lvl w:ilvl="5" w:tplc="CC0683B2">
      <w:start w:val="1"/>
      <w:numFmt w:val="bullet"/>
      <w:lvlText w:val=""/>
      <w:lvlJc w:val="left"/>
      <w:pPr>
        <w:tabs>
          <w:tab w:val="num" w:pos="4320"/>
        </w:tabs>
        <w:ind w:left="4320" w:hanging="360"/>
      </w:pPr>
      <w:rPr>
        <w:rFonts w:ascii="Wingdings" w:hAnsi="Wingdings"/>
      </w:rPr>
    </w:lvl>
    <w:lvl w:ilvl="6" w:tplc="A950D27E">
      <w:start w:val="1"/>
      <w:numFmt w:val="bullet"/>
      <w:lvlText w:val=""/>
      <w:lvlJc w:val="left"/>
      <w:pPr>
        <w:tabs>
          <w:tab w:val="num" w:pos="5040"/>
        </w:tabs>
        <w:ind w:left="5040" w:hanging="360"/>
      </w:pPr>
      <w:rPr>
        <w:rFonts w:ascii="Symbol" w:hAnsi="Symbol"/>
      </w:rPr>
    </w:lvl>
    <w:lvl w:ilvl="7" w:tplc="E984054A">
      <w:start w:val="1"/>
      <w:numFmt w:val="bullet"/>
      <w:lvlText w:val="o"/>
      <w:lvlJc w:val="left"/>
      <w:pPr>
        <w:tabs>
          <w:tab w:val="num" w:pos="5760"/>
        </w:tabs>
        <w:ind w:left="5760" w:hanging="360"/>
      </w:pPr>
      <w:rPr>
        <w:rFonts w:ascii="Courier New" w:hAnsi="Courier New"/>
      </w:rPr>
    </w:lvl>
    <w:lvl w:ilvl="8" w:tplc="34CABA62">
      <w:start w:val="1"/>
      <w:numFmt w:val="bullet"/>
      <w:lvlText w:val=""/>
      <w:lvlJc w:val="left"/>
      <w:pPr>
        <w:tabs>
          <w:tab w:val="num" w:pos="6480"/>
        </w:tabs>
        <w:ind w:left="6480" w:hanging="360"/>
      </w:pPr>
      <w:rPr>
        <w:rFonts w:ascii="Wingdings" w:hAnsi="Wingdings"/>
      </w:rPr>
    </w:lvl>
  </w:abstractNum>
  <w:abstractNum w:abstractNumId="49" w15:restartNumberingAfterBreak="0">
    <w:nsid w:val="664C4AE7"/>
    <w:multiLevelType w:val="hybridMultilevel"/>
    <w:tmpl w:val="0000002F"/>
    <w:lvl w:ilvl="0" w:tplc="BDD63FA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6BA7C46">
      <w:start w:val="1"/>
      <w:numFmt w:val="bullet"/>
      <w:lvlText w:val="o"/>
      <w:lvlJc w:val="left"/>
      <w:pPr>
        <w:tabs>
          <w:tab w:val="num" w:pos="1440"/>
        </w:tabs>
        <w:ind w:left="1440" w:hanging="360"/>
      </w:pPr>
      <w:rPr>
        <w:rFonts w:ascii="Courier New" w:hAnsi="Courier New"/>
      </w:rPr>
    </w:lvl>
    <w:lvl w:ilvl="2" w:tplc="274E2F66">
      <w:start w:val="1"/>
      <w:numFmt w:val="bullet"/>
      <w:lvlText w:val=""/>
      <w:lvlJc w:val="left"/>
      <w:pPr>
        <w:tabs>
          <w:tab w:val="num" w:pos="2160"/>
        </w:tabs>
        <w:ind w:left="2160" w:hanging="360"/>
      </w:pPr>
      <w:rPr>
        <w:rFonts w:ascii="Wingdings" w:hAnsi="Wingdings"/>
      </w:rPr>
    </w:lvl>
    <w:lvl w:ilvl="3" w:tplc="A8A2E7EC">
      <w:start w:val="1"/>
      <w:numFmt w:val="bullet"/>
      <w:lvlText w:val=""/>
      <w:lvlJc w:val="left"/>
      <w:pPr>
        <w:tabs>
          <w:tab w:val="num" w:pos="2880"/>
        </w:tabs>
        <w:ind w:left="2880" w:hanging="360"/>
      </w:pPr>
      <w:rPr>
        <w:rFonts w:ascii="Symbol" w:hAnsi="Symbol"/>
      </w:rPr>
    </w:lvl>
    <w:lvl w:ilvl="4" w:tplc="DABACED6">
      <w:start w:val="1"/>
      <w:numFmt w:val="bullet"/>
      <w:lvlText w:val="o"/>
      <w:lvlJc w:val="left"/>
      <w:pPr>
        <w:tabs>
          <w:tab w:val="num" w:pos="3600"/>
        </w:tabs>
        <w:ind w:left="3600" w:hanging="360"/>
      </w:pPr>
      <w:rPr>
        <w:rFonts w:ascii="Courier New" w:hAnsi="Courier New"/>
      </w:rPr>
    </w:lvl>
    <w:lvl w:ilvl="5" w:tplc="9D9E3C94">
      <w:start w:val="1"/>
      <w:numFmt w:val="bullet"/>
      <w:lvlText w:val=""/>
      <w:lvlJc w:val="left"/>
      <w:pPr>
        <w:tabs>
          <w:tab w:val="num" w:pos="4320"/>
        </w:tabs>
        <w:ind w:left="4320" w:hanging="360"/>
      </w:pPr>
      <w:rPr>
        <w:rFonts w:ascii="Wingdings" w:hAnsi="Wingdings"/>
      </w:rPr>
    </w:lvl>
    <w:lvl w:ilvl="6" w:tplc="4F2C9A86">
      <w:start w:val="1"/>
      <w:numFmt w:val="bullet"/>
      <w:lvlText w:val=""/>
      <w:lvlJc w:val="left"/>
      <w:pPr>
        <w:tabs>
          <w:tab w:val="num" w:pos="5040"/>
        </w:tabs>
        <w:ind w:left="5040" w:hanging="360"/>
      </w:pPr>
      <w:rPr>
        <w:rFonts w:ascii="Symbol" w:hAnsi="Symbol"/>
      </w:rPr>
    </w:lvl>
    <w:lvl w:ilvl="7" w:tplc="87C28A14">
      <w:start w:val="1"/>
      <w:numFmt w:val="bullet"/>
      <w:lvlText w:val="o"/>
      <w:lvlJc w:val="left"/>
      <w:pPr>
        <w:tabs>
          <w:tab w:val="num" w:pos="5760"/>
        </w:tabs>
        <w:ind w:left="5760" w:hanging="360"/>
      </w:pPr>
      <w:rPr>
        <w:rFonts w:ascii="Courier New" w:hAnsi="Courier New"/>
      </w:rPr>
    </w:lvl>
    <w:lvl w:ilvl="8" w:tplc="91A61A5C">
      <w:start w:val="1"/>
      <w:numFmt w:val="bullet"/>
      <w:lvlText w:val=""/>
      <w:lvlJc w:val="left"/>
      <w:pPr>
        <w:tabs>
          <w:tab w:val="num" w:pos="6480"/>
        </w:tabs>
        <w:ind w:left="6480" w:hanging="360"/>
      </w:pPr>
      <w:rPr>
        <w:rFonts w:ascii="Wingdings" w:hAnsi="Wingdings"/>
      </w:rPr>
    </w:lvl>
  </w:abstractNum>
  <w:abstractNum w:abstractNumId="50" w15:restartNumberingAfterBreak="0">
    <w:nsid w:val="664C4AE8"/>
    <w:multiLevelType w:val="hybridMultilevel"/>
    <w:tmpl w:val="00000030"/>
    <w:lvl w:ilvl="0" w:tplc="EBD4CE1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3320EFC">
      <w:start w:val="1"/>
      <w:numFmt w:val="bullet"/>
      <w:lvlText w:val="o"/>
      <w:lvlJc w:val="left"/>
      <w:pPr>
        <w:tabs>
          <w:tab w:val="num" w:pos="1440"/>
        </w:tabs>
        <w:ind w:left="1440" w:hanging="360"/>
      </w:pPr>
      <w:rPr>
        <w:rFonts w:ascii="Courier New" w:hAnsi="Courier New"/>
      </w:rPr>
    </w:lvl>
    <w:lvl w:ilvl="2" w:tplc="1B0AA2DA">
      <w:start w:val="1"/>
      <w:numFmt w:val="bullet"/>
      <w:lvlText w:val=""/>
      <w:lvlJc w:val="left"/>
      <w:pPr>
        <w:tabs>
          <w:tab w:val="num" w:pos="2160"/>
        </w:tabs>
        <w:ind w:left="2160" w:hanging="360"/>
      </w:pPr>
      <w:rPr>
        <w:rFonts w:ascii="Wingdings" w:hAnsi="Wingdings"/>
      </w:rPr>
    </w:lvl>
    <w:lvl w:ilvl="3" w:tplc="EFC62F6C">
      <w:start w:val="1"/>
      <w:numFmt w:val="bullet"/>
      <w:lvlText w:val=""/>
      <w:lvlJc w:val="left"/>
      <w:pPr>
        <w:tabs>
          <w:tab w:val="num" w:pos="2880"/>
        </w:tabs>
        <w:ind w:left="2880" w:hanging="360"/>
      </w:pPr>
      <w:rPr>
        <w:rFonts w:ascii="Symbol" w:hAnsi="Symbol"/>
      </w:rPr>
    </w:lvl>
    <w:lvl w:ilvl="4" w:tplc="931C2AD4">
      <w:start w:val="1"/>
      <w:numFmt w:val="bullet"/>
      <w:lvlText w:val="o"/>
      <w:lvlJc w:val="left"/>
      <w:pPr>
        <w:tabs>
          <w:tab w:val="num" w:pos="3600"/>
        </w:tabs>
        <w:ind w:left="3600" w:hanging="360"/>
      </w:pPr>
      <w:rPr>
        <w:rFonts w:ascii="Courier New" w:hAnsi="Courier New"/>
      </w:rPr>
    </w:lvl>
    <w:lvl w:ilvl="5" w:tplc="8EFE25C8">
      <w:start w:val="1"/>
      <w:numFmt w:val="bullet"/>
      <w:lvlText w:val=""/>
      <w:lvlJc w:val="left"/>
      <w:pPr>
        <w:tabs>
          <w:tab w:val="num" w:pos="4320"/>
        </w:tabs>
        <w:ind w:left="4320" w:hanging="360"/>
      </w:pPr>
      <w:rPr>
        <w:rFonts w:ascii="Wingdings" w:hAnsi="Wingdings"/>
      </w:rPr>
    </w:lvl>
    <w:lvl w:ilvl="6" w:tplc="DBA28D84">
      <w:start w:val="1"/>
      <w:numFmt w:val="bullet"/>
      <w:lvlText w:val=""/>
      <w:lvlJc w:val="left"/>
      <w:pPr>
        <w:tabs>
          <w:tab w:val="num" w:pos="5040"/>
        </w:tabs>
        <w:ind w:left="5040" w:hanging="360"/>
      </w:pPr>
      <w:rPr>
        <w:rFonts w:ascii="Symbol" w:hAnsi="Symbol"/>
      </w:rPr>
    </w:lvl>
    <w:lvl w:ilvl="7" w:tplc="6A76C128">
      <w:start w:val="1"/>
      <w:numFmt w:val="bullet"/>
      <w:lvlText w:val="o"/>
      <w:lvlJc w:val="left"/>
      <w:pPr>
        <w:tabs>
          <w:tab w:val="num" w:pos="5760"/>
        </w:tabs>
        <w:ind w:left="5760" w:hanging="360"/>
      </w:pPr>
      <w:rPr>
        <w:rFonts w:ascii="Courier New" w:hAnsi="Courier New"/>
      </w:rPr>
    </w:lvl>
    <w:lvl w:ilvl="8" w:tplc="A1049E08">
      <w:start w:val="1"/>
      <w:numFmt w:val="bullet"/>
      <w:lvlText w:val=""/>
      <w:lvlJc w:val="left"/>
      <w:pPr>
        <w:tabs>
          <w:tab w:val="num" w:pos="6480"/>
        </w:tabs>
        <w:ind w:left="6480" w:hanging="360"/>
      </w:pPr>
      <w:rPr>
        <w:rFonts w:ascii="Wingdings" w:hAnsi="Wingdings"/>
      </w:rPr>
    </w:lvl>
  </w:abstractNum>
  <w:abstractNum w:abstractNumId="51" w15:restartNumberingAfterBreak="0">
    <w:nsid w:val="664C4AE9"/>
    <w:multiLevelType w:val="hybridMultilevel"/>
    <w:tmpl w:val="00000031"/>
    <w:lvl w:ilvl="0" w:tplc="4D367EA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3ACC5FA">
      <w:start w:val="1"/>
      <w:numFmt w:val="bullet"/>
      <w:lvlText w:val="o"/>
      <w:lvlJc w:val="left"/>
      <w:pPr>
        <w:tabs>
          <w:tab w:val="num" w:pos="1440"/>
        </w:tabs>
        <w:ind w:left="1440" w:hanging="360"/>
      </w:pPr>
      <w:rPr>
        <w:rFonts w:ascii="Courier New" w:hAnsi="Courier New"/>
      </w:rPr>
    </w:lvl>
    <w:lvl w:ilvl="2" w:tplc="7E249D66">
      <w:start w:val="1"/>
      <w:numFmt w:val="bullet"/>
      <w:lvlText w:val=""/>
      <w:lvlJc w:val="left"/>
      <w:pPr>
        <w:tabs>
          <w:tab w:val="num" w:pos="2160"/>
        </w:tabs>
        <w:ind w:left="2160" w:hanging="360"/>
      </w:pPr>
      <w:rPr>
        <w:rFonts w:ascii="Wingdings" w:hAnsi="Wingdings"/>
      </w:rPr>
    </w:lvl>
    <w:lvl w:ilvl="3" w:tplc="C792B5B6">
      <w:start w:val="1"/>
      <w:numFmt w:val="bullet"/>
      <w:lvlText w:val=""/>
      <w:lvlJc w:val="left"/>
      <w:pPr>
        <w:tabs>
          <w:tab w:val="num" w:pos="2880"/>
        </w:tabs>
        <w:ind w:left="2880" w:hanging="360"/>
      </w:pPr>
      <w:rPr>
        <w:rFonts w:ascii="Symbol" w:hAnsi="Symbol"/>
      </w:rPr>
    </w:lvl>
    <w:lvl w:ilvl="4" w:tplc="7CCE6108">
      <w:start w:val="1"/>
      <w:numFmt w:val="bullet"/>
      <w:lvlText w:val="o"/>
      <w:lvlJc w:val="left"/>
      <w:pPr>
        <w:tabs>
          <w:tab w:val="num" w:pos="3600"/>
        </w:tabs>
        <w:ind w:left="3600" w:hanging="360"/>
      </w:pPr>
      <w:rPr>
        <w:rFonts w:ascii="Courier New" w:hAnsi="Courier New"/>
      </w:rPr>
    </w:lvl>
    <w:lvl w:ilvl="5" w:tplc="F62ECEA2">
      <w:start w:val="1"/>
      <w:numFmt w:val="bullet"/>
      <w:lvlText w:val=""/>
      <w:lvlJc w:val="left"/>
      <w:pPr>
        <w:tabs>
          <w:tab w:val="num" w:pos="4320"/>
        </w:tabs>
        <w:ind w:left="4320" w:hanging="360"/>
      </w:pPr>
      <w:rPr>
        <w:rFonts w:ascii="Wingdings" w:hAnsi="Wingdings"/>
      </w:rPr>
    </w:lvl>
    <w:lvl w:ilvl="6" w:tplc="A112AC6A">
      <w:start w:val="1"/>
      <w:numFmt w:val="bullet"/>
      <w:lvlText w:val=""/>
      <w:lvlJc w:val="left"/>
      <w:pPr>
        <w:tabs>
          <w:tab w:val="num" w:pos="5040"/>
        </w:tabs>
        <w:ind w:left="5040" w:hanging="360"/>
      </w:pPr>
      <w:rPr>
        <w:rFonts w:ascii="Symbol" w:hAnsi="Symbol"/>
      </w:rPr>
    </w:lvl>
    <w:lvl w:ilvl="7" w:tplc="D17C0AC2">
      <w:start w:val="1"/>
      <w:numFmt w:val="bullet"/>
      <w:lvlText w:val="o"/>
      <w:lvlJc w:val="left"/>
      <w:pPr>
        <w:tabs>
          <w:tab w:val="num" w:pos="5760"/>
        </w:tabs>
        <w:ind w:left="5760" w:hanging="360"/>
      </w:pPr>
      <w:rPr>
        <w:rFonts w:ascii="Courier New" w:hAnsi="Courier New"/>
      </w:rPr>
    </w:lvl>
    <w:lvl w:ilvl="8" w:tplc="14B242D6">
      <w:start w:val="1"/>
      <w:numFmt w:val="bullet"/>
      <w:lvlText w:val=""/>
      <w:lvlJc w:val="left"/>
      <w:pPr>
        <w:tabs>
          <w:tab w:val="num" w:pos="6480"/>
        </w:tabs>
        <w:ind w:left="6480" w:hanging="360"/>
      </w:pPr>
      <w:rPr>
        <w:rFonts w:ascii="Wingdings" w:hAnsi="Wingdings"/>
      </w:rPr>
    </w:lvl>
  </w:abstractNum>
  <w:abstractNum w:abstractNumId="52" w15:restartNumberingAfterBreak="0">
    <w:nsid w:val="664C4AEA"/>
    <w:multiLevelType w:val="hybridMultilevel"/>
    <w:tmpl w:val="00000032"/>
    <w:lvl w:ilvl="0" w:tplc="62C2047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2AA0AF4">
      <w:start w:val="1"/>
      <w:numFmt w:val="bullet"/>
      <w:lvlText w:val="o"/>
      <w:lvlJc w:val="left"/>
      <w:pPr>
        <w:tabs>
          <w:tab w:val="num" w:pos="1440"/>
        </w:tabs>
        <w:ind w:left="1440" w:hanging="360"/>
      </w:pPr>
      <w:rPr>
        <w:rFonts w:ascii="Courier New" w:hAnsi="Courier New"/>
      </w:rPr>
    </w:lvl>
    <w:lvl w:ilvl="2" w:tplc="8D628BCA">
      <w:start w:val="1"/>
      <w:numFmt w:val="bullet"/>
      <w:lvlText w:val=""/>
      <w:lvlJc w:val="left"/>
      <w:pPr>
        <w:tabs>
          <w:tab w:val="num" w:pos="2160"/>
        </w:tabs>
        <w:ind w:left="2160" w:hanging="360"/>
      </w:pPr>
      <w:rPr>
        <w:rFonts w:ascii="Wingdings" w:hAnsi="Wingdings"/>
      </w:rPr>
    </w:lvl>
    <w:lvl w:ilvl="3" w:tplc="63447F08">
      <w:start w:val="1"/>
      <w:numFmt w:val="bullet"/>
      <w:lvlText w:val=""/>
      <w:lvlJc w:val="left"/>
      <w:pPr>
        <w:tabs>
          <w:tab w:val="num" w:pos="2880"/>
        </w:tabs>
        <w:ind w:left="2880" w:hanging="360"/>
      </w:pPr>
      <w:rPr>
        <w:rFonts w:ascii="Symbol" w:hAnsi="Symbol"/>
      </w:rPr>
    </w:lvl>
    <w:lvl w:ilvl="4" w:tplc="C108C074">
      <w:start w:val="1"/>
      <w:numFmt w:val="bullet"/>
      <w:lvlText w:val="o"/>
      <w:lvlJc w:val="left"/>
      <w:pPr>
        <w:tabs>
          <w:tab w:val="num" w:pos="3600"/>
        </w:tabs>
        <w:ind w:left="3600" w:hanging="360"/>
      </w:pPr>
      <w:rPr>
        <w:rFonts w:ascii="Courier New" w:hAnsi="Courier New"/>
      </w:rPr>
    </w:lvl>
    <w:lvl w:ilvl="5" w:tplc="D26E6AC6">
      <w:start w:val="1"/>
      <w:numFmt w:val="bullet"/>
      <w:lvlText w:val=""/>
      <w:lvlJc w:val="left"/>
      <w:pPr>
        <w:tabs>
          <w:tab w:val="num" w:pos="4320"/>
        </w:tabs>
        <w:ind w:left="4320" w:hanging="360"/>
      </w:pPr>
      <w:rPr>
        <w:rFonts w:ascii="Wingdings" w:hAnsi="Wingdings"/>
      </w:rPr>
    </w:lvl>
    <w:lvl w:ilvl="6" w:tplc="AB6AA51C">
      <w:start w:val="1"/>
      <w:numFmt w:val="bullet"/>
      <w:lvlText w:val=""/>
      <w:lvlJc w:val="left"/>
      <w:pPr>
        <w:tabs>
          <w:tab w:val="num" w:pos="5040"/>
        </w:tabs>
        <w:ind w:left="5040" w:hanging="360"/>
      </w:pPr>
      <w:rPr>
        <w:rFonts w:ascii="Symbol" w:hAnsi="Symbol"/>
      </w:rPr>
    </w:lvl>
    <w:lvl w:ilvl="7" w:tplc="9AE49316">
      <w:start w:val="1"/>
      <w:numFmt w:val="bullet"/>
      <w:lvlText w:val="o"/>
      <w:lvlJc w:val="left"/>
      <w:pPr>
        <w:tabs>
          <w:tab w:val="num" w:pos="5760"/>
        </w:tabs>
        <w:ind w:left="5760" w:hanging="360"/>
      </w:pPr>
      <w:rPr>
        <w:rFonts w:ascii="Courier New" w:hAnsi="Courier New"/>
      </w:rPr>
    </w:lvl>
    <w:lvl w:ilvl="8" w:tplc="55401290">
      <w:start w:val="1"/>
      <w:numFmt w:val="bullet"/>
      <w:lvlText w:val=""/>
      <w:lvlJc w:val="left"/>
      <w:pPr>
        <w:tabs>
          <w:tab w:val="num" w:pos="6480"/>
        </w:tabs>
        <w:ind w:left="6480" w:hanging="360"/>
      </w:pPr>
      <w:rPr>
        <w:rFonts w:ascii="Wingdings" w:hAnsi="Wingdings"/>
      </w:rPr>
    </w:lvl>
  </w:abstractNum>
  <w:abstractNum w:abstractNumId="53" w15:restartNumberingAfterBreak="0">
    <w:nsid w:val="664C4AEB"/>
    <w:multiLevelType w:val="hybridMultilevel"/>
    <w:tmpl w:val="00000033"/>
    <w:lvl w:ilvl="0" w:tplc="C8C6FA6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3EE778E">
      <w:start w:val="1"/>
      <w:numFmt w:val="bullet"/>
      <w:lvlText w:val="o"/>
      <w:lvlJc w:val="left"/>
      <w:pPr>
        <w:tabs>
          <w:tab w:val="num" w:pos="1440"/>
        </w:tabs>
        <w:ind w:left="1440" w:hanging="360"/>
      </w:pPr>
      <w:rPr>
        <w:rFonts w:ascii="Courier New" w:hAnsi="Courier New"/>
      </w:rPr>
    </w:lvl>
    <w:lvl w:ilvl="2" w:tplc="04E89BEE">
      <w:start w:val="1"/>
      <w:numFmt w:val="bullet"/>
      <w:lvlText w:val=""/>
      <w:lvlJc w:val="left"/>
      <w:pPr>
        <w:tabs>
          <w:tab w:val="num" w:pos="2160"/>
        </w:tabs>
        <w:ind w:left="2160" w:hanging="360"/>
      </w:pPr>
      <w:rPr>
        <w:rFonts w:ascii="Wingdings" w:hAnsi="Wingdings"/>
      </w:rPr>
    </w:lvl>
    <w:lvl w:ilvl="3" w:tplc="9B2ED462">
      <w:start w:val="1"/>
      <w:numFmt w:val="bullet"/>
      <w:lvlText w:val=""/>
      <w:lvlJc w:val="left"/>
      <w:pPr>
        <w:tabs>
          <w:tab w:val="num" w:pos="2880"/>
        </w:tabs>
        <w:ind w:left="2880" w:hanging="360"/>
      </w:pPr>
      <w:rPr>
        <w:rFonts w:ascii="Symbol" w:hAnsi="Symbol"/>
      </w:rPr>
    </w:lvl>
    <w:lvl w:ilvl="4" w:tplc="3DB235AC">
      <w:start w:val="1"/>
      <w:numFmt w:val="bullet"/>
      <w:lvlText w:val="o"/>
      <w:lvlJc w:val="left"/>
      <w:pPr>
        <w:tabs>
          <w:tab w:val="num" w:pos="3600"/>
        </w:tabs>
        <w:ind w:left="3600" w:hanging="360"/>
      </w:pPr>
      <w:rPr>
        <w:rFonts w:ascii="Courier New" w:hAnsi="Courier New"/>
      </w:rPr>
    </w:lvl>
    <w:lvl w:ilvl="5" w:tplc="76B20ABC">
      <w:start w:val="1"/>
      <w:numFmt w:val="bullet"/>
      <w:lvlText w:val=""/>
      <w:lvlJc w:val="left"/>
      <w:pPr>
        <w:tabs>
          <w:tab w:val="num" w:pos="4320"/>
        </w:tabs>
        <w:ind w:left="4320" w:hanging="360"/>
      </w:pPr>
      <w:rPr>
        <w:rFonts w:ascii="Wingdings" w:hAnsi="Wingdings"/>
      </w:rPr>
    </w:lvl>
    <w:lvl w:ilvl="6" w:tplc="4B36D362">
      <w:start w:val="1"/>
      <w:numFmt w:val="bullet"/>
      <w:lvlText w:val=""/>
      <w:lvlJc w:val="left"/>
      <w:pPr>
        <w:tabs>
          <w:tab w:val="num" w:pos="5040"/>
        </w:tabs>
        <w:ind w:left="5040" w:hanging="360"/>
      </w:pPr>
      <w:rPr>
        <w:rFonts w:ascii="Symbol" w:hAnsi="Symbol"/>
      </w:rPr>
    </w:lvl>
    <w:lvl w:ilvl="7" w:tplc="F4642544">
      <w:start w:val="1"/>
      <w:numFmt w:val="bullet"/>
      <w:lvlText w:val="o"/>
      <w:lvlJc w:val="left"/>
      <w:pPr>
        <w:tabs>
          <w:tab w:val="num" w:pos="5760"/>
        </w:tabs>
        <w:ind w:left="5760" w:hanging="360"/>
      </w:pPr>
      <w:rPr>
        <w:rFonts w:ascii="Courier New" w:hAnsi="Courier New"/>
      </w:rPr>
    </w:lvl>
    <w:lvl w:ilvl="8" w:tplc="1F1C00DC">
      <w:start w:val="1"/>
      <w:numFmt w:val="bullet"/>
      <w:lvlText w:val=""/>
      <w:lvlJc w:val="left"/>
      <w:pPr>
        <w:tabs>
          <w:tab w:val="num" w:pos="6480"/>
        </w:tabs>
        <w:ind w:left="6480" w:hanging="360"/>
      </w:pPr>
      <w:rPr>
        <w:rFonts w:ascii="Wingdings" w:hAnsi="Wingdings"/>
      </w:rPr>
    </w:lvl>
  </w:abstractNum>
  <w:abstractNum w:abstractNumId="54" w15:restartNumberingAfterBreak="0">
    <w:nsid w:val="664C4AEC"/>
    <w:multiLevelType w:val="hybridMultilevel"/>
    <w:tmpl w:val="00000034"/>
    <w:lvl w:ilvl="0" w:tplc="219849A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F1C11CE">
      <w:start w:val="1"/>
      <w:numFmt w:val="bullet"/>
      <w:lvlText w:val="o"/>
      <w:lvlJc w:val="left"/>
      <w:pPr>
        <w:tabs>
          <w:tab w:val="num" w:pos="1440"/>
        </w:tabs>
        <w:ind w:left="1440" w:hanging="360"/>
      </w:pPr>
      <w:rPr>
        <w:rFonts w:ascii="Courier New" w:hAnsi="Courier New"/>
      </w:rPr>
    </w:lvl>
    <w:lvl w:ilvl="2" w:tplc="6D221F7C">
      <w:start w:val="1"/>
      <w:numFmt w:val="bullet"/>
      <w:lvlText w:val=""/>
      <w:lvlJc w:val="left"/>
      <w:pPr>
        <w:tabs>
          <w:tab w:val="num" w:pos="2160"/>
        </w:tabs>
        <w:ind w:left="2160" w:hanging="360"/>
      </w:pPr>
      <w:rPr>
        <w:rFonts w:ascii="Wingdings" w:hAnsi="Wingdings"/>
      </w:rPr>
    </w:lvl>
    <w:lvl w:ilvl="3" w:tplc="4D62034A">
      <w:start w:val="1"/>
      <w:numFmt w:val="bullet"/>
      <w:lvlText w:val=""/>
      <w:lvlJc w:val="left"/>
      <w:pPr>
        <w:tabs>
          <w:tab w:val="num" w:pos="2880"/>
        </w:tabs>
        <w:ind w:left="2880" w:hanging="360"/>
      </w:pPr>
      <w:rPr>
        <w:rFonts w:ascii="Symbol" w:hAnsi="Symbol"/>
      </w:rPr>
    </w:lvl>
    <w:lvl w:ilvl="4" w:tplc="A3F0C158">
      <w:start w:val="1"/>
      <w:numFmt w:val="bullet"/>
      <w:lvlText w:val="o"/>
      <w:lvlJc w:val="left"/>
      <w:pPr>
        <w:tabs>
          <w:tab w:val="num" w:pos="3600"/>
        </w:tabs>
        <w:ind w:left="3600" w:hanging="360"/>
      </w:pPr>
      <w:rPr>
        <w:rFonts w:ascii="Courier New" w:hAnsi="Courier New"/>
      </w:rPr>
    </w:lvl>
    <w:lvl w:ilvl="5" w:tplc="F7D08266">
      <w:start w:val="1"/>
      <w:numFmt w:val="bullet"/>
      <w:lvlText w:val=""/>
      <w:lvlJc w:val="left"/>
      <w:pPr>
        <w:tabs>
          <w:tab w:val="num" w:pos="4320"/>
        </w:tabs>
        <w:ind w:left="4320" w:hanging="360"/>
      </w:pPr>
      <w:rPr>
        <w:rFonts w:ascii="Wingdings" w:hAnsi="Wingdings"/>
      </w:rPr>
    </w:lvl>
    <w:lvl w:ilvl="6" w:tplc="24A679BA">
      <w:start w:val="1"/>
      <w:numFmt w:val="bullet"/>
      <w:lvlText w:val=""/>
      <w:lvlJc w:val="left"/>
      <w:pPr>
        <w:tabs>
          <w:tab w:val="num" w:pos="5040"/>
        </w:tabs>
        <w:ind w:left="5040" w:hanging="360"/>
      </w:pPr>
      <w:rPr>
        <w:rFonts w:ascii="Symbol" w:hAnsi="Symbol"/>
      </w:rPr>
    </w:lvl>
    <w:lvl w:ilvl="7" w:tplc="5FBE5BD4">
      <w:start w:val="1"/>
      <w:numFmt w:val="bullet"/>
      <w:lvlText w:val="o"/>
      <w:lvlJc w:val="left"/>
      <w:pPr>
        <w:tabs>
          <w:tab w:val="num" w:pos="5760"/>
        </w:tabs>
        <w:ind w:left="5760" w:hanging="360"/>
      </w:pPr>
      <w:rPr>
        <w:rFonts w:ascii="Courier New" w:hAnsi="Courier New"/>
      </w:rPr>
    </w:lvl>
    <w:lvl w:ilvl="8" w:tplc="6EBED402">
      <w:start w:val="1"/>
      <w:numFmt w:val="bullet"/>
      <w:lvlText w:val=""/>
      <w:lvlJc w:val="left"/>
      <w:pPr>
        <w:tabs>
          <w:tab w:val="num" w:pos="6480"/>
        </w:tabs>
        <w:ind w:left="6480" w:hanging="360"/>
      </w:pPr>
      <w:rPr>
        <w:rFonts w:ascii="Wingdings" w:hAnsi="Wingdings"/>
      </w:rPr>
    </w:lvl>
  </w:abstractNum>
  <w:abstractNum w:abstractNumId="55" w15:restartNumberingAfterBreak="0">
    <w:nsid w:val="664C4AED"/>
    <w:multiLevelType w:val="hybridMultilevel"/>
    <w:tmpl w:val="00000035"/>
    <w:lvl w:ilvl="0" w:tplc="FA7CE98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C50D578">
      <w:start w:val="1"/>
      <w:numFmt w:val="bullet"/>
      <w:lvlText w:val="o"/>
      <w:lvlJc w:val="left"/>
      <w:pPr>
        <w:tabs>
          <w:tab w:val="num" w:pos="1440"/>
        </w:tabs>
        <w:ind w:left="1440" w:hanging="360"/>
      </w:pPr>
      <w:rPr>
        <w:rFonts w:ascii="Courier New" w:hAnsi="Courier New"/>
      </w:rPr>
    </w:lvl>
    <w:lvl w:ilvl="2" w:tplc="DB921F5A">
      <w:start w:val="1"/>
      <w:numFmt w:val="bullet"/>
      <w:lvlText w:val=""/>
      <w:lvlJc w:val="left"/>
      <w:pPr>
        <w:tabs>
          <w:tab w:val="num" w:pos="2160"/>
        </w:tabs>
        <w:ind w:left="2160" w:hanging="360"/>
      </w:pPr>
      <w:rPr>
        <w:rFonts w:ascii="Wingdings" w:hAnsi="Wingdings"/>
      </w:rPr>
    </w:lvl>
    <w:lvl w:ilvl="3" w:tplc="168A2050">
      <w:start w:val="1"/>
      <w:numFmt w:val="bullet"/>
      <w:lvlText w:val=""/>
      <w:lvlJc w:val="left"/>
      <w:pPr>
        <w:tabs>
          <w:tab w:val="num" w:pos="2880"/>
        </w:tabs>
        <w:ind w:left="2880" w:hanging="360"/>
      </w:pPr>
      <w:rPr>
        <w:rFonts w:ascii="Symbol" w:hAnsi="Symbol"/>
      </w:rPr>
    </w:lvl>
    <w:lvl w:ilvl="4" w:tplc="12128AB8">
      <w:start w:val="1"/>
      <w:numFmt w:val="bullet"/>
      <w:lvlText w:val="o"/>
      <w:lvlJc w:val="left"/>
      <w:pPr>
        <w:tabs>
          <w:tab w:val="num" w:pos="3600"/>
        </w:tabs>
        <w:ind w:left="3600" w:hanging="360"/>
      </w:pPr>
      <w:rPr>
        <w:rFonts w:ascii="Courier New" w:hAnsi="Courier New"/>
      </w:rPr>
    </w:lvl>
    <w:lvl w:ilvl="5" w:tplc="530AF9C6">
      <w:start w:val="1"/>
      <w:numFmt w:val="bullet"/>
      <w:lvlText w:val=""/>
      <w:lvlJc w:val="left"/>
      <w:pPr>
        <w:tabs>
          <w:tab w:val="num" w:pos="4320"/>
        </w:tabs>
        <w:ind w:left="4320" w:hanging="360"/>
      </w:pPr>
      <w:rPr>
        <w:rFonts w:ascii="Wingdings" w:hAnsi="Wingdings"/>
      </w:rPr>
    </w:lvl>
    <w:lvl w:ilvl="6" w:tplc="CDC6E480">
      <w:start w:val="1"/>
      <w:numFmt w:val="bullet"/>
      <w:lvlText w:val=""/>
      <w:lvlJc w:val="left"/>
      <w:pPr>
        <w:tabs>
          <w:tab w:val="num" w:pos="5040"/>
        </w:tabs>
        <w:ind w:left="5040" w:hanging="360"/>
      </w:pPr>
      <w:rPr>
        <w:rFonts w:ascii="Symbol" w:hAnsi="Symbol"/>
      </w:rPr>
    </w:lvl>
    <w:lvl w:ilvl="7" w:tplc="B4B63CD6">
      <w:start w:val="1"/>
      <w:numFmt w:val="bullet"/>
      <w:lvlText w:val="o"/>
      <w:lvlJc w:val="left"/>
      <w:pPr>
        <w:tabs>
          <w:tab w:val="num" w:pos="5760"/>
        </w:tabs>
        <w:ind w:left="5760" w:hanging="360"/>
      </w:pPr>
      <w:rPr>
        <w:rFonts w:ascii="Courier New" w:hAnsi="Courier New"/>
      </w:rPr>
    </w:lvl>
    <w:lvl w:ilvl="8" w:tplc="600C1A04">
      <w:start w:val="1"/>
      <w:numFmt w:val="bullet"/>
      <w:lvlText w:val=""/>
      <w:lvlJc w:val="left"/>
      <w:pPr>
        <w:tabs>
          <w:tab w:val="num" w:pos="6480"/>
        </w:tabs>
        <w:ind w:left="6480" w:hanging="360"/>
      </w:pPr>
      <w:rPr>
        <w:rFonts w:ascii="Wingdings" w:hAnsi="Wingdings"/>
      </w:rPr>
    </w:lvl>
  </w:abstractNum>
  <w:abstractNum w:abstractNumId="56" w15:restartNumberingAfterBreak="0">
    <w:nsid w:val="664C4AEE"/>
    <w:multiLevelType w:val="hybridMultilevel"/>
    <w:tmpl w:val="00000036"/>
    <w:lvl w:ilvl="0" w:tplc="EF784D5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0FCF0F6">
      <w:start w:val="1"/>
      <w:numFmt w:val="bullet"/>
      <w:lvlText w:val="o"/>
      <w:lvlJc w:val="left"/>
      <w:pPr>
        <w:tabs>
          <w:tab w:val="num" w:pos="1440"/>
        </w:tabs>
        <w:ind w:left="1440" w:hanging="360"/>
      </w:pPr>
      <w:rPr>
        <w:rFonts w:ascii="Courier New" w:hAnsi="Courier New"/>
      </w:rPr>
    </w:lvl>
    <w:lvl w:ilvl="2" w:tplc="BA7A576A">
      <w:start w:val="1"/>
      <w:numFmt w:val="bullet"/>
      <w:lvlText w:val=""/>
      <w:lvlJc w:val="left"/>
      <w:pPr>
        <w:tabs>
          <w:tab w:val="num" w:pos="2160"/>
        </w:tabs>
        <w:ind w:left="2160" w:hanging="360"/>
      </w:pPr>
      <w:rPr>
        <w:rFonts w:ascii="Wingdings" w:hAnsi="Wingdings"/>
      </w:rPr>
    </w:lvl>
    <w:lvl w:ilvl="3" w:tplc="FAE836FA">
      <w:start w:val="1"/>
      <w:numFmt w:val="bullet"/>
      <w:lvlText w:val=""/>
      <w:lvlJc w:val="left"/>
      <w:pPr>
        <w:tabs>
          <w:tab w:val="num" w:pos="2880"/>
        </w:tabs>
        <w:ind w:left="2880" w:hanging="360"/>
      </w:pPr>
      <w:rPr>
        <w:rFonts w:ascii="Symbol" w:hAnsi="Symbol"/>
      </w:rPr>
    </w:lvl>
    <w:lvl w:ilvl="4" w:tplc="907A0D34">
      <w:start w:val="1"/>
      <w:numFmt w:val="bullet"/>
      <w:lvlText w:val="o"/>
      <w:lvlJc w:val="left"/>
      <w:pPr>
        <w:tabs>
          <w:tab w:val="num" w:pos="3600"/>
        </w:tabs>
        <w:ind w:left="3600" w:hanging="360"/>
      </w:pPr>
      <w:rPr>
        <w:rFonts w:ascii="Courier New" w:hAnsi="Courier New"/>
      </w:rPr>
    </w:lvl>
    <w:lvl w:ilvl="5" w:tplc="D9C4C46A">
      <w:start w:val="1"/>
      <w:numFmt w:val="bullet"/>
      <w:lvlText w:val=""/>
      <w:lvlJc w:val="left"/>
      <w:pPr>
        <w:tabs>
          <w:tab w:val="num" w:pos="4320"/>
        </w:tabs>
        <w:ind w:left="4320" w:hanging="360"/>
      </w:pPr>
      <w:rPr>
        <w:rFonts w:ascii="Wingdings" w:hAnsi="Wingdings"/>
      </w:rPr>
    </w:lvl>
    <w:lvl w:ilvl="6" w:tplc="BCD273EA">
      <w:start w:val="1"/>
      <w:numFmt w:val="bullet"/>
      <w:lvlText w:val=""/>
      <w:lvlJc w:val="left"/>
      <w:pPr>
        <w:tabs>
          <w:tab w:val="num" w:pos="5040"/>
        </w:tabs>
        <w:ind w:left="5040" w:hanging="360"/>
      </w:pPr>
      <w:rPr>
        <w:rFonts w:ascii="Symbol" w:hAnsi="Symbol"/>
      </w:rPr>
    </w:lvl>
    <w:lvl w:ilvl="7" w:tplc="7A2682CE">
      <w:start w:val="1"/>
      <w:numFmt w:val="bullet"/>
      <w:lvlText w:val="o"/>
      <w:lvlJc w:val="left"/>
      <w:pPr>
        <w:tabs>
          <w:tab w:val="num" w:pos="5760"/>
        </w:tabs>
        <w:ind w:left="5760" w:hanging="360"/>
      </w:pPr>
      <w:rPr>
        <w:rFonts w:ascii="Courier New" w:hAnsi="Courier New"/>
      </w:rPr>
    </w:lvl>
    <w:lvl w:ilvl="8" w:tplc="96909DE4">
      <w:start w:val="1"/>
      <w:numFmt w:val="bullet"/>
      <w:lvlText w:val=""/>
      <w:lvlJc w:val="left"/>
      <w:pPr>
        <w:tabs>
          <w:tab w:val="num" w:pos="6480"/>
        </w:tabs>
        <w:ind w:left="6480" w:hanging="360"/>
      </w:pPr>
      <w:rPr>
        <w:rFonts w:ascii="Wingdings" w:hAnsi="Wingdings"/>
      </w:rPr>
    </w:lvl>
  </w:abstractNum>
  <w:abstractNum w:abstractNumId="57" w15:restartNumberingAfterBreak="0">
    <w:nsid w:val="664C4AEF"/>
    <w:multiLevelType w:val="hybridMultilevel"/>
    <w:tmpl w:val="00000037"/>
    <w:lvl w:ilvl="0" w:tplc="B2026DC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F4A19B8">
      <w:start w:val="1"/>
      <w:numFmt w:val="bullet"/>
      <w:lvlText w:val="o"/>
      <w:lvlJc w:val="left"/>
      <w:pPr>
        <w:tabs>
          <w:tab w:val="num" w:pos="1440"/>
        </w:tabs>
        <w:ind w:left="1440" w:hanging="360"/>
      </w:pPr>
      <w:rPr>
        <w:rFonts w:ascii="Courier New" w:hAnsi="Courier New"/>
      </w:rPr>
    </w:lvl>
    <w:lvl w:ilvl="2" w:tplc="F7E24E74">
      <w:start w:val="1"/>
      <w:numFmt w:val="bullet"/>
      <w:lvlText w:val=""/>
      <w:lvlJc w:val="left"/>
      <w:pPr>
        <w:tabs>
          <w:tab w:val="num" w:pos="2160"/>
        </w:tabs>
        <w:ind w:left="2160" w:hanging="360"/>
      </w:pPr>
      <w:rPr>
        <w:rFonts w:ascii="Wingdings" w:hAnsi="Wingdings"/>
      </w:rPr>
    </w:lvl>
    <w:lvl w:ilvl="3" w:tplc="06DC5FAE">
      <w:start w:val="1"/>
      <w:numFmt w:val="bullet"/>
      <w:lvlText w:val=""/>
      <w:lvlJc w:val="left"/>
      <w:pPr>
        <w:tabs>
          <w:tab w:val="num" w:pos="2880"/>
        </w:tabs>
        <w:ind w:left="2880" w:hanging="360"/>
      </w:pPr>
      <w:rPr>
        <w:rFonts w:ascii="Symbol" w:hAnsi="Symbol"/>
      </w:rPr>
    </w:lvl>
    <w:lvl w:ilvl="4" w:tplc="EC7A9A32">
      <w:start w:val="1"/>
      <w:numFmt w:val="bullet"/>
      <w:lvlText w:val="o"/>
      <w:lvlJc w:val="left"/>
      <w:pPr>
        <w:tabs>
          <w:tab w:val="num" w:pos="3600"/>
        </w:tabs>
        <w:ind w:left="3600" w:hanging="360"/>
      </w:pPr>
      <w:rPr>
        <w:rFonts w:ascii="Courier New" w:hAnsi="Courier New"/>
      </w:rPr>
    </w:lvl>
    <w:lvl w:ilvl="5" w:tplc="E2880A28">
      <w:start w:val="1"/>
      <w:numFmt w:val="bullet"/>
      <w:lvlText w:val=""/>
      <w:lvlJc w:val="left"/>
      <w:pPr>
        <w:tabs>
          <w:tab w:val="num" w:pos="4320"/>
        </w:tabs>
        <w:ind w:left="4320" w:hanging="360"/>
      </w:pPr>
      <w:rPr>
        <w:rFonts w:ascii="Wingdings" w:hAnsi="Wingdings"/>
      </w:rPr>
    </w:lvl>
    <w:lvl w:ilvl="6" w:tplc="ECEE2BDC">
      <w:start w:val="1"/>
      <w:numFmt w:val="bullet"/>
      <w:lvlText w:val=""/>
      <w:lvlJc w:val="left"/>
      <w:pPr>
        <w:tabs>
          <w:tab w:val="num" w:pos="5040"/>
        </w:tabs>
        <w:ind w:left="5040" w:hanging="360"/>
      </w:pPr>
      <w:rPr>
        <w:rFonts w:ascii="Symbol" w:hAnsi="Symbol"/>
      </w:rPr>
    </w:lvl>
    <w:lvl w:ilvl="7" w:tplc="11F68BC4">
      <w:start w:val="1"/>
      <w:numFmt w:val="bullet"/>
      <w:lvlText w:val="o"/>
      <w:lvlJc w:val="left"/>
      <w:pPr>
        <w:tabs>
          <w:tab w:val="num" w:pos="5760"/>
        </w:tabs>
        <w:ind w:left="5760" w:hanging="360"/>
      </w:pPr>
      <w:rPr>
        <w:rFonts w:ascii="Courier New" w:hAnsi="Courier New"/>
      </w:rPr>
    </w:lvl>
    <w:lvl w:ilvl="8" w:tplc="4CCA56B8">
      <w:start w:val="1"/>
      <w:numFmt w:val="bullet"/>
      <w:lvlText w:val=""/>
      <w:lvlJc w:val="left"/>
      <w:pPr>
        <w:tabs>
          <w:tab w:val="num" w:pos="6480"/>
        </w:tabs>
        <w:ind w:left="6480" w:hanging="360"/>
      </w:pPr>
      <w:rPr>
        <w:rFonts w:ascii="Wingdings" w:hAnsi="Wingdings"/>
      </w:rPr>
    </w:lvl>
  </w:abstractNum>
  <w:abstractNum w:abstractNumId="58" w15:restartNumberingAfterBreak="0">
    <w:nsid w:val="664C4AF0"/>
    <w:multiLevelType w:val="hybridMultilevel"/>
    <w:tmpl w:val="00000038"/>
    <w:lvl w:ilvl="0" w:tplc="A782B1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F443656">
      <w:start w:val="1"/>
      <w:numFmt w:val="bullet"/>
      <w:lvlText w:val="o"/>
      <w:lvlJc w:val="left"/>
      <w:pPr>
        <w:tabs>
          <w:tab w:val="num" w:pos="1440"/>
        </w:tabs>
        <w:ind w:left="1440" w:hanging="360"/>
      </w:pPr>
      <w:rPr>
        <w:rFonts w:ascii="Courier New" w:hAnsi="Courier New"/>
      </w:rPr>
    </w:lvl>
    <w:lvl w:ilvl="2" w:tplc="08F05872">
      <w:start w:val="1"/>
      <w:numFmt w:val="bullet"/>
      <w:lvlText w:val=""/>
      <w:lvlJc w:val="left"/>
      <w:pPr>
        <w:tabs>
          <w:tab w:val="num" w:pos="2160"/>
        </w:tabs>
        <w:ind w:left="2160" w:hanging="360"/>
      </w:pPr>
      <w:rPr>
        <w:rFonts w:ascii="Wingdings" w:hAnsi="Wingdings"/>
      </w:rPr>
    </w:lvl>
    <w:lvl w:ilvl="3" w:tplc="6E3EDFCA">
      <w:start w:val="1"/>
      <w:numFmt w:val="bullet"/>
      <w:lvlText w:val=""/>
      <w:lvlJc w:val="left"/>
      <w:pPr>
        <w:tabs>
          <w:tab w:val="num" w:pos="2880"/>
        </w:tabs>
        <w:ind w:left="2880" w:hanging="360"/>
      </w:pPr>
      <w:rPr>
        <w:rFonts w:ascii="Symbol" w:hAnsi="Symbol"/>
      </w:rPr>
    </w:lvl>
    <w:lvl w:ilvl="4" w:tplc="E094098A">
      <w:start w:val="1"/>
      <w:numFmt w:val="bullet"/>
      <w:lvlText w:val="o"/>
      <w:lvlJc w:val="left"/>
      <w:pPr>
        <w:tabs>
          <w:tab w:val="num" w:pos="3600"/>
        </w:tabs>
        <w:ind w:left="3600" w:hanging="360"/>
      </w:pPr>
      <w:rPr>
        <w:rFonts w:ascii="Courier New" w:hAnsi="Courier New"/>
      </w:rPr>
    </w:lvl>
    <w:lvl w:ilvl="5" w:tplc="5ED45936">
      <w:start w:val="1"/>
      <w:numFmt w:val="bullet"/>
      <w:lvlText w:val=""/>
      <w:lvlJc w:val="left"/>
      <w:pPr>
        <w:tabs>
          <w:tab w:val="num" w:pos="4320"/>
        </w:tabs>
        <w:ind w:left="4320" w:hanging="360"/>
      </w:pPr>
      <w:rPr>
        <w:rFonts w:ascii="Wingdings" w:hAnsi="Wingdings"/>
      </w:rPr>
    </w:lvl>
    <w:lvl w:ilvl="6" w:tplc="04628B24">
      <w:start w:val="1"/>
      <w:numFmt w:val="bullet"/>
      <w:lvlText w:val=""/>
      <w:lvlJc w:val="left"/>
      <w:pPr>
        <w:tabs>
          <w:tab w:val="num" w:pos="5040"/>
        </w:tabs>
        <w:ind w:left="5040" w:hanging="360"/>
      </w:pPr>
      <w:rPr>
        <w:rFonts w:ascii="Symbol" w:hAnsi="Symbol"/>
      </w:rPr>
    </w:lvl>
    <w:lvl w:ilvl="7" w:tplc="5A1A035E">
      <w:start w:val="1"/>
      <w:numFmt w:val="bullet"/>
      <w:lvlText w:val="o"/>
      <w:lvlJc w:val="left"/>
      <w:pPr>
        <w:tabs>
          <w:tab w:val="num" w:pos="5760"/>
        </w:tabs>
        <w:ind w:left="5760" w:hanging="360"/>
      </w:pPr>
      <w:rPr>
        <w:rFonts w:ascii="Courier New" w:hAnsi="Courier New"/>
      </w:rPr>
    </w:lvl>
    <w:lvl w:ilvl="8" w:tplc="6EA0710A">
      <w:start w:val="1"/>
      <w:numFmt w:val="bullet"/>
      <w:lvlText w:val=""/>
      <w:lvlJc w:val="left"/>
      <w:pPr>
        <w:tabs>
          <w:tab w:val="num" w:pos="6480"/>
        </w:tabs>
        <w:ind w:left="6480" w:hanging="360"/>
      </w:pPr>
      <w:rPr>
        <w:rFonts w:ascii="Wingdings" w:hAnsi="Wingdings"/>
      </w:rPr>
    </w:lvl>
  </w:abstractNum>
  <w:abstractNum w:abstractNumId="59" w15:restartNumberingAfterBreak="0">
    <w:nsid w:val="664C4AF1"/>
    <w:multiLevelType w:val="hybridMultilevel"/>
    <w:tmpl w:val="00000039"/>
    <w:lvl w:ilvl="0" w:tplc="7D24444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BAE2996">
      <w:start w:val="1"/>
      <w:numFmt w:val="bullet"/>
      <w:lvlText w:val="o"/>
      <w:lvlJc w:val="left"/>
      <w:pPr>
        <w:tabs>
          <w:tab w:val="num" w:pos="1440"/>
        </w:tabs>
        <w:ind w:left="1440" w:hanging="360"/>
      </w:pPr>
      <w:rPr>
        <w:rFonts w:ascii="Courier New" w:hAnsi="Courier New"/>
      </w:rPr>
    </w:lvl>
    <w:lvl w:ilvl="2" w:tplc="C8641904">
      <w:start w:val="1"/>
      <w:numFmt w:val="bullet"/>
      <w:lvlText w:val=""/>
      <w:lvlJc w:val="left"/>
      <w:pPr>
        <w:tabs>
          <w:tab w:val="num" w:pos="2160"/>
        </w:tabs>
        <w:ind w:left="2160" w:hanging="360"/>
      </w:pPr>
      <w:rPr>
        <w:rFonts w:ascii="Wingdings" w:hAnsi="Wingdings"/>
      </w:rPr>
    </w:lvl>
    <w:lvl w:ilvl="3" w:tplc="20A6FE52">
      <w:start w:val="1"/>
      <w:numFmt w:val="bullet"/>
      <w:lvlText w:val=""/>
      <w:lvlJc w:val="left"/>
      <w:pPr>
        <w:tabs>
          <w:tab w:val="num" w:pos="2880"/>
        </w:tabs>
        <w:ind w:left="2880" w:hanging="360"/>
      </w:pPr>
      <w:rPr>
        <w:rFonts w:ascii="Symbol" w:hAnsi="Symbol"/>
      </w:rPr>
    </w:lvl>
    <w:lvl w:ilvl="4" w:tplc="307445E6">
      <w:start w:val="1"/>
      <w:numFmt w:val="bullet"/>
      <w:lvlText w:val="o"/>
      <w:lvlJc w:val="left"/>
      <w:pPr>
        <w:tabs>
          <w:tab w:val="num" w:pos="3600"/>
        </w:tabs>
        <w:ind w:left="3600" w:hanging="360"/>
      </w:pPr>
      <w:rPr>
        <w:rFonts w:ascii="Courier New" w:hAnsi="Courier New"/>
      </w:rPr>
    </w:lvl>
    <w:lvl w:ilvl="5" w:tplc="16E017D0">
      <w:start w:val="1"/>
      <w:numFmt w:val="bullet"/>
      <w:lvlText w:val=""/>
      <w:lvlJc w:val="left"/>
      <w:pPr>
        <w:tabs>
          <w:tab w:val="num" w:pos="4320"/>
        </w:tabs>
        <w:ind w:left="4320" w:hanging="360"/>
      </w:pPr>
      <w:rPr>
        <w:rFonts w:ascii="Wingdings" w:hAnsi="Wingdings"/>
      </w:rPr>
    </w:lvl>
    <w:lvl w:ilvl="6" w:tplc="DEEA52F6">
      <w:start w:val="1"/>
      <w:numFmt w:val="bullet"/>
      <w:lvlText w:val=""/>
      <w:lvlJc w:val="left"/>
      <w:pPr>
        <w:tabs>
          <w:tab w:val="num" w:pos="5040"/>
        </w:tabs>
        <w:ind w:left="5040" w:hanging="360"/>
      </w:pPr>
      <w:rPr>
        <w:rFonts w:ascii="Symbol" w:hAnsi="Symbol"/>
      </w:rPr>
    </w:lvl>
    <w:lvl w:ilvl="7" w:tplc="250EF606">
      <w:start w:val="1"/>
      <w:numFmt w:val="bullet"/>
      <w:lvlText w:val="o"/>
      <w:lvlJc w:val="left"/>
      <w:pPr>
        <w:tabs>
          <w:tab w:val="num" w:pos="5760"/>
        </w:tabs>
        <w:ind w:left="5760" w:hanging="360"/>
      </w:pPr>
      <w:rPr>
        <w:rFonts w:ascii="Courier New" w:hAnsi="Courier New"/>
      </w:rPr>
    </w:lvl>
    <w:lvl w:ilvl="8" w:tplc="CF2C73BA">
      <w:start w:val="1"/>
      <w:numFmt w:val="bullet"/>
      <w:lvlText w:val=""/>
      <w:lvlJc w:val="left"/>
      <w:pPr>
        <w:tabs>
          <w:tab w:val="num" w:pos="6480"/>
        </w:tabs>
        <w:ind w:left="6480" w:hanging="360"/>
      </w:pPr>
      <w:rPr>
        <w:rFonts w:ascii="Wingdings" w:hAnsi="Wingdings"/>
      </w:rPr>
    </w:lvl>
  </w:abstractNum>
  <w:abstractNum w:abstractNumId="60" w15:restartNumberingAfterBreak="0">
    <w:nsid w:val="664C4AF2"/>
    <w:multiLevelType w:val="hybridMultilevel"/>
    <w:tmpl w:val="0000003A"/>
    <w:lvl w:ilvl="0" w:tplc="D354F2F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8D21DB6">
      <w:start w:val="1"/>
      <w:numFmt w:val="bullet"/>
      <w:lvlText w:val="o"/>
      <w:lvlJc w:val="left"/>
      <w:pPr>
        <w:tabs>
          <w:tab w:val="num" w:pos="1440"/>
        </w:tabs>
        <w:ind w:left="1440" w:hanging="360"/>
      </w:pPr>
      <w:rPr>
        <w:rFonts w:ascii="Courier New" w:hAnsi="Courier New"/>
      </w:rPr>
    </w:lvl>
    <w:lvl w:ilvl="2" w:tplc="57D2A246">
      <w:start w:val="1"/>
      <w:numFmt w:val="bullet"/>
      <w:lvlText w:val=""/>
      <w:lvlJc w:val="left"/>
      <w:pPr>
        <w:tabs>
          <w:tab w:val="num" w:pos="2160"/>
        </w:tabs>
        <w:ind w:left="2160" w:hanging="360"/>
      </w:pPr>
      <w:rPr>
        <w:rFonts w:ascii="Wingdings" w:hAnsi="Wingdings"/>
      </w:rPr>
    </w:lvl>
    <w:lvl w:ilvl="3" w:tplc="CA20A502">
      <w:start w:val="1"/>
      <w:numFmt w:val="bullet"/>
      <w:lvlText w:val=""/>
      <w:lvlJc w:val="left"/>
      <w:pPr>
        <w:tabs>
          <w:tab w:val="num" w:pos="2880"/>
        </w:tabs>
        <w:ind w:left="2880" w:hanging="360"/>
      </w:pPr>
      <w:rPr>
        <w:rFonts w:ascii="Symbol" w:hAnsi="Symbol"/>
      </w:rPr>
    </w:lvl>
    <w:lvl w:ilvl="4" w:tplc="CFDA6AAA">
      <w:start w:val="1"/>
      <w:numFmt w:val="bullet"/>
      <w:lvlText w:val="o"/>
      <w:lvlJc w:val="left"/>
      <w:pPr>
        <w:tabs>
          <w:tab w:val="num" w:pos="3600"/>
        </w:tabs>
        <w:ind w:left="3600" w:hanging="360"/>
      </w:pPr>
      <w:rPr>
        <w:rFonts w:ascii="Courier New" w:hAnsi="Courier New"/>
      </w:rPr>
    </w:lvl>
    <w:lvl w:ilvl="5" w:tplc="6EEE2BC6">
      <w:start w:val="1"/>
      <w:numFmt w:val="bullet"/>
      <w:lvlText w:val=""/>
      <w:lvlJc w:val="left"/>
      <w:pPr>
        <w:tabs>
          <w:tab w:val="num" w:pos="4320"/>
        </w:tabs>
        <w:ind w:left="4320" w:hanging="360"/>
      </w:pPr>
      <w:rPr>
        <w:rFonts w:ascii="Wingdings" w:hAnsi="Wingdings"/>
      </w:rPr>
    </w:lvl>
    <w:lvl w:ilvl="6" w:tplc="CB1A2876">
      <w:start w:val="1"/>
      <w:numFmt w:val="bullet"/>
      <w:lvlText w:val=""/>
      <w:lvlJc w:val="left"/>
      <w:pPr>
        <w:tabs>
          <w:tab w:val="num" w:pos="5040"/>
        </w:tabs>
        <w:ind w:left="5040" w:hanging="360"/>
      </w:pPr>
      <w:rPr>
        <w:rFonts w:ascii="Symbol" w:hAnsi="Symbol"/>
      </w:rPr>
    </w:lvl>
    <w:lvl w:ilvl="7" w:tplc="AC246AD4">
      <w:start w:val="1"/>
      <w:numFmt w:val="bullet"/>
      <w:lvlText w:val="o"/>
      <w:lvlJc w:val="left"/>
      <w:pPr>
        <w:tabs>
          <w:tab w:val="num" w:pos="5760"/>
        </w:tabs>
        <w:ind w:left="5760" w:hanging="360"/>
      </w:pPr>
      <w:rPr>
        <w:rFonts w:ascii="Courier New" w:hAnsi="Courier New"/>
      </w:rPr>
    </w:lvl>
    <w:lvl w:ilvl="8" w:tplc="D9C86736">
      <w:start w:val="1"/>
      <w:numFmt w:val="bullet"/>
      <w:lvlText w:val=""/>
      <w:lvlJc w:val="left"/>
      <w:pPr>
        <w:tabs>
          <w:tab w:val="num" w:pos="6480"/>
        </w:tabs>
        <w:ind w:left="6480" w:hanging="360"/>
      </w:pPr>
      <w:rPr>
        <w:rFonts w:ascii="Wingdings" w:hAnsi="Wingdings"/>
      </w:rPr>
    </w:lvl>
  </w:abstractNum>
  <w:abstractNum w:abstractNumId="61" w15:restartNumberingAfterBreak="0">
    <w:nsid w:val="664C4AF3"/>
    <w:multiLevelType w:val="hybridMultilevel"/>
    <w:tmpl w:val="0000003B"/>
    <w:lvl w:ilvl="0" w:tplc="EA44C3A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DA8DB36">
      <w:start w:val="1"/>
      <w:numFmt w:val="bullet"/>
      <w:lvlText w:val="o"/>
      <w:lvlJc w:val="left"/>
      <w:pPr>
        <w:tabs>
          <w:tab w:val="num" w:pos="1440"/>
        </w:tabs>
        <w:ind w:left="1440" w:hanging="360"/>
      </w:pPr>
      <w:rPr>
        <w:rFonts w:ascii="Courier New" w:hAnsi="Courier New"/>
      </w:rPr>
    </w:lvl>
    <w:lvl w:ilvl="2" w:tplc="5C049B22">
      <w:start w:val="1"/>
      <w:numFmt w:val="bullet"/>
      <w:lvlText w:val=""/>
      <w:lvlJc w:val="left"/>
      <w:pPr>
        <w:tabs>
          <w:tab w:val="num" w:pos="2160"/>
        </w:tabs>
        <w:ind w:left="2160" w:hanging="360"/>
      </w:pPr>
      <w:rPr>
        <w:rFonts w:ascii="Wingdings" w:hAnsi="Wingdings"/>
      </w:rPr>
    </w:lvl>
    <w:lvl w:ilvl="3" w:tplc="17D6F216">
      <w:start w:val="1"/>
      <w:numFmt w:val="bullet"/>
      <w:lvlText w:val=""/>
      <w:lvlJc w:val="left"/>
      <w:pPr>
        <w:tabs>
          <w:tab w:val="num" w:pos="2880"/>
        </w:tabs>
        <w:ind w:left="2880" w:hanging="360"/>
      </w:pPr>
      <w:rPr>
        <w:rFonts w:ascii="Symbol" w:hAnsi="Symbol"/>
      </w:rPr>
    </w:lvl>
    <w:lvl w:ilvl="4" w:tplc="F176EC1A">
      <w:start w:val="1"/>
      <w:numFmt w:val="bullet"/>
      <w:lvlText w:val="o"/>
      <w:lvlJc w:val="left"/>
      <w:pPr>
        <w:tabs>
          <w:tab w:val="num" w:pos="3600"/>
        </w:tabs>
        <w:ind w:left="3600" w:hanging="360"/>
      </w:pPr>
      <w:rPr>
        <w:rFonts w:ascii="Courier New" w:hAnsi="Courier New"/>
      </w:rPr>
    </w:lvl>
    <w:lvl w:ilvl="5" w:tplc="5FAA5E4E">
      <w:start w:val="1"/>
      <w:numFmt w:val="bullet"/>
      <w:lvlText w:val=""/>
      <w:lvlJc w:val="left"/>
      <w:pPr>
        <w:tabs>
          <w:tab w:val="num" w:pos="4320"/>
        </w:tabs>
        <w:ind w:left="4320" w:hanging="360"/>
      </w:pPr>
      <w:rPr>
        <w:rFonts w:ascii="Wingdings" w:hAnsi="Wingdings"/>
      </w:rPr>
    </w:lvl>
    <w:lvl w:ilvl="6" w:tplc="3BF471E2">
      <w:start w:val="1"/>
      <w:numFmt w:val="bullet"/>
      <w:lvlText w:val=""/>
      <w:lvlJc w:val="left"/>
      <w:pPr>
        <w:tabs>
          <w:tab w:val="num" w:pos="5040"/>
        </w:tabs>
        <w:ind w:left="5040" w:hanging="360"/>
      </w:pPr>
      <w:rPr>
        <w:rFonts w:ascii="Symbol" w:hAnsi="Symbol"/>
      </w:rPr>
    </w:lvl>
    <w:lvl w:ilvl="7" w:tplc="64D232B4">
      <w:start w:val="1"/>
      <w:numFmt w:val="bullet"/>
      <w:lvlText w:val="o"/>
      <w:lvlJc w:val="left"/>
      <w:pPr>
        <w:tabs>
          <w:tab w:val="num" w:pos="5760"/>
        </w:tabs>
        <w:ind w:left="5760" w:hanging="360"/>
      </w:pPr>
      <w:rPr>
        <w:rFonts w:ascii="Courier New" w:hAnsi="Courier New"/>
      </w:rPr>
    </w:lvl>
    <w:lvl w:ilvl="8" w:tplc="9F6A4D84">
      <w:start w:val="1"/>
      <w:numFmt w:val="bullet"/>
      <w:lvlText w:val=""/>
      <w:lvlJc w:val="left"/>
      <w:pPr>
        <w:tabs>
          <w:tab w:val="num" w:pos="6480"/>
        </w:tabs>
        <w:ind w:left="6480" w:hanging="360"/>
      </w:pPr>
      <w:rPr>
        <w:rFonts w:ascii="Wingdings" w:hAnsi="Wingdings"/>
      </w:rPr>
    </w:lvl>
  </w:abstractNum>
  <w:abstractNum w:abstractNumId="62" w15:restartNumberingAfterBreak="0">
    <w:nsid w:val="664C4AF4"/>
    <w:multiLevelType w:val="hybridMultilevel"/>
    <w:tmpl w:val="0000003C"/>
    <w:lvl w:ilvl="0" w:tplc="ADA8763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4B8A3D2">
      <w:start w:val="1"/>
      <w:numFmt w:val="bullet"/>
      <w:lvlText w:val="o"/>
      <w:lvlJc w:val="left"/>
      <w:pPr>
        <w:tabs>
          <w:tab w:val="num" w:pos="1440"/>
        </w:tabs>
        <w:ind w:left="1440" w:hanging="360"/>
      </w:pPr>
      <w:rPr>
        <w:rFonts w:ascii="Courier New" w:hAnsi="Courier New"/>
      </w:rPr>
    </w:lvl>
    <w:lvl w:ilvl="2" w:tplc="3970E5F8">
      <w:start w:val="1"/>
      <w:numFmt w:val="bullet"/>
      <w:lvlText w:val=""/>
      <w:lvlJc w:val="left"/>
      <w:pPr>
        <w:tabs>
          <w:tab w:val="num" w:pos="2160"/>
        </w:tabs>
        <w:ind w:left="2160" w:hanging="360"/>
      </w:pPr>
      <w:rPr>
        <w:rFonts w:ascii="Wingdings" w:hAnsi="Wingdings"/>
      </w:rPr>
    </w:lvl>
    <w:lvl w:ilvl="3" w:tplc="1F3831D6">
      <w:start w:val="1"/>
      <w:numFmt w:val="bullet"/>
      <w:lvlText w:val=""/>
      <w:lvlJc w:val="left"/>
      <w:pPr>
        <w:tabs>
          <w:tab w:val="num" w:pos="2880"/>
        </w:tabs>
        <w:ind w:left="2880" w:hanging="360"/>
      </w:pPr>
      <w:rPr>
        <w:rFonts w:ascii="Symbol" w:hAnsi="Symbol"/>
      </w:rPr>
    </w:lvl>
    <w:lvl w:ilvl="4" w:tplc="25C42F06">
      <w:start w:val="1"/>
      <w:numFmt w:val="bullet"/>
      <w:lvlText w:val="o"/>
      <w:lvlJc w:val="left"/>
      <w:pPr>
        <w:tabs>
          <w:tab w:val="num" w:pos="3600"/>
        </w:tabs>
        <w:ind w:left="3600" w:hanging="360"/>
      </w:pPr>
      <w:rPr>
        <w:rFonts w:ascii="Courier New" w:hAnsi="Courier New"/>
      </w:rPr>
    </w:lvl>
    <w:lvl w:ilvl="5" w:tplc="478636C2">
      <w:start w:val="1"/>
      <w:numFmt w:val="bullet"/>
      <w:lvlText w:val=""/>
      <w:lvlJc w:val="left"/>
      <w:pPr>
        <w:tabs>
          <w:tab w:val="num" w:pos="4320"/>
        </w:tabs>
        <w:ind w:left="4320" w:hanging="360"/>
      </w:pPr>
      <w:rPr>
        <w:rFonts w:ascii="Wingdings" w:hAnsi="Wingdings"/>
      </w:rPr>
    </w:lvl>
    <w:lvl w:ilvl="6" w:tplc="31F4B968">
      <w:start w:val="1"/>
      <w:numFmt w:val="bullet"/>
      <w:lvlText w:val=""/>
      <w:lvlJc w:val="left"/>
      <w:pPr>
        <w:tabs>
          <w:tab w:val="num" w:pos="5040"/>
        </w:tabs>
        <w:ind w:left="5040" w:hanging="360"/>
      </w:pPr>
      <w:rPr>
        <w:rFonts w:ascii="Symbol" w:hAnsi="Symbol"/>
      </w:rPr>
    </w:lvl>
    <w:lvl w:ilvl="7" w:tplc="4CA82FD6">
      <w:start w:val="1"/>
      <w:numFmt w:val="bullet"/>
      <w:lvlText w:val="o"/>
      <w:lvlJc w:val="left"/>
      <w:pPr>
        <w:tabs>
          <w:tab w:val="num" w:pos="5760"/>
        </w:tabs>
        <w:ind w:left="5760" w:hanging="360"/>
      </w:pPr>
      <w:rPr>
        <w:rFonts w:ascii="Courier New" w:hAnsi="Courier New"/>
      </w:rPr>
    </w:lvl>
    <w:lvl w:ilvl="8" w:tplc="7E6801BC">
      <w:start w:val="1"/>
      <w:numFmt w:val="bullet"/>
      <w:lvlText w:val=""/>
      <w:lvlJc w:val="left"/>
      <w:pPr>
        <w:tabs>
          <w:tab w:val="num" w:pos="6480"/>
        </w:tabs>
        <w:ind w:left="6480" w:hanging="360"/>
      </w:pPr>
      <w:rPr>
        <w:rFonts w:ascii="Wingdings" w:hAnsi="Wingdings"/>
      </w:rPr>
    </w:lvl>
  </w:abstractNum>
  <w:abstractNum w:abstractNumId="63" w15:restartNumberingAfterBreak="0">
    <w:nsid w:val="664C4AF5"/>
    <w:multiLevelType w:val="hybridMultilevel"/>
    <w:tmpl w:val="0000003D"/>
    <w:lvl w:ilvl="0" w:tplc="CA2C76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0D89D60">
      <w:start w:val="1"/>
      <w:numFmt w:val="bullet"/>
      <w:lvlText w:val="o"/>
      <w:lvlJc w:val="left"/>
      <w:pPr>
        <w:tabs>
          <w:tab w:val="num" w:pos="1440"/>
        </w:tabs>
        <w:ind w:left="1440" w:hanging="360"/>
      </w:pPr>
      <w:rPr>
        <w:rFonts w:ascii="Courier New" w:hAnsi="Courier New"/>
      </w:rPr>
    </w:lvl>
    <w:lvl w:ilvl="2" w:tplc="0F267912">
      <w:start w:val="1"/>
      <w:numFmt w:val="bullet"/>
      <w:lvlText w:val=""/>
      <w:lvlJc w:val="left"/>
      <w:pPr>
        <w:tabs>
          <w:tab w:val="num" w:pos="2160"/>
        </w:tabs>
        <w:ind w:left="2160" w:hanging="360"/>
      </w:pPr>
      <w:rPr>
        <w:rFonts w:ascii="Wingdings" w:hAnsi="Wingdings"/>
      </w:rPr>
    </w:lvl>
    <w:lvl w:ilvl="3" w:tplc="0DA4C320">
      <w:start w:val="1"/>
      <w:numFmt w:val="bullet"/>
      <w:lvlText w:val=""/>
      <w:lvlJc w:val="left"/>
      <w:pPr>
        <w:tabs>
          <w:tab w:val="num" w:pos="2880"/>
        </w:tabs>
        <w:ind w:left="2880" w:hanging="360"/>
      </w:pPr>
      <w:rPr>
        <w:rFonts w:ascii="Symbol" w:hAnsi="Symbol"/>
      </w:rPr>
    </w:lvl>
    <w:lvl w:ilvl="4" w:tplc="30C8ED20">
      <w:start w:val="1"/>
      <w:numFmt w:val="bullet"/>
      <w:lvlText w:val="o"/>
      <w:lvlJc w:val="left"/>
      <w:pPr>
        <w:tabs>
          <w:tab w:val="num" w:pos="3600"/>
        </w:tabs>
        <w:ind w:left="3600" w:hanging="360"/>
      </w:pPr>
      <w:rPr>
        <w:rFonts w:ascii="Courier New" w:hAnsi="Courier New"/>
      </w:rPr>
    </w:lvl>
    <w:lvl w:ilvl="5" w:tplc="86A4A5CC">
      <w:start w:val="1"/>
      <w:numFmt w:val="bullet"/>
      <w:lvlText w:val=""/>
      <w:lvlJc w:val="left"/>
      <w:pPr>
        <w:tabs>
          <w:tab w:val="num" w:pos="4320"/>
        </w:tabs>
        <w:ind w:left="4320" w:hanging="360"/>
      </w:pPr>
      <w:rPr>
        <w:rFonts w:ascii="Wingdings" w:hAnsi="Wingdings"/>
      </w:rPr>
    </w:lvl>
    <w:lvl w:ilvl="6" w:tplc="24CAE71E">
      <w:start w:val="1"/>
      <w:numFmt w:val="bullet"/>
      <w:lvlText w:val=""/>
      <w:lvlJc w:val="left"/>
      <w:pPr>
        <w:tabs>
          <w:tab w:val="num" w:pos="5040"/>
        </w:tabs>
        <w:ind w:left="5040" w:hanging="360"/>
      </w:pPr>
      <w:rPr>
        <w:rFonts w:ascii="Symbol" w:hAnsi="Symbol"/>
      </w:rPr>
    </w:lvl>
    <w:lvl w:ilvl="7" w:tplc="2AEE3598">
      <w:start w:val="1"/>
      <w:numFmt w:val="bullet"/>
      <w:lvlText w:val="o"/>
      <w:lvlJc w:val="left"/>
      <w:pPr>
        <w:tabs>
          <w:tab w:val="num" w:pos="5760"/>
        </w:tabs>
        <w:ind w:left="5760" w:hanging="360"/>
      </w:pPr>
      <w:rPr>
        <w:rFonts w:ascii="Courier New" w:hAnsi="Courier New"/>
      </w:rPr>
    </w:lvl>
    <w:lvl w:ilvl="8" w:tplc="72DE2A44">
      <w:start w:val="1"/>
      <w:numFmt w:val="bullet"/>
      <w:lvlText w:val=""/>
      <w:lvlJc w:val="left"/>
      <w:pPr>
        <w:tabs>
          <w:tab w:val="num" w:pos="6480"/>
        </w:tabs>
        <w:ind w:left="6480" w:hanging="360"/>
      </w:pPr>
      <w:rPr>
        <w:rFonts w:ascii="Wingdings" w:hAnsi="Wingdings"/>
      </w:rPr>
    </w:lvl>
  </w:abstractNum>
  <w:abstractNum w:abstractNumId="64" w15:restartNumberingAfterBreak="0">
    <w:nsid w:val="664C4AF6"/>
    <w:multiLevelType w:val="hybridMultilevel"/>
    <w:tmpl w:val="0000003E"/>
    <w:lvl w:ilvl="0" w:tplc="9C2A9A6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67E5364">
      <w:start w:val="1"/>
      <w:numFmt w:val="bullet"/>
      <w:lvlText w:val="o"/>
      <w:lvlJc w:val="left"/>
      <w:pPr>
        <w:tabs>
          <w:tab w:val="num" w:pos="1440"/>
        </w:tabs>
        <w:ind w:left="1440" w:hanging="360"/>
      </w:pPr>
      <w:rPr>
        <w:rFonts w:ascii="Courier New" w:hAnsi="Courier New"/>
      </w:rPr>
    </w:lvl>
    <w:lvl w:ilvl="2" w:tplc="923468DA">
      <w:start w:val="1"/>
      <w:numFmt w:val="bullet"/>
      <w:lvlText w:val=""/>
      <w:lvlJc w:val="left"/>
      <w:pPr>
        <w:tabs>
          <w:tab w:val="num" w:pos="2160"/>
        </w:tabs>
        <w:ind w:left="2160" w:hanging="360"/>
      </w:pPr>
      <w:rPr>
        <w:rFonts w:ascii="Wingdings" w:hAnsi="Wingdings"/>
      </w:rPr>
    </w:lvl>
    <w:lvl w:ilvl="3" w:tplc="04DA8110">
      <w:start w:val="1"/>
      <w:numFmt w:val="bullet"/>
      <w:lvlText w:val=""/>
      <w:lvlJc w:val="left"/>
      <w:pPr>
        <w:tabs>
          <w:tab w:val="num" w:pos="2880"/>
        </w:tabs>
        <w:ind w:left="2880" w:hanging="360"/>
      </w:pPr>
      <w:rPr>
        <w:rFonts w:ascii="Symbol" w:hAnsi="Symbol"/>
      </w:rPr>
    </w:lvl>
    <w:lvl w:ilvl="4" w:tplc="C0F61404">
      <w:start w:val="1"/>
      <w:numFmt w:val="bullet"/>
      <w:lvlText w:val="o"/>
      <w:lvlJc w:val="left"/>
      <w:pPr>
        <w:tabs>
          <w:tab w:val="num" w:pos="3600"/>
        </w:tabs>
        <w:ind w:left="3600" w:hanging="360"/>
      </w:pPr>
      <w:rPr>
        <w:rFonts w:ascii="Courier New" w:hAnsi="Courier New"/>
      </w:rPr>
    </w:lvl>
    <w:lvl w:ilvl="5" w:tplc="1CE84B24">
      <w:start w:val="1"/>
      <w:numFmt w:val="bullet"/>
      <w:lvlText w:val=""/>
      <w:lvlJc w:val="left"/>
      <w:pPr>
        <w:tabs>
          <w:tab w:val="num" w:pos="4320"/>
        </w:tabs>
        <w:ind w:left="4320" w:hanging="360"/>
      </w:pPr>
      <w:rPr>
        <w:rFonts w:ascii="Wingdings" w:hAnsi="Wingdings"/>
      </w:rPr>
    </w:lvl>
    <w:lvl w:ilvl="6" w:tplc="0BA0645A">
      <w:start w:val="1"/>
      <w:numFmt w:val="bullet"/>
      <w:lvlText w:val=""/>
      <w:lvlJc w:val="left"/>
      <w:pPr>
        <w:tabs>
          <w:tab w:val="num" w:pos="5040"/>
        </w:tabs>
        <w:ind w:left="5040" w:hanging="360"/>
      </w:pPr>
      <w:rPr>
        <w:rFonts w:ascii="Symbol" w:hAnsi="Symbol"/>
      </w:rPr>
    </w:lvl>
    <w:lvl w:ilvl="7" w:tplc="6444E08C">
      <w:start w:val="1"/>
      <w:numFmt w:val="bullet"/>
      <w:lvlText w:val="o"/>
      <w:lvlJc w:val="left"/>
      <w:pPr>
        <w:tabs>
          <w:tab w:val="num" w:pos="5760"/>
        </w:tabs>
        <w:ind w:left="5760" w:hanging="360"/>
      </w:pPr>
      <w:rPr>
        <w:rFonts w:ascii="Courier New" w:hAnsi="Courier New"/>
      </w:rPr>
    </w:lvl>
    <w:lvl w:ilvl="8" w:tplc="F70C3310">
      <w:start w:val="1"/>
      <w:numFmt w:val="bullet"/>
      <w:lvlText w:val=""/>
      <w:lvlJc w:val="left"/>
      <w:pPr>
        <w:tabs>
          <w:tab w:val="num" w:pos="6480"/>
        </w:tabs>
        <w:ind w:left="6480" w:hanging="360"/>
      </w:pPr>
      <w:rPr>
        <w:rFonts w:ascii="Wingdings" w:hAnsi="Wingdings"/>
      </w:rPr>
    </w:lvl>
  </w:abstractNum>
  <w:abstractNum w:abstractNumId="65" w15:restartNumberingAfterBreak="0">
    <w:nsid w:val="664C4AF7"/>
    <w:multiLevelType w:val="hybridMultilevel"/>
    <w:tmpl w:val="0000003F"/>
    <w:lvl w:ilvl="0" w:tplc="A0BE038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104EC72">
      <w:start w:val="1"/>
      <w:numFmt w:val="bullet"/>
      <w:lvlText w:val="o"/>
      <w:lvlJc w:val="left"/>
      <w:pPr>
        <w:tabs>
          <w:tab w:val="num" w:pos="1440"/>
        </w:tabs>
        <w:ind w:left="1440" w:hanging="360"/>
      </w:pPr>
      <w:rPr>
        <w:rFonts w:ascii="Courier New" w:hAnsi="Courier New"/>
      </w:rPr>
    </w:lvl>
    <w:lvl w:ilvl="2" w:tplc="69044C3A">
      <w:start w:val="1"/>
      <w:numFmt w:val="bullet"/>
      <w:lvlText w:val=""/>
      <w:lvlJc w:val="left"/>
      <w:pPr>
        <w:tabs>
          <w:tab w:val="num" w:pos="2160"/>
        </w:tabs>
        <w:ind w:left="2160" w:hanging="360"/>
      </w:pPr>
      <w:rPr>
        <w:rFonts w:ascii="Wingdings" w:hAnsi="Wingdings"/>
      </w:rPr>
    </w:lvl>
    <w:lvl w:ilvl="3" w:tplc="CD8862A4">
      <w:start w:val="1"/>
      <w:numFmt w:val="bullet"/>
      <w:lvlText w:val=""/>
      <w:lvlJc w:val="left"/>
      <w:pPr>
        <w:tabs>
          <w:tab w:val="num" w:pos="2880"/>
        </w:tabs>
        <w:ind w:left="2880" w:hanging="360"/>
      </w:pPr>
      <w:rPr>
        <w:rFonts w:ascii="Symbol" w:hAnsi="Symbol"/>
      </w:rPr>
    </w:lvl>
    <w:lvl w:ilvl="4" w:tplc="92FEA956">
      <w:start w:val="1"/>
      <w:numFmt w:val="bullet"/>
      <w:lvlText w:val="o"/>
      <w:lvlJc w:val="left"/>
      <w:pPr>
        <w:tabs>
          <w:tab w:val="num" w:pos="3600"/>
        </w:tabs>
        <w:ind w:left="3600" w:hanging="360"/>
      </w:pPr>
      <w:rPr>
        <w:rFonts w:ascii="Courier New" w:hAnsi="Courier New"/>
      </w:rPr>
    </w:lvl>
    <w:lvl w:ilvl="5" w:tplc="F9C48B02">
      <w:start w:val="1"/>
      <w:numFmt w:val="bullet"/>
      <w:lvlText w:val=""/>
      <w:lvlJc w:val="left"/>
      <w:pPr>
        <w:tabs>
          <w:tab w:val="num" w:pos="4320"/>
        </w:tabs>
        <w:ind w:left="4320" w:hanging="360"/>
      </w:pPr>
      <w:rPr>
        <w:rFonts w:ascii="Wingdings" w:hAnsi="Wingdings"/>
      </w:rPr>
    </w:lvl>
    <w:lvl w:ilvl="6" w:tplc="40A0A25E">
      <w:start w:val="1"/>
      <w:numFmt w:val="bullet"/>
      <w:lvlText w:val=""/>
      <w:lvlJc w:val="left"/>
      <w:pPr>
        <w:tabs>
          <w:tab w:val="num" w:pos="5040"/>
        </w:tabs>
        <w:ind w:left="5040" w:hanging="360"/>
      </w:pPr>
      <w:rPr>
        <w:rFonts w:ascii="Symbol" w:hAnsi="Symbol"/>
      </w:rPr>
    </w:lvl>
    <w:lvl w:ilvl="7" w:tplc="6DF0215E">
      <w:start w:val="1"/>
      <w:numFmt w:val="bullet"/>
      <w:lvlText w:val="o"/>
      <w:lvlJc w:val="left"/>
      <w:pPr>
        <w:tabs>
          <w:tab w:val="num" w:pos="5760"/>
        </w:tabs>
        <w:ind w:left="5760" w:hanging="360"/>
      </w:pPr>
      <w:rPr>
        <w:rFonts w:ascii="Courier New" w:hAnsi="Courier New"/>
      </w:rPr>
    </w:lvl>
    <w:lvl w:ilvl="8" w:tplc="75D048D8">
      <w:start w:val="1"/>
      <w:numFmt w:val="bullet"/>
      <w:lvlText w:val=""/>
      <w:lvlJc w:val="left"/>
      <w:pPr>
        <w:tabs>
          <w:tab w:val="num" w:pos="6480"/>
        </w:tabs>
        <w:ind w:left="6480" w:hanging="360"/>
      </w:pPr>
      <w:rPr>
        <w:rFonts w:ascii="Wingdings" w:hAnsi="Wingdings"/>
      </w:rPr>
    </w:lvl>
  </w:abstractNum>
  <w:abstractNum w:abstractNumId="66" w15:restartNumberingAfterBreak="0">
    <w:nsid w:val="664C4AF8"/>
    <w:multiLevelType w:val="hybridMultilevel"/>
    <w:tmpl w:val="00000040"/>
    <w:lvl w:ilvl="0" w:tplc="D1821C8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C98DA72">
      <w:start w:val="1"/>
      <w:numFmt w:val="bullet"/>
      <w:lvlText w:val="o"/>
      <w:lvlJc w:val="left"/>
      <w:pPr>
        <w:tabs>
          <w:tab w:val="num" w:pos="1440"/>
        </w:tabs>
        <w:ind w:left="1440" w:hanging="360"/>
      </w:pPr>
      <w:rPr>
        <w:rFonts w:ascii="Courier New" w:hAnsi="Courier New"/>
      </w:rPr>
    </w:lvl>
    <w:lvl w:ilvl="2" w:tplc="D27C886C">
      <w:start w:val="1"/>
      <w:numFmt w:val="bullet"/>
      <w:lvlText w:val=""/>
      <w:lvlJc w:val="left"/>
      <w:pPr>
        <w:tabs>
          <w:tab w:val="num" w:pos="2160"/>
        </w:tabs>
        <w:ind w:left="2160" w:hanging="360"/>
      </w:pPr>
      <w:rPr>
        <w:rFonts w:ascii="Wingdings" w:hAnsi="Wingdings"/>
      </w:rPr>
    </w:lvl>
    <w:lvl w:ilvl="3" w:tplc="FAF8A736">
      <w:start w:val="1"/>
      <w:numFmt w:val="bullet"/>
      <w:lvlText w:val=""/>
      <w:lvlJc w:val="left"/>
      <w:pPr>
        <w:tabs>
          <w:tab w:val="num" w:pos="2880"/>
        </w:tabs>
        <w:ind w:left="2880" w:hanging="360"/>
      </w:pPr>
      <w:rPr>
        <w:rFonts w:ascii="Symbol" w:hAnsi="Symbol"/>
      </w:rPr>
    </w:lvl>
    <w:lvl w:ilvl="4" w:tplc="4A90D7B0">
      <w:start w:val="1"/>
      <w:numFmt w:val="bullet"/>
      <w:lvlText w:val="o"/>
      <w:lvlJc w:val="left"/>
      <w:pPr>
        <w:tabs>
          <w:tab w:val="num" w:pos="3600"/>
        </w:tabs>
        <w:ind w:left="3600" w:hanging="360"/>
      </w:pPr>
      <w:rPr>
        <w:rFonts w:ascii="Courier New" w:hAnsi="Courier New"/>
      </w:rPr>
    </w:lvl>
    <w:lvl w:ilvl="5" w:tplc="198ED3C8">
      <w:start w:val="1"/>
      <w:numFmt w:val="bullet"/>
      <w:lvlText w:val=""/>
      <w:lvlJc w:val="left"/>
      <w:pPr>
        <w:tabs>
          <w:tab w:val="num" w:pos="4320"/>
        </w:tabs>
        <w:ind w:left="4320" w:hanging="360"/>
      </w:pPr>
      <w:rPr>
        <w:rFonts w:ascii="Wingdings" w:hAnsi="Wingdings"/>
      </w:rPr>
    </w:lvl>
    <w:lvl w:ilvl="6" w:tplc="5E928D16">
      <w:start w:val="1"/>
      <w:numFmt w:val="bullet"/>
      <w:lvlText w:val=""/>
      <w:lvlJc w:val="left"/>
      <w:pPr>
        <w:tabs>
          <w:tab w:val="num" w:pos="5040"/>
        </w:tabs>
        <w:ind w:left="5040" w:hanging="360"/>
      </w:pPr>
      <w:rPr>
        <w:rFonts w:ascii="Symbol" w:hAnsi="Symbol"/>
      </w:rPr>
    </w:lvl>
    <w:lvl w:ilvl="7" w:tplc="1F8C99C8">
      <w:start w:val="1"/>
      <w:numFmt w:val="bullet"/>
      <w:lvlText w:val="o"/>
      <w:lvlJc w:val="left"/>
      <w:pPr>
        <w:tabs>
          <w:tab w:val="num" w:pos="5760"/>
        </w:tabs>
        <w:ind w:left="5760" w:hanging="360"/>
      </w:pPr>
      <w:rPr>
        <w:rFonts w:ascii="Courier New" w:hAnsi="Courier New"/>
      </w:rPr>
    </w:lvl>
    <w:lvl w:ilvl="8" w:tplc="004E1CB6">
      <w:start w:val="1"/>
      <w:numFmt w:val="bullet"/>
      <w:lvlText w:val=""/>
      <w:lvlJc w:val="left"/>
      <w:pPr>
        <w:tabs>
          <w:tab w:val="num" w:pos="6480"/>
        </w:tabs>
        <w:ind w:left="6480" w:hanging="360"/>
      </w:pPr>
      <w:rPr>
        <w:rFonts w:ascii="Wingdings" w:hAnsi="Wingdings"/>
      </w:rPr>
    </w:lvl>
  </w:abstractNum>
  <w:abstractNum w:abstractNumId="67" w15:restartNumberingAfterBreak="0">
    <w:nsid w:val="664C4AF9"/>
    <w:multiLevelType w:val="hybridMultilevel"/>
    <w:tmpl w:val="00000041"/>
    <w:lvl w:ilvl="0" w:tplc="1F22C8B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FF82ED6">
      <w:start w:val="1"/>
      <w:numFmt w:val="bullet"/>
      <w:lvlText w:val="o"/>
      <w:lvlJc w:val="left"/>
      <w:pPr>
        <w:tabs>
          <w:tab w:val="num" w:pos="1440"/>
        </w:tabs>
        <w:ind w:left="1440" w:hanging="360"/>
      </w:pPr>
      <w:rPr>
        <w:rFonts w:ascii="Courier New" w:hAnsi="Courier New"/>
      </w:rPr>
    </w:lvl>
    <w:lvl w:ilvl="2" w:tplc="13F628A2">
      <w:start w:val="1"/>
      <w:numFmt w:val="bullet"/>
      <w:lvlText w:val=""/>
      <w:lvlJc w:val="left"/>
      <w:pPr>
        <w:tabs>
          <w:tab w:val="num" w:pos="2160"/>
        </w:tabs>
        <w:ind w:left="2160" w:hanging="360"/>
      </w:pPr>
      <w:rPr>
        <w:rFonts w:ascii="Wingdings" w:hAnsi="Wingdings"/>
      </w:rPr>
    </w:lvl>
    <w:lvl w:ilvl="3" w:tplc="5DAE48D2">
      <w:start w:val="1"/>
      <w:numFmt w:val="bullet"/>
      <w:lvlText w:val=""/>
      <w:lvlJc w:val="left"/>
      <w:pPr>
        <w:tabs>
          <w:tab w:val="num" w:pos="2880"/>
        </w:tabs>
        <w:ind w:left="2880" w:hanging="360"/>
      </w:pPr>
      <w:rPr>
        <w:rFonts w:ascii="Symbol" w:hAnsi="Symbol"/>
      </w:rPr>
    </w:lvl>
    <w:lvl w:ilvl="4" w:tplc="1A1E52BA">
      <w:start w:val="1"/>
      <w:numFmt w:val="bullet"/>
      <w:lvlText w:val="o"/>
      <w:lvlJc w:val="left"/>
      <w:pPr>
        <w:tabs>
          <w:tab w:val="num" w:pos="3600"/>
        </w:tabs>
        <w:ind w:left="3600" w:hanging="360"/>
      </w:pPr>
      <w:rPr>
        <w:rFonts w:ascii="Courier New" w:hAnsi="Courier New"/>
      </w:rPr>
    </w:lvl>
    <w:lvl w:ilvl="5" w:tplc="FA948B26">
      <w:start w:val="1"/>
      <w:numFmt w:val="bullet"/>
      <w:lvlText w:val=""/>
      <w:lvlJc w:val="left"/>
      <w:pPr>
        <w:tabs>
          <w:tab w:val="num" w:pos="4320"/>
        </w:tabs>
        <w:ind w:left="4320" w:hanging="360"/>
      </w:pPr>
      <w:rPr>
        <w:rFonts w:ascii="Wingdings" w:hAnsi="Wingdings"/>
      </w:rPr>
    </w:lvl>
    <w:lvl w:ilvl="6" w:tplc="D952BA7E">
      <w:start w:val="1"/>
      <w:numFmt w:val="bullet"/>
      <w:lvlText w:val=""/>
      <w:lvlJc w:val="left"/>
      <w:pPr>
        <w:tabs>
          <w:tab w:val="num" w:pos="5040"/>
        </w:tabs>
        <w:ind w:left="5040" w:hanging="360"/>
      </w:pPr>
      <w:rPr>
        <w:rFonts w:ascii="Symbol" w:hAnsi="Symbol"/>
      </w:rPr>
    </w:lvl>
    <w:lvl w:ilvl="7" w:tplc="ED0EFA84">
      <w:start w:val="1"/>
      <w:numFmt w:val="bullet"/>
      <w:lvlText w:val="o"/>
      <w:lvlJc w:val="left"/>
      <w:pPr>
        <w:tabs>
          <w:tab w:val="num" w:pos="5760"/>
        </w:tabs>
        <w:ind w:left="5760" w:hanging="360"/>
      </w:pPr>
      <w:rPr>
        <w:rFonts w:ascii="Courier New" w:hAnsi="Courier New"/>
      </w:rPr>
    </w:lvl>
    <w:lvl w:ilvl="8" w:tplc="1BCEEED6">
      <w:start w:val="1"/>
      <w:numFmt w:val="bullet"/>
      <w:lvlText w:val=""/>
      <w:lvlJc w:val="left"/>
      <w:pPr>
        <w:tabs>
          <w:tab w:val="num" w:pos="6480"/>
        </w:tabs>
        <w:ind w:left="6480" w:hanging="360"/>
      </w:pPr>
      <w:rPr>
        <w:rFonts w:ascii="Wingdings" w:hAnsi="Wingdings"/>
      </w:rPr>
    </w:lvl>
  </w:abstractNum>
  <w:abstractNum w:abstractNumId="68" w15:restartNumberingAfterBreak="0">
    <w:nsid w:val="664C4AFA"/>
    <w:multiLevelType w:val="hybridMultilevel"/>
    <w:tmpl w:val="00000042"/>
    <w:lvl w:ilvl="0" w:tplc="D3F269B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6F2629E">
      <w:start w:val="1"/>
      <w:numFmt w:val="bullet"/>
      <w:lvlText w:val="o"/>
      <w:lvlJc w:val="left"/>
      <w:pPr>
        <w:tabs>
          <w:tab w:val="num" w:pos="1440"/>
        </w:tabs>
        <w:ind w:left="1440" w:hanging="360"/>
      </w:pPr>
      <w:rPr>
        <w:rFonts w:ascii="Courier New" w:hAnsi="Courier New"/>
      </w:rPr>
    </w:lvl>
    <w:lvl w:ilvl="2" w:tplc="C5700B72">
      <w:start w:val="1"/>
      <w:numFmt w:val="bullet"/>
      <w:lvlText w:val=""/>
      <w:lvlJc w:val="left"/>
      <w:pPr>
        <w:tabs>
          <w:tab w:val="num" w:pos="2160"/>
        </w:tabs>
        <w:ind w:left="2160" w:hanging="360"/>
      </w:pPr>
      <w:rPr>
        <w:rFonts w:ascii="Wingdings" w:hAnsi="Wingdings"/>
      </w:rPr>
    </w:lvl>
    <w:lvl w:ilvl="3" w:tplc="8CF8710E">
      <w:start w:val="1"/>
      <w:numFmt w:val="bullet"/>
      <w:lvlText w:val=""/>
      <w:lvlJc w:val="left"/>
      <w:pPr>
        <w:tabs>
          <w:tab w:val="num" w:pos="2880"/>
        </w:tabs>
        <w:ind w:left="2880" w:hanging="360"/>
      </w:pPr>
      <w:rPr>
        <w:rFonts w:ascii="Symbol" w:hAnsi="Symbol"/>
      </w:rPr>
    </w:lvl>
    <w:lvl w:ilvl="4" w:tplc="9DF8D668">
      <w:start w:val="1"/>
      <w:numFmt w:val="bullet"/>
      <w:lvlText w:val="o"/>
      <w:lvlJc w:val="left"/>
      <w:pPr>
        <w:tabs>
          <w:tab w:val="num" w:pos="3600"/>
        </w:tabs>
        <w:ind w:left="3600" w:hanging="360"/>
      </w:pPr>
      <w:rPr>
        <w:rFonts w:ascii="Courier New" w:hAnsi="Courier New"/>
      </w:rPr>
    </w:lvl>
    <w:lvl w:ilvl="5" w:tplc="121657AE">
      <w:start w:val="1"/>
      <w:numFmt w:val="bullet"/>
      <w:lvlText w:val=""/>
      <w:lvlJc w:val="left"/>
      <w:pPr>
        <w:tabs>
          <w:tab w:val="num" w:pos="4320"/>
        </w:tabs>
        <w:ind w:left="4320" w:hanging="360"/>
      </w:pPr>
      <w:rPr>
        <w:rFonts w:ascii="Wingdings" w:hAnsi="Wingdings"/>
      </w:rPr>
    </w:lvl>
    <w:lvl w:ilvl="6" w:tplc="3D565D9E">
      <w:start w:val="1"/>
      <w:numFmt w:val="bullet"/>
      <w:lvlText w:val=""/>
      <w:lvlJc w:val="left"/>
      <w:pPr>
        <w:tabs>
          <w:tab w:val="num" w:pos="5040"/>
        </w:tabs>
        <w:ind w:left="5040" w:hanging="360"/>
      </w:pPr>
      <w:rPr>
        <w:rFonts w:ascii="Symbol" w:hAnsi="Symbol"/>
      </w:rPr>
    </w:lvl>
    <w:lvl w:ilvl="7" w:tplc="DEF29542">
      <w:start w:val="1"/>
      <w:numFmt w:val="bullet"/>
      <w:lvlText w:val="o"/>
      <w:lvlJc w:val="left"/>
      <w:pPr>
        <w:tabs>
          <w:tab w:val="num" w:pos="5760"/>
        </w:tabs>
        <w:ind w:left="5760" w:hanging="360"/>
      </w:pPr>
      <w:rPr>
        <w:rFonts w:ascii="Courier New" w:hAnsi="Courier New"/>
      </w:rPr>
    </w:lvl>
    <w:lvl w:ilvl="8" w:tplc="A288E66E">
      <w:start w:val="1"/>
      <w:numFmt w:val="bullet"/>
      <w:lvlText w:val=""/>
      <w:lvlJc w:val="left"/>
      <w:pPr>
        <w:tabs>
          <w:tab w:val="num" w:pos="6480"/>
        </w:tabs>
        <w:ind w:left="6480" w:hanging="360"/>
      </w:pPr>
      <w:rPr>
        <w:rFonts w:ascii="Wingdings" w:hAnsi="Wingdings"/>
      </w:rPr>
    </w:lvl>
  </w:abstractNum>
  <w:abstractNum w:abstractNumId="69" w15:restartNumberingAfterBreak="0">
    <w:nsid w:val="664C4AFB"/>
    <w:multiLevelType w:val="hybridMultilevel"/>
    <w:tmpl w:val="00000043"/>
    <w:lvl w:ilvl="0" w:tplc="B8D2C92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3A03B12">
      <w:start w:val="1"/>
      <w:numFmt w:val="bullet"/>
      <w:lvlText w:val="o"/>
      <w:lvlJc w:val="left"/>
      <w:pPr>
        <w:tabs>
          <w:tab w:val="num" w:pos="1440"/>
        </w:tabs>
        <w:ind w:left="1440" w:hanging="360"/>
      </w:pPr>
      <w:rPr>
        <w:rFonts w:ascii="Courier New" w:hAnsi="Courier New"/>
      </w:rPr>
    </w:lvl>
    <w:lvl w:ilvl="2" w:tplc="A928EADC">
      <w:start w:val="1"/>
      <w:numFmt w:val="bullet"/>
      <w:lvlText w:val=""/>
      <w:lvlJc w:val="left"/>
      <w:pPr>
        <w:tabs>
          <w:tab w:val="num" w:pos="2160"/>
        </w:tabs>
        <w:ind w:left="2160" w:hanging="360"/>
      </w:pPr>
      <w:rPr>
        <w:rFonts w:ascii="Wingdings" w:hAnsi="Wingdings"/>
      </w:rPr>
    </w:lvl>
    <w:lvl w:ilvl="3" w:tplc="BFE43368">
      <w:start w:val="1"/>
      <w:numFmt w:val="bullet"/>
      <w:lvlText w:val=""/>
      <w:lvlJc w:val="left"/>
      <w:pPr>
        <w:tabs>
          <w:tab w:val="num" w:pos="2880"/>
        </w:tabs>
        <w:ind w:left="2880" w:hanging="360"/>
      </w:pPr>
      <w:rPr>
        <w:rFonts w:ascii="Symbol" w:hAnsi="Symbol"/>
      </w:rPr>
    </w:lvl>
    <w:lvl w:ilvl="4" w:tplc="8E70E506">
      <w:start w:val="1"/>
      <w:numFmt w:val="bullet"/>
      <w:lvlText w:val="o"/>
      <w:lvlJc w:val="left"/>
      <w:pPr>
        <w:tabs>
          <w:tab w:val="num" w:pos="3600"/>
        </w:tabs>
        <w:ind w:left="3600" w:hanging="360"/>
      </w:pPr>
      <w:rPr>
        <w:rFonts w:ascii="Courier New" w:hAnsi="Courier New"/>
      </w:rPr>
    </w:lvl>
    <w:lvl w:ilvl="5" w:tplc="A7144988">
      <w:start w:val="1"/>
      <w:numFmt w:val="bullet"/>
      <w:lvlText w:val=""/>
      <w:lvlJc w:val="left"/>
      <w:pPr>
        <w:tabs>
          <w:tab w:val="num" w:pos="4320"/>
        </w:tabs>
        <w:ind w:left="4320" w:hanging="360"/>
      </w:pPr>
      <w:rPr>
        <w:rFonts w:ascii="Wingdings" w:hAnsi="Wingdings"/>
      </w:rPr>
    </w:lvl>
    <w:lvl w:ilvl="6" w:tplc="6BAC11FA">
      <w:start w:val="1"/>
      <w:numFmt w:val="bullet"/>
      <w:lvlText w:val=""/>
      <w:lvlJc w:val="left"/>
      <w:pPr>
        <w:tabs>
          <w:tab w:val="num" w:pos="5040"/>
        </w:tabs>
        <w:ind w:left="5040" w:hanging="360"/>
      </w:pPr>
      <w:rPr>
        <w:rFonts w:ascii="Symbol" w:hAnsi="Symbol"/>
      </w:rPr>
    </w:lvl>
    <w:lvl w:ilvl="7" w:tplc="26EC9B78">
      <w:start w:val="1"/>
      <w:numFmt w:val="bullet"/>
      <w:lvlText w:val="o"/>
      <w:lvlJc w:val="left"/>
      <w:pPr>
        <w:tabs>
          <w:tab w:val="num" w:pos="5760"/>
        </w:tabs>
        <w:ind w:left="5760" w:hanging="360"/>
      </w:pPr>
      <w:rPr>
        <w:rFonts w:ascii="Courier New" w:hAnsi="Courier New"/>
      </w:rPr>
    </w:lvl>
    <w:lvl w:ilvl="8" w:tplc="BCA4902E">
      <w:start w:val="1"/>
      <w:numFmt w:val="bullet"/>
      <w:lvlText w:val=""/>
      <w:lvlJc w:val="left"/>
      <w:pPr>
        <w:tabs>
          <w:tab w:val="num" w:pos="6480"/>
        </w:tabs>
        <w:ind w:left="6480" w:hanging="360"/>
      </w:pPr>
      <w:rPr>
        <w:rFonts w:ascii="Wingdings" w:hAnsi="Wingdings"/>
      </w:rPr>
    </w:lvl>
  </w:abstractNum>
  <w:abstractNum w:abstractNumId="70" w15:restartNumberingAfterBreak="0">
    <w:nsid w:val="664C4AFC"/>
    <w:multiLevelType w:val="hybridMultilevel"/>
    <w:tmpl w:val="00000044"/>
    <w:lvl w:ilvl="0" w:tplc="23A4BA1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F5455C0">
      <w:start w:val="1"/>
      <w:numFmt w:val="bullet"/>
      <w:lvlText w:val="o"/>
      <w:lvlJc w:val="left"/>
      <w:pPr>
        <w:tabs>
          <w:tab w:val="num" w:pos="1440"/>
        </w:tabs>
        <w:ind w:left="1440" w:hanging="360"/>
      </w:pPr>
      <w:rPr>
        <w:rFonts w:ascii="Courier New" w:hAnsi="Courier New"/>
      </w:rPr>
    </w:lvl>
    <w:lvl w:ilvl="2" w:tplc="3D9CFA6E">
      <w:start w:val="1"/>
      <w:numFmt w:val="bullet"/>
      <w:lvlText w:val=""/>
      <w:lvlJc w:val="left"/>
      <w:pPr>
        <w:tabs>
          <w:tab w:val="num" w:pos="2160"/>
        </w:tabs>
        <w:ind w:left="2160" w:hanging="360"/>
      </w:pPr>
      <w:rPr>
        <w:rFonts w:ascii="Wingdings" w:hAnsi="Wingdings"/>
      </w:rPr>
    </w:lvl>
    <w:lvl w:ilvl="3" w:tplc="E15E6874">
      <w:start w:val="1"/>
      <w:numFmt w:val="bullet"/>
      <w:lvlText w:val=""/>
      <w:lvlJc w:val="left"/>
      <w:pPr>
        <w:tabs>
          <w:tab w:val="num" w:pos="2880"/>
        </w:tabs>
        <w:ind w:left="2880" w:hanging="360"/>
      </w:pPr>
      <w:rPr>
        <w:rFonts w:ascii="Symbol" w:hAnsi="Symbol"/>
      </w:rPr>
    </w:lvl>
    <w:lvl w:ilvl="4" w:tplc="AF9EB798">
      <w:start w:val="1"/>
      <w:numFmt w:val="bullet"/>
      <w:lvlText w:val="o"/>
      <w:lvlJc w:val="left"/>
      <w:pPr>
        <w:tabs>
          <w:tab w:val="num" w:pos="3600"/>
        </w:tabs>
        <w:ind w:left="3600" w:hanging="360"/>
      </w:pPr>
      <w:rPr>
        <w:rFonts w:ascii="Courier New" w:hAnsi="Courier New"/>
      </w:rPr>
    </w:lvl>
    <w:lvl w:ilvl="5" w:tplc="EE28FE8E">
      <w:start w:val="1"/>
      <w:numFmt w:val="bullet"/>
      <w:lvlText w:val=""/>
      <w:lvlJc w:val="left"/>
      <w:pPr>
        <w:tabs>
          <w:tab w:val="num" w:pos="4320"/>
        </w:tabs>
        <w:ind w:left="4320" w:hanging="360"/>
      </w:pPr>
      <w:rPr>
        <w:rFonts w:ascii="Wingdings" w:hAnsi="Wingdings"/>
      </w:rPr>
    </w:lvl>
    <w:lvl w:ilvl="6" w:tplc="4CD284CA">
      <w:start w:val="1"/>
      <w:numFmt w:val="bullet"/>
      <w:lvlText w:val=""/>
      <w:lvlJc w:val="left"/>
      <w:pPr>
        <w:tabs>
          <w:tab w:val="num" w:pos="5040"/>
        </w:tabs>
        <w:ind w:left="5040" w:hanging="360"/>
      </w:pPr>
      <w:rPr>
        <w:rFonts w:ascii="Symbol" w:hAnsi="Symbol"/>
      </w:rPr>
    </w:lvl>
    <w:lvl w:ilvl="7" w:tplc="B4CEB196">
      <w:start w:val="1"/>
      <w:numFmt w:val="bullet"/>
      <w:lvlText w:val="o"/>
      <w:lvlJc w:val="left"/>
      <w:pPr>
        <w:tabs>
          <w:tab w:val="num" w:pos="5760"/>
        </w:tabs>
        <w:ind w:left="5760" w:hanging="360"/>
      </w:pPr>
      <w:rPr>
        <w:rFonts w:ascii="Courier New" w:hAnsi="Courier New"/>
      </w:rPr>
    </w:lvl>
    <w:lvl w:ilvl="8" w:tplc="33D6F168">
      <w:start w:val="1"/>
      <w:numFmt w:val="bullet"/>
      <w:lvlText w:val=""/>
      <w:lvlJc w:val="left"/>
      <w:pPr>
        <w:tabs>
          <w:tab w:val="num" w:pos="6480"/>
        </w:tabs>
        <w:ind w:left="6480" w:hanging="360"/>
      </w:pPr>
      <w:rPr>
        <w:rFonts w:ascii="Wingdings" w:hAnsi="Wingdings"/>
      </w:rPr>
    </w:lvl>
  </w:abstractNum>
  <w:abstractNum w:abstractNumId="71" w15:restartNumberingAfterBreak="0">
    <w:nsid w:val="664C4AFD"/>
    <w:multiLevelType w:val="hybridMultilevel"/>
    <w:tmpl w:val="00000045"/>
    <w:lvl w:ilvl="0" w:tplc="BC8612B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C6E2310">
      <w:start w:val="1"/>
      <w:numFmt w:val="bullet"/>
      <w:lvlText w:val="o"/>
      <w:lvlJc w:val="left"/>
      <w:pPr>
        <w:tabs>
          <w:tab w:val="num" w:pos="1440"/>
        </w:tabs>
        <w:ind w:left="1440" w:hanging="360"/>
      </w:pPr>
      <w:rPr>
        <w:rFonts w:ascii="Courier New" w:hAnsi="Courier New"/>
      </w:rPr>
    </w:lvl>
    <w:lvl w:ilvl="2" w:tplc="9A540C8A">
      <w:start w:val="1"/>
      <w:numFmt w:val="bullet"/>
      <w:lvlText w:val=""/>
      <w:lvlJc w:val="left"/>
      <w:pPr>
        <w:tabs>
          <w:tab w:val="num" w:pos="2160"/>
        </w:tabs>
        <w:ind w:left="2160" w:hanging="360"/>
      </w:pPr>
      <w:rPr>
        <w:rFonts w:ascii="Wingdings" w:hAnsi="Wingdings"/>
      </w:rPr>
    </w:lvl>
    <w:lvl w:ilvl="3" w:tplc="4CA4B2E2">
      <w:start w:val="1"/>
      <w:numFmt w:val="bullet"/>
      <w:lvlText w:val=""/>
      <w:lvlJc w:val="left"/>
      <w:pPr>
        <w:tabs>
          <w:tab w:val="num" w:pos="2880"/>
        </w:tabs>
        <w:ind w:left="2880" w:hanging="360"/>
      </w:pPr>
      <w:rPr>
        <w:rFonts w:ascii="Symbol" w:hAnsi="Symbol"/>
      </w:rPr>
    </w:lvl>
    <w:lvl w:ilvl="4" w:tplc="2758B480">
      <w:start w:val="1"/>
      <w:numFmt w:val="bullet"/>
      <w:lvlText w:val="o"/>
      <w:lvlJc w:val="left"/>
      <w:pPr>
        <w:tabs>
          <w:tab w:val="num" w:pos="3600"/>
        </w:tabs>
        <w:ind w:left="3600" w:hanging="360"/>
      </w:pPr>
      <w:rPr>
        <w:rFonts w:ascii="Courier New" w:hAnsi="Courier New"/>
      </w:rPr>
    </w:lvl>
    <w:lvl w:ilvl="5" w:tplc="3B5A6648">
      <w:start w:val="1"/>
      <w:numFmt w:val="bullet"/>
      <w:lvlText w:val=""/>
      <w:lvlJc w:val="left"/>
      <w:pPr>
        <w:tabs>
          <w:tab w:val="num" w:pos="4320"/>
        </w:tabs>
        <w:ind w:left="4320" w:hanging="360"/>
      </w:pPr>
      <w:rPr>
        <w:rFonts w:ascii="Wingdings" w:hAnsi="Wingdings"/>
      </w:rPr>
    </w:lvl>
    <w:lvl w:ilvl="6" w:tplc="36C46360">
      <w:start w:val="1"/>
      <w:numFmt w:val="bullet"/>
      <w:lvlText w:val=""/>
      <w:lvlJc w:val="left"/>
      <w:pPr>
        <w:tabs>
          <w:tab w:val="num" w:pos="5040"/>
        </w:tabs>
        <w:ind w:left="5040" w:hanging="360"/>
      </w:pPr>
      <w:rPr>
        <w:rFonts w:ascii="Symbol" w:hAnsi="Symbol"/>
      </w:rPr>
    </w:lvl>
    <w:lvl w:ilvl="7" w:tplc="D2C46A3E">
      <w:start w:val="1"/>
      <w:numFmt w:val="bullet"/>
      <w:lvlText w:val="o"/>
      <w:lvlJc w:val="left"/>
      <w:pPr>
        <w:tabs>
          <w:tab w:val="num" w:pos="5760"/>
        </w:tabs>
        <w:ind w:left="5760" w:hanging="360"/>
      </w:pPr>
      <w:rPr>
        <w:rFonts w:ascii="Courier New" w:hAnsi="Courier New"/>
      </w:rPr>
    </w:lvl>
    <w:lvl w:ilvl="8" w:tplc="688896B8">
      <w:start w:val="1"/>
      <w:numFmt w:val="bullet"/>
      <w:lvlText w:val=""/>
      <w:lvlJc w:val="left"/>
      <w:pPr>
        <w:tabs>
          <w:tab w:val="num" w:pos="6480"/>
        </w:tabs>
        <w:ind w:left="6480" w:hanging="360"/>
      </w:pPr>
      <w:rPr>
        <w:rFonts w:ascii="Wingdings" w:hAnsi="Wingdings"/>
      </w:rPr>
    </w:lvl>
  </w:abstractNum>
  <w:abstractNum w:abstractNumId="72" w15:restartNumberingAfterBreak="0">
    <w:nsid w:val="664C4AFE"/>
    <w:multiLevelType w:val="hybridMultilevel"/>
    <w:tmpl w:val="00000046"/>
    <w:lvl w:ilvl="0" w:tplc="CE0A0CE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6304918">
      <w:start w:val="1"/>
      <w:numFmt w:val="bullet"/>
      <w:lvlText w:val="o"/>
      <w:lvlJc w:val="left"/>
      <w:pPr>
        <w:tabs>
          <w:tab w:val="num" w:pos="1440"/>
        </w:tabs>
        <w:ind w:left="1440" w:hanging="360"/>
      </w:pPr>
      <w:rPr>
        <w:rFonts w:ascii="Courier New" w:hAnsi="Courier New"/>
      </w:rPr>
    </w:lvl>
    <w:lvl w:ilvl="2" w:tplc="910E2D74">
      <w:start w:val="1"/>
      <w:numFmt w:val="bullet"/>
      <w:lvlText w:val=""/>
      <w:lvlJc w:val="left"/>
      <w:pPr>
        <w:tabs>
          <w:tab w:val="num" w:pos="2160"/>
        </w:tabs>
        <w:ind w:left="2160" w:hanging="360"/>
      </w:pPr>
      <w:rPr>
        <w:rFonts w:ascii="Wingdings" w:hAnsi="Wingdings"/>
      </w:rPr>
    </w:lvl>
    <w:lvl w:ilvl="3" w:tplc="40207856">
      <w:start w:val="1"/>
      <w:numFmt w:val="bullet"/>
      <w:lvlText w:val=""/>
      <w:lvlJc w:val="left"/>
      <w:pPr>
        <w:tabs>
          <w:tab w:val="num" w:pos="2880"/>
        </w:tabs>
        <w:ind w:left="2880" w:hanging="360"/>
      </w:pPr>
      <w:rPr>
        <w:rFonts w:ascii="Symbol" w:hAnsi="Symbol"/>
      </w:rPr>
    </w:lvl>
    <w:lvl w:ilvl="4" w:tplc="E206ADFC">
      <w:start w:val="1"/>
      <w:numFmt w:val="bullet"/>
      <w:lvlText w:val="o"/>
      <w:lvlJc w:val="left"/>
      <w:pPr>
        <w:tabs>
          <w:tab w:val="num" w:pos="3600"/>
        </w:tabs>
        <w:ind w:left="3600" w:hanging="360"/>
      </w:pPr>
      <w:rPr>
        <w:rFonts w:ascii="Courier New" w:hAnsi="Courier New"/>
      </w:rPr>
    </w:lvl>
    <w:lvl w:ilvl="5" w:tplc="4ECA0112">
      <w:start w:val="1"/>
      <w:numFmt w:val="bullet"/>
      <w:lvlText w:val=""/>
      <w:lvlJc w:val="left"/>
      <w:pPr>
        <w:tabs>
          <w:tab w:val="num" w:pos="4320"/>
        </w:tabs>
        <w:ind w:left="4320" w:hanging="360"/>
      </w:pPr>
      <w:rPr>
        <w:rFonts w:ascii="Wingdings" w:hAnsi="Wingdings"/>
      </w:rPr>
    </w:lvl>
    <w:lvl w:ilvl="6" w:tplc="6A363968">
      <w:start w:val="1"/>
      <w:numFmt w:val="bullet"/>
      <w:lvlText w:val=""/>
      <w:lvlJc w:val="left"/>
      <w:pPr>
        <w:tabs>
          <w:tab w:val="num" w:pos="5040"/>
        </w:tabs>
        <w:ind w:left="5040" w:hanging="360"/>
      </w:pPr>
      <w:rPr>
        <w:rFonts w:ascii="Symbol" w:hAnsi="Symbol"/>
      </w:rPr>
    </w:lvl>
    <w:lvl w:ilvl="7" w:tplc="AF024DDE">
      <w:start w:val="1"/>
      <w:numFmt w:val="bullet"/>
      <w:lvlText w:val="o"/>
      <w:lvlJc w:val="left"/>
      <w:pPr>
        <w:tabs>
          <w:tab w:val="num" w:pos="5760"/>
        </w:tabs>
        <w:ind w:left="5760" w:hanging="360"/>
      </w:pPr>
      <w:rPr>
        <w:rFonts w:ascii="Courier New" w:hAnsi="Courier New"/>
      </w:rPr>
    </w:lvl>
    <w:lvl w:ilvl="8" w:tplc="B7E45E90">
      <w:start w:val="1"/>
      <w:numFmt w:val="bullet"/>
      <w:lvlText w:val=""/>
      <w:lvlJc w:val="left"/>
      <w:pPr>
        <w:tabs>
          <w:tab w:val="num" w:pos="6480"/>
        </w:tabs>
        <w:ind w:left="6480" w:hanging="360"/>
      </w:pPr>
      <w:rPr>
        <w:rFonts w:ascii="Wingdings" w:hAnsi="Wingdings"/>
      </w:rPr>
    </w:lvl>
  </w:abstractNum>
  <w:abstractNum w:abstractNumId="73" w15:restartNumberingAfterBreak="0">
    <w:nsid w:val="664C4AFF"/>
    <w:multiLevelType w:val="hybridMultilevel"/>
    <w:tmpl w:val="00000047"/>
    <w:lvl w:ilvl="0" w:tplc="B08688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18A976A">
      <w:start w:val="1"/>
      <w:numFmt w:val="bullet"/>
      <w:lvlText w:val="o"/>
      <w:lvlJc w:val="left"/>
      <w:pPr>
        <w:tabs>
          <w:tab w:val="num" w:pos="1440"/>
        </w:tabs>
        <w:ind w:left="1440" w:hanging="360"/>
      </w:pPr>
      <w:rPr>
        <w:rFonts w:ascii="Courier New" w:hAnsi="Courier New"/>
      </w:rPr>
    </w:lvl>
    <w:lvl w:ilvl="2" w:tplc="2870CA6C">
      <w:start w:val="1"/>
      <w:numFmt w:val="bullet"/>
      <w:lvlText w:val=""/>
      <w:lvlJc w:val="left"/>
      <w:pPr>
        <w:tabs>
          <w:tab w:val="num" w:pos="2160"/>
        </w:tabs>
        <w:ind w:left="2160" w:hanging="360"/>
      </w:pPr>
      <w:rPr>
        <w:rFonts w:ascii="Wingdings" w:hAnsi="Wingdings"/>
      </w:rPr>
    </w:lvl>
    <w:lvl w:ilvl="3" w:tplc="29FE7468">
      <w:start w:val="1"/>
      <w:numFmt w:val="bullet"/>
      <w:lvlText w:val=""/>
      <w:lvlJc w:val="left"/>
      <w:pPr>
        <w:tabs>
          <w:tab w:val="num" w:pos="2880"/>
        </w:tabs>
        <w:ind w:left="2880" w:hanging="360"/>
      </w:pPr>
      <w:rPr>
        <w:rFonts w:ascii="Symbol" w:hAnsi="Symbol"/>
      </w:rPr>
    </w:lvl>
    <w:lvl w:ilvl="4" w:tplc="4DF07DF4">
      <w:start w:val="1"/>
      <w:numFmt w:val="bullet"/>
      <w:lvlText w:val="o"/>
      <w:lvlJc w:val="left"/>
      <w:pPr>
        <w:tabs>
          <w:tab w:val="num" w:pos="3600"/>
        </w:tabs>
        <w:ind w:left="3600" w:hanging="360"/>
      </w:pPr>
      <w:rPr>
        <w:rFonts w:ascii="Courier New" w:hAnsi="Courier New"/>
      </w:rPr>
    </w:lvl>
    <w:lvl w:ilvl="5" w:tplc="9042BA7C">
      <w:start w:val="1"/>
      <w:numFmt w:val="bullet"/>
      <w:lvlText w:val=""/>
      <w:lvlJc w:val="left"/>
      <w:pPr>
        <w:tabs>
          <w:tab w:val="num" w:pos="4320"/>
        </w:tabs>
        <w:ind w:left="4320" w:hanging="360"/>
      </w:pPr>
      <w:rPr>
        <w:rFonts w:ascii="Wingdings" w:hAnsi="Wingdings"/>
      </w:rPr>
    </w:lvl>
    <w:lvl w:ilvl="6" w:tplc="CEE8125C">
      <w:start w:val="1"/>
      <w:numFmt w:val="bullet"/>
      <w:lvlText w:val=""/>
      <w:lvlJc w:val="left"/>
      <w:pPr>
        <w:tabs>
          <w:tab w:val="num" w:pos="5040"/>
        </w:tabs>
        <w:ind w:left="5040" w:hanging="360"/>
      </w:pPr>
      <w:rPr>
        <w:rFonts w:ascii="Symbol" w:hAnsi="Symbol"/>
      </w:rPr>
    </w:lvl>
    <w:lvl w:ilvl="7" w:tplc="9F72886E">
      <w:start w:val="1"/>
      <w:numFmt w:val="bullet"/>
      <w:lvlText w:val="o"/>
      <w:lvlJc w:val="left"/>
      <w:pPr>
        <w:tabs>
          <w:tab w:val="num" w:pos="5760"/>
        </w:tabs>
        <w:ind w:left="5760" w:hanging="360"/>
      </w:pPr>
      <w:rPr>
        <w:rFonts w:ascii="Courier New" w:hAnsi="Courier New"/>
      </w:rPr>
    </w:lvl>
    <w:lvl w:ilvl="8" w:tplc="5B7405FA">
      <w:start w:val="1"/>
      <w:numFmt w:val="bullet"/>
      <w:lvlText w:val=""/>
      <w:lvlJc w:val="left"/>
      <w:pPr>
        <w:tabs>
          <w:tab w:val="num" w:pos="6480"/>
        </w:tabs>
        <w:ind w:left="6480" w:hanging="360"/>
      </w:pPr>
      <w:rPr>
        <w:rFonts w:ascii="Wingdings" w:hAnsi="Wingdings"/>
      </w:rPr>
    </w:lvl>
  </w:abstractNum>
  <w:abstractNum w:abstractNumId="74" w15:restartNumberingAfterBreak="0">
    <w:nsid w:val="664C4B00"/>
    <w:multiLevelType w:val="hybridMultilevel"/>
    <w:tmpl w:val="00000048"/>
    <w:lvl w:ilvl="0" w:tplc="CE68FE1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7987AC8">
      <w:start w:val="1"/>
      <w:numFmt w:val="bullet"/>
      <w:lvlText w:val="o"/>
      <w:lvlJc w:val="left"/>
      <w:pPr>
        <w:tabs>
          <w:tab w:val="num" w:pos="1440"/>
        </w:tabs>
        <w:ind w:left="1440" w:hanging="360"/>
      </w:pPr>
      <w:rPr>
        <w:rFonts w:ascii="Courier New" w:hAnsi="Courier New"/>
      </w:rPr>
    </w:lvl>
    <w:lvl w:ilvl="2" w:tplc="AF36416A">
      <w:start w:val="1"/>
      <w:numFmt w:val="bullet"/>
      <w:lvlText w:val=""/>
      <w:lvlJc w:val="left"/>
      <w:pPr>
        <w:tabs>
          <w:tab w:val="num" w:pos="2160"/>
        </w:tabs>
        <w:ind w:left="2160" w:hanging="360"/>
      </w:pPr>
      <w:rPr>
        <w:rFonts w:ascii="Wingdings" w:hAnsi="Wingdings"/>
      </w:rPr>
    </w:lvl>
    <w:lvl w:ilvl="3" w:tplc="DF60EAEE">
      <w:start w:val="1"/>
      <w:numFmt w:val="bullet"/>
      <w:lvlText w:val=""/>
      <w:lvlJc w:val="left"/>
      <w:pPr>
        <w:tabs>
          <w:tab w:val="num" w:pos="2880"/>
        </w:tabs>
        <w:ind w:left="2880" w:hanging="360"/>
      </w:pPr>
      <w:rPr>
        <w:rFonts w:ascii="Symbol" w:hAnsi="Symbol"/>
      </w:rPr>
    </w:lvl>
    <w:lvl w:ilvl="4" w:tplc="4594D2FE">
      <w:start w:val="1"/>
      <w:numFmt w:val="bullet"/>
      <w:lvlText w:val="o"/>
      <w:lvlJc w:val="left"/>
      <w:pPr>
        <w:tabs>
          <w:tab w:val="num" w:pos="3600"/>
        </w:tabs>
        <w:ind w:left="3600" w:hanging="360"/>
      </w:pPr>
      <w:rPr>
        <w:rFonts w:ascii="Courier New" w:hAnsi="Courier New"/>
      </w:rPr>
    </w:lvl>
    <w:lvl w:ilvl="5" w:tplc="0200F144">
      <w:start w:val="1"/>
      <w:numFmt w:val="bullet"/>
      <w:lvlText w:val=""/>
      <w:lvlJc w:val="left"/>
      <w:pPr>
        <w:tabs>
          <w:tab w:val="num" w:pos="4320"/>
        </w:tabs>
        <w:ind w:left="4320" w:hanging="360"/>
      </w:pPr>
      <w:rPr>
        <w:rFonts w:ascii="Wingdings" w:hAnsi="Wingdings"/>
      </w:rPr>
    </w:lvl>
    <w:lvl w:ilvl="6" w:tplc="4718EB96">
      <w:start w:val="1"/>
      <w:numFmt w:val="bullet"/>
      <w:lvlText w:val=""/>
      <w:lvlJc w:val="left"/>
      <w:pPr>
        <w:tabs>
          <w:tab w:val="num" w:pos="5040"/>
        </w:tabs>
        <w:ind w:left="5040" w:hanging="360"/>
      </w:pPr>
      <w:rPr>
        <w:rFonts w:ascii="Symbol" w:hAnsi="Symbol"/>
      </w:rPr>
    </w:lvl>
    <w:lvl w:ilvl="7" w:tplc="648EF306">
      <w:start w:val="1"/>
      <w:numFmt w:val="bullet"/>
      <w:lvlText w:val="o"/>
      <w:lvlJc w:val="left"/>
      <w:pPr>
        <w:tabs>
          <w:tab w:val="num" w:pos="5760"/>
        </w:tabs>
        <w:ind w:left="5760" w:hanging="360"/>
      </w:pPr>
      <w:rPr>
        <w:rFonts w:ascii="Courier New" w:hAnsi="Courier New"/>
      </w:rPr>
    </w:lvl>
    <w:lvl w:ilvl="8" w:tplc="C632F404">
      <w:start w:val="1"/>
      <w:numFmt w:val="bullet"/>
      <w:lvlText w:val=""/>
      <w:lvlJc w:val="left"/>
      <w:pPr>
        <w:tabs>
          <w:tab w:val="num" w:pos="6480"/>
        </w:tabs>
        <w:ind w:left="6480" w:hanging="360"/>
      </w:pPr>
      <w:rPr>
        <w:rFonts w:ascii="Wingdings" w:hAnsi="Wingdings"/>
      </w:rPr>
    </w:lvl>
  </w:abstractNum>
  <w:abstractNum w:abstractNumId="75" w15:restartNumberingAfterBreak="0">
    <w:nsid w:val="664C4B01"/>
    <w:multiLevelType w:val="hybridMultilevel"/>
    <w:tmpl w:val="00000049"/>
    <w:lvl w:ilvl="0" w:tplc="DFA8B7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D46513C">
      <w:start w:val="1"/>
      <w:numFmt w:val="bullet"/>
      <w:lvlText w:val="o"/>
      <w:lvlJc w:val="left"/>
      <w:pPr>
        <w:tabs>
          <w:tab w:val="num" w:pos="1440"/>
        </w:tabs>
        <w:ind w:left="1440" w:hanging="360"/>
      </w:pPr>
      <w:rPr>
        <w:rFonts w:ascii="Courier New" w:hAnsi="Courier New"/>
      </w:rPr>
    </w:lvl>
    <w:lvl w:ilvl="2" w:tplc="CAF23492">
      <w:start w:val="1"/>
      <w:numFmt w:val="bullet"/>
      <w:lvlText w:val=""/>
      <w:lvlJc w:val="left"/>
      <w:pPr>
        <w:tabs>
          <w:tab w:val="num" w:pos="2160"/>
        </w:tabs>
        <w:ind w:left="2160" w:hanging="360"/>
      </w:pPr>
      <w:rPr>
        <w:rFonts w:ascii="Wingdings" w:hAnsi="Wingdings"/>
      </w:rPr>
    </w:lvl>
    <w:lvl w:ilvl="3" w:tplc="3994731C">
      <w:start w:val="1"/>
      <w:numFmt w:val="bullet"/>
      <w:lvlText w:val=""/>
      <w:lvlJc w:val="left"/>
      <w:pPr>
        <w:tabs>
          <w:tab w:val="num" w:pos="2880"/>
        </w:tabs>
        <w:ind w:left="2880" w:hanging="360"/>
      </w:pPr>
      <w:rPr>
        <w:rFonts w:ascii="Symbol" w:hAnsi="Symbol"/>
      </w:rPr>
    </w:lvl>
    <w:lvl w:ilvl="4" w:tplc="634CF7EE">
      <w:start w:val="1"/>
      <w:numFmt w:val="bullet"/>
      <w:lvlText w:val="o"/>
      <w:lvlJc w:val="left"/>
      <w:pPr>
        <w:tabs>
          <w:tab w:val="num" w:pos="3600"/>
        </w:tabs>
        <w:ind w:left="3600" w:hanging="360"/>
      </w:pPr>
      <w:rPr>
        <w:rFonts w:ascii="Courier New" w:hAnsi="Courier New"/>
      </w:rPr>
    </w:lvl>
    <w:lvl w:ilvl="5" w:tplc="2C66D1CE">
      <w:start w:val="1"/>
      <w:numFmt w:val="bullet"/>
      <w:lvlText w:val=""/>
      <w:lvlJc w:val="left"/>
      <w:pPr>
        <w:tabs>
          <w:tab w:val="num" w:pos="4320"/>
        </w:tabs>
        <w:ind w:left="4320" w:hanging="360"/>
      </w:pPr>
      <w:rPr>
        <w:rFonts w:ascii="Wingdings" w:hAnsi="Wingdings"/>
      </w:rPr>
    </w:lvl>
    <w:lvl w:ilvl="6" w:tplc="5CFA565A">
      <w:start w:val="1"/>
      <w:numFmt w:val="bullet"/>
      <w:lvlText w:val=""/>
      <w:lvlJc w:val="left"/>
      <w:pPr>
        <w:tabs>
          <w:tab w:val="num" w:pos="5040"/>
        </w:tabs>
        <w:ind w:left="5040" w:hanging="360"/>
      </w:pPr>
      <w:rPr>
        <w:rFonts w:ascii="Symbol" w:hAnsi="Symbol"/>
      </w:rPr>
    </w:lvl>
    <w:lvl w:ilvl="7" w:tplc="43D6FE3E">
      <w:start w:val="1"/>
      <w:numFmt w:val="bullet"/>
      <w:lvlText w:val="o"/>
      <w:lvlJc w:val="left"/>
      <w:pPr>
        <w:tabs>
          <w:tab w:val="num" w:pos="5760"/>
        </w:tabs>
        <w:ind w:left="5760" w:hanging="360"/>
      </w:pPr>
      <w:rPr>
        <w:rFonts w:ascii="Courier New" w:hAnsi="Courier New"/>
      </w:rPr>
    </w:lvl>
    <w:lvl w:ilvl="8" w:tplc="38BE3A48">
      <w:start w:val="1"/>
      <w:numFmt w:val="bullet"/>
      <w:lvlText w:val=""/>
      <w:lvlJc w:val="left"/>
      <w:pPr>
        <w:tabs>
          <w:tab w:val="num" w:pos="6480"/>
        </w:tabs>
        <w:ind w:left="6480" w:hanging="360"/>
      </w:pPr>
      <w:rPr>
        <w:rFonts w:ascii="Wingdings" w:hAnsi="Wingdings"/>
      </w:rPr>
    </w:lvl>
  </w:abstractNum>
  <w:abstractNum w:abstractNumId="76" w15:restartNumberingAfterBreak="0">
    <w:nsid w:val="664C4B02"/>
    <w:multiLevelType w:val="hybridMultilevel"/>
    <w:tmpl w:val="0000004A"/>
    <w:lvl w:ilvl="0" w:tplc="E0AE2D9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1DC7D52">
      <w:start w:val="1"/>
      <w:numFmt w:val="bullet"/>
      <w:lvlText w:val="o"/>
      <w:lvlJc w:val="left"/>
      <w:pPr>
        <w:tabs>
          <w:tab w:val="num" w:pos="1440"/>
        </w:tabs>
        <w:ind w:left="1440" w:hanging="360"/>
      </w:pPr>
      <w:rPr>
        <w:rFonts w:ascii="Courier New" w:hAnsi="Courier New"/>
      </w:rPr>
    </w:lvl>
    <w:lvl w:ilvl="2" w:tplc="217AC780">
      <w:start w:val="1"/>
      <w:numFmt w:val="bullet"/>
      <w:lvlText w:val=""/>
      <w:lvlJc w:val="left"/>
      <w:pPr>
        <w:tabs>
          <w:tab w:val="num" w:pos="2160"/>
        </w:tabs>
        <w:ind w:left="2160" w:hanging="360"/>
      </w:pPr>
      <w:rPr>
        <w:rFonts w:ascii="Wingdings" w:hAnsi="Wingdings"/>
      </w:rPr>
    </w:lvl>
    <w:lvl w:ilvl="3" w:tplc="372E4B2C">
      <w:start w:val="1"/>
      <w:numFmt w:val="bullet"/>
      <w:lvlText w:val=""/>
      <w:lvlJc w:val="left"/>
      <w:pPr>
        <w:tabs>
          <w:tab w:val="num" w:pos="2880"/>
        </w:tabs>
        <w:ind w:left="2880" w:hanging="360"/>
      </w:pPr>
      <w:rPr>
        <w:rFonts w:ascii="Symbol" w:hAnsi="Symbol"/>
      </w:rPr>
    </w:lvl>
    <w:lvl w:ilvl="4" w:tplc="32A8CDEC">
      <w:start w:val="1"/>
      <w:numFmt w:val="bullet"/>
      <w:lvlText w:val="o"/>
      <w:lvlJc w:val="left"/>
      <w:pPr>
        <w:tabs>
          <w:tab w:val="num" w:pos="3600"/>
        </w:tabs>
        <w:ind w:left="3600" w:hanging="360"/>
      </w:pPr>
      <w:rPr>
        <w:rFonts w:ascii="Courier New" w:hAnsi="Courier New"/>
      </w:rPr>
    </w:lvl>
    <w:lvl w:ilvl="5" w:tplc="871C9E14">
      <w:start w:val="1"/>
      <w:numFmt w:val="bullet"/>
      <w:lvlText w:val=""/>
      <w:lvlJc w:val="left"/>
      <w:pPr>
        <w:tabs>
          <w:tab w:val="num" w:pos="4320"/>
        </w:tabs>
        <w:ind w:left="4320" w:hanging="360"/>
      </w:pPr>
      <w:rPr>
        <w:rFonts w:ascii="Wingdings" w:hAnsi="Wingdings"/>
      </w:rPr>
    </w:lvl>
    <w:lvl w:ilvl="6" w:tplc="15E66212">
      <w:start w:val="1"/>
      <w:numFmt w:val="bullet"/>
      <w:lvlText w:val=""/>
      <w:lvlJc w:val="left"/>
      <w:pPr>
        <w:tabs>
          <w:tab w:val="num" w:pos="5040"/>
        </w:tabs>
        <w:ind w:left="5040" w:hanging="360"/>
      </w:pPr>
      <w:rPr>
        <w:rFonts w:ascii="Symbol" w:hAnsi="Symbol"/>
      </w:rPr>
    </w:lvl>
    <w:lvl w:ilvl="7" w:tplc="C8E0AD92">
      <w:start w:val="1"/>
      <w:numFmt w:val="bullet"/>
      <w:lvlText w:val="o"/>
      <w:lvlJc w:val="left"/>
      <w:pPr>
        <w:tabs>
          <w:tab w:val="num" w:pos="5760"/>
        </w:tabs>
        <w:ind w:left="5760" w:hanging="360"/>
      </w:pPr>
      <w:rPr>
        <w:rFonts w:ascii="Courier New" w:hAnsi="Courier New"/>
      </w:rPr>
    </w:lvl>
    <w:lvl w:ilvl="8" w:tplc="649ABD48">
      <w:start w:val="1"/>
      <w:numFmt w:val="bullet"/>
      <w:lvlText w:val=""/>
      <w:lvlJc w:val="left"/>
      <w:pPr>
        <w:tabs>
          <w:tab w:val="num" w:pos="6480"/>
        </w:tabs>
        <w:ind w:left="6480" w:hanging="360"/>
      </w:pPr>
      <w:rPr>
        <w:rFonts w:ascii="Wingdings" w:hAnsi="Wingdings"/>
      </w:rPr>
    </w:lvl>
  </w:abstractNum>
  <w:abstractNum w:abstractNumId="77" w15:restartNumberingAfterBreak="0">
    <w:nsid w:val="664C4B03"/>
    <w:multiLevelType w:val="hybridMultilevel"/>
    <w:tmpl w:val="0000004B"/>
    <w:lvl w:ilvl="0" w:tplc="FC96D1E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1A8065E">
      <w:start w:val="1"/>
      <w:numFmt w:val="bullet"/>
      <w:lvlText w:val="o"/>
      <w:lvlJc w:val="left"/>
      <w:pPr>
        <w:tabs>
          <w:tab w:val="num" w:pos="1440"/>
        </w:tabs>
        <w:ind w:left="1440" w:hanging="360"/>
      </w:pPr>
      <w:rPr>
        <w:rFonts w:ascii="Courier New" w:hAnsi="Courier New"/>
      </w:rPr>
    </w:lvl>
    <w:lvl w:ilvl="2" w:tplc="819E29EC">
      <w:start w:val="1"/>
      <w:numFmt w:val="bullet"/>
      <w:lvlText w:val=""/>
      <w:lvlJc w:val="left"/>
      <w:pPr>
        <w:tabs>
          <w:tab w:val="num" w:pos="2160"/>
        </w:tabs>
        <w:ind w:left="2160" w:hanging="360"/>
      </w:pPr>
      <w:rPr>
        <w:rFonts w:ascii="Wingdings" w:hAnsi="Wingdings"/>
      </w:rPr>
    </w:lvl>
    <w:lvl w:ilvl="3" w:tplc="9942F426">
      <w:start w:val="1"/>
      <w:numFmt w:val="bullet"/>
      <w:lvlText w:val=""/>
      <w:lvlJc w:val="left"/>
      <w:pPr>
        <w:tabs>
          <w:tab w:val="num" w:pos="2880"/>
        </w:tabs>
        <w:ind w:left="2880" w:hanging="360"/>
      </w:pPr>
      <w:rPr>
        <w:rFonts w:ascii="Symbol" w:hAnsi="Symbol"/>
      </w:rPr>
    </w:lvl>
    <w:lvl w:ilvl="4" w:tplc="031491FA">
      <w:start w:val="1"/>
      <w:numFmt w:val="bullet"/>
      <w:lvlText w:val="o"/>
      <w:lvlJc w:val="left"/>
      <w:pPr>
        <w:tabs>
          <w:tab w:val="num" w:pos="3600"/>
        </w:tabs>
        <w:ind w:left="3600" w:hanging="360"/>
      </w:pPr>
      <w:rPr>
        <w:rFonts w:ascii="Courier New" w:hAnsi="Courier New"/>
      </w:rPr>
    </w:lvl>
    <w:lvl w:ilvl="5" w:tplc="9A5A1B56">
      <w:start w:val="1"/>
      <w:numFmt w:val="bullet"/>
      <w:lvlText w:val=""/>
      <w:lvlJc w:val="left"/>
      <w:pPr>
        <w:tabs>
          <w:tab w:val="num" w:pos="4320"/>
        </w:tabs>
        <w:ind w:left="4320" w:hanging="360"/>
      </w:pPr>
      <w:rPr>
        <w:rFonts w:ascii="Wingdings" w:hAnsi="Wingdings"/>
      </w:rPr>
    </w:lvl>
    <w:lvl w:ilvl="6" w:tplc="01DEE23C">
      <w:start w:val="1"/>
      <w:numFmt w:val="bullet"/>
      <w:lvlText w:val=""/>
      <w:lvlJc w:val="left"/>
      <w:pPr>
        <w:tabs>
          <w:tab w:val="num" w:pos="5040"/>
        </w:tabs>
        <w:ind w:left="5040" w:hanging="360"/>
      </w:pPr>
      <w:rPr>
        <w:rFonts w:ascii="Symbol" w:hAnsi="Symbol"/>
      </w:rPr>
    </w:lvl>
    <w:lvl w:ilvl="7" w:tplc="B1A4868E">
      <w:start w:val="1"/>
      <w:numFmt w:val="bullet"/>
      <w:lvlText w:val="o"/>
      <w:lvlJc w:val="left"/>
      <w:pPr>
        <w:tabs>
          <w:tab w:val="num" w:pos="5760"/>
        </w:tabs>
        <w:ind w:left="5760" w:hanging="360"/>
      </w:pPr>
      <w:rPr>
        <w:rFonts w:ascii="Courier New" w:hAnsi="Courier New"/>
      </w:rPr>
    </w:lvl>
    <w:lvl w:ilvl="8" w:tplc="6D9C5FDE">
      <w:start w:val="1"/>
      <w:numFmt w:val="bullet"/>
      <w:lvlText w:val=""/>
      <w:lvlJc w:val="left"/>
      <w:pPr>
        <w:tabs>
          <w:tab w:val="num" w:pos="6480"/>
        </w:tabs>
        <w:ind w:left="6480" w:hanging="360"/>
      </w:pPr>
      <w:rPr>
        <w:rFonts w:ascii="Wingdings" w:hAnsi="Wingdings"/>
      </w:rPr>
    </w:lvl>
  </w:abstractNum>
  <w:abstractNum w:abstractNumId="78" w15:restartNumberingAfterBreak="0">
    <w:nsid w:val="664C4B04"/>
    <w:multiLevelType w:val="hybridMultilevel"/>
    <w:tmpl w:val="0000004C"/>
    <w:lvl w:ilvl="0" w:tplc="D25E18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A70D19C">
      <w:start w:val="1"/>
      <w:numFmt w:val="bullet"/>
      <w:lvlText w:val="o"/>
      <w:lvlJc w:val="left"/>
      <w:pPr>
        <w:tabs>
          <w:tab w:val="num" w:pos="1440"/>
        </w:tabs>
        <w:ind w:left="1440" w:hanging="360"/>
      </w:pPr>
      <w:rPr>
        <w:rFonts w:ascii="Courier New" w:hAnsi="Courier New"/>
      </w:rPr>
    </w:lvl>
    <w:lvl w:ilvl="2" w:tplc="E3665A4C">
      <w:start w:val="1"/>
      <w:numFmt w:val="bullet"/>
      <w:lvlText w:val=""/>
      <w:lvlJc w:val="left"/>
      <w:pPr>
        <w:tabs>
          <w:tab w:val="num" w:pos="2160"/>
        </w:tabs>
        <w:ind w:left="2160" w:hanging="360"/>
      </w:pPr>
      <w:rPr>
        <w:rFonts w:ascii="Wingdings" w:hAnsi="Wingdings"/>
      </w:rPr>
    </w:lvl>
    <w:lvl w:ilvl="3" w:tplc="7616C7CC">
      <w:start w:val="1"/>
      <w:numFmt w:val="bullet"/>
      <w:lvlText w:val=""/>
      <w:lvlJc w:val="left"/>
      <w:pPr>
        <w:tabs>
          <w:tab w:val="num" w:pos="2880"/>
        </w:tabs>
        <w:ind w:left="2880" w:hanging="360"/>
      </w:pPr>
      <w:rPr>
        <w:rFonts w:ascii="Symbol" w:hAnsi="Symbol"/>
      </w:rPr>
    </w:lvl>
    <w:lvl w:ilvl="4" w:tplc="84DA142C">
      <w:start w:val="1"/>
      <w:numFmt w:val="bullet"/>
      <w:lvlText w:val="o"/>
      <w:lvlJc w:val="left"/>
      <w:pPr>
        <w:tabs>
          <w:tab w:val="num" w:pos="3600"/>
        </w:tabs>
        <w:ind w:left="3600" w:hanging="360"/>
      </w:pPr>
      <w:rPr>
        <w:rFonts w:ascii="Courier New" w:hAnsi="Courier New"/>
      </w:rPr>
    </w:lvl>
    <w:lvl w:ilvl="5" w:tplc="41B087F0">
      <w:start w:val="1"/>
      <w:numFmt w:val="bullet"/>
      <w:lvlText w:val=""/>
      <w:lvlJc w:val="left"/>
      <w:pPr>
        <w:tabs>
          <w:tab w:val="num" w:pos="4320"/>
        </w:tabs>
        <w:ind w:left="4320" w:hanging="360"/>
      </w:pPr>
      <w:rPr>
        <w:rFonts w:ascii="Wingdings" w:hAnsi="Wingdings"/>
      </w:rPr>
    </w:lvl>
    <w:lvl w:ilvl="6" w:tplc="6F06C4D8">
      <w:start w:val="1"/>
      <w:numFmt w:val="bullet"/>
      <w:lvlText w:val=""/>
      <w:lvlJc w:val="left"/>
      <w:pPr>
        <w:tabs>
          <w:tab w:val="num" w:pos="5040"/>
        </w:tabs>
        <w:ind w:left="5040" w:hanging="360"/>
      </w:pPr>
      <w:rPr>
        <w:rFonts w:ascii="Symbol" w:hAnsi="Symbol"/>
      </w:rPr>
    </w:lvl>
    <w:lvl w:ilvl="7" w:tplc="44747A4A">
      <w:start w:val="1"/>
      <w:numFmt w:val="bullet"/>
      <w:lvlText w:val="o"/>
      <w:lvlJc w:val="left"/>
      <w:pPr>
        <w:tabs>
          <w:tab w:val="num" w:pos="5760"/>
        </w:tabs>
        <w:ind w:left="5760" w:hanging="360"/>
      </w:pPr>
      <w:rPr>
        <w:rFonts w:ascii="Courier New" w:hAnsi="Courier New"/>
      </w:rPr>
    </w:lvl>
    <w:lvl w:ilvl="8" w:tplc="0FB28A62">
      <w:start w:val="1"/>
      <w:numFmt w:val="bullet"/>
      <w:lvlText w:val=""/>
      <w:lvlJc w:val="left"/>
      <w:pPr>
        <w:tabs>
          <w:tab w:val="num" w:pos="6480"/>
        </w:tabs>
        <w:ind w:left="6480" w:hanging="360"/>
      </w:pPr>
      <w:rPr>
        <w:rFonts w:ascii="Wingdings" w:hAnsi="Wingdings"/>
      </w:rPr>
    </w:lvl>
  </w:abstractNum>
  <w:abstractNum w:abstractNumId="79" w15:restartNumberingAfterBreak="0">
    <w:nsid w:val="664C4B05"/>
    <w:multiLevelType w:val="hybridMultilevel"/>
    <w:tmpl w:val="0000004D"/>
    <w:lvl w:ilvl="0" w:tplc="AC70D27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92A047E">
      <w:start w:val="1"/>
      <w:numFmt w:val="bullet"/>
      <w:lvlText w:val="o"/>
      <w:lvlJc w:val="left"/>
      <w:pPr>
        <w:tabs>
          <w:tab w:val="num" w:pos="1440"/>
        </w:tabs>
        <w:ind w:left="1440" w:hanging="360"/>
      </w:pPr>
      <w:rPr>
        <w:rFonts w:ascii="Courier New" w:hAnsi="Courier New"/>
      </w:rPr>
    </w:lvl>
    <w:lvl w:ilvl="2" w:tplc="968047D6">
      <w:start w:val="1"/>
      <w:numFmt w:val="bullet"/>
      <w:lvlText w:val=""/>
      <w:lvlJc w:val="left"/>
      <w:pPr>
        <w:tabs>
          <w:tab w:val="num" w:pos="2160"/>
        </w:tabs>
        <w:ind w:left="2160" w:hanging="360"/>
      </w:pPr>
      <w:rPr>
        <w:rFonts w:ascii="Wingdings" w:hAnsi="Wingdings"/>
      </w:rPr>
    </w:lvl>
    <w:lvl w:ilvl="3" w:tplc="4AFE448E">
      <w:start w:val="1"/>
      <w:numFmt w:val="bullet"/>
      <w:lvlText w:val=""/>
      <w:lvlJc w:val="left"/>
      <w:pPr>
        <w:tabs>
          <w:tab w:val="num" w:pos="2880"/>
        </w:tabs>
        <w:ind w:left="2880" w:hanging="360"/>
      </w:pPr>
      <w:rPr>
        <w:rFonts w:ascii="Symbol" w:hAnsi="Symbol"/>
      </w:rPr>
    </w:lvl>
    <w:lvl w:ilvl="4" w:tplc="4E80E4C2">
      <w:start w:val="1"/>
      <w:numFmt w:val="bullet"/>
      <w:lvlText w:val="o"/>
      <w:lvlJc w:val="left"/>
      <w:pPr>
        <w:tabs>
          <w:tab w:val="num" w:pos="3600"/>
        </w:tabs>
        <w:ind w:left="3600" w:hanging="360"/>
      </w:pPr>
      <w:rPr>
        <w:rFonts w:ascii="Courier New" w:hAnsi="Courier New"/>
      </w:rPr>
    </w:lvl>
    <w:lvl w:ilvl="5" w:tplc="6E9023FA">
      <w:start w:val="1"/>
      <w:numFmt w:val="bullet"/>
      <w:lvlText w:val=""/>
      <w:lvlJc w:val="left"/>
      <w:pPr>
        <w:tabs>
          <w:tab w:val="num" w:pos="4320"/>
        </w:tabs>
        <w:ind w:left="4320" w:hanging="360"/>
      </w:pPr>
      <w:rPr>
        <w:rFonts w:ascii="Wingdings" w:hAnsi="Wingdings"/>
      </w:rPr>
    </w:lvl>
    <w:lvl w:ilvl="6" w:tplc="82E64DD0">
      <w:start w:val="1"/>
      <w:numFmt w:val="bullet"/>
      <w:lvlText w:val=""/>
      <w:lvlJc w:val="left"/>
      <w:pPr>
        <w:tabs>
          <w:tab w:val="num" w:pos="5040"/>
        </w:tabs>
        <w:ind w:left="5040" w:hanging="360"/>
      </w:pPr>
      <w:rPr>
        <w:rFonts w:ascii="Symbol" w:hAnsi="Symbol"/>
      </w:rPr>
    </w:lvl>
    <w:lvl w:ilvl="7" w:tplc="9D461C66">
      <w:start w:val="1"/>
      <w:numFmt w:val="bullet"/>
      <w:lvlText w:val="o"/>
      <w:lvlJc w:val="left"/>
      <w:pPr>
        <w:tabs>
          <w:tab w:val="num" w:pos="5760"/>
        </w:tabs>
        <w:ind w:left="5760" w:hanging="360"/>
      </w:pPr>
      <w:rPr>
        <w:rFonts w:ascii="Courier New" w:hAnsi="Courier New"/>
      </w:rPr>
    </w:lvl>
    <w:lvl w:ilvl="8" w:tplc="D124DA3E">
      <w:start w:val="1"/>
      <w:numFmt w:val="bullet"/>
      <w:lvlText w:val=""/>
      <w:lvlJc w:val="left"/>
      <w:pPr>
        <w:tabs>
          <w:tab w:val="num" w:pos="6480"/>
        </w:tabs>
        <w:ind w:left="6480" w:hanging="360"/>
      </w:pPr>
      <w:rPr>
        <w:rFonts w:ascii="Wingdings" w:hAnsi="Wingdings"/>
      </w:rPr>
    </w:lvl>
  </w:abstractNum>
  <w:abstractNum w:abstractNumId="80" w15:restartNumberingAfterBreak="0">
    <w:nsid w:val="664C4B06"/>
    <w:multiLevelType w:val="hybridMultilevel"/>
    <w:tmpl w:val="0000004E"/>
    <w:lvl w:ilvl="0" w:tplc="270C82F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6EA5722">
      <w:start w:val="1"/>
      <w:numFmt w:val="bullet"/>
      <w:lvlText w:val="o"/>
      <w:lvlJc w:val="left"/>
      <w:pPr>
        <w:tabs>
          <w:tab w:val="num" w:pos="1440"/>
        </w:tabs>
        <w:ind w:left="1440" w:hanging="360"/>
      </w:pPr>
      <w:rPr>
        <w:rFonts w:ascii="Courier New" w:hAnsi="Courier New"/>
      </w:rPr>
    </w:lvl>
    <w:lvl w:ilvl="2" w:tplc="392CBD1A">
      <w:start w:val="1"/>
      <w:numFmt w:val="bullet"/>
      <w:lvlText w:val=""/>
      <w:lvlJc w:val="left"/>
      <w:pPr>
        <w:tabs>
          <w:tab w:val="num" w:pos="2160"/>
        </w:tabs>
        <w:ind w:left="2160" w:hanging="360"/>
      </w:pPr>
      <w:rPr>
        <w:rFonts w:ascii="Wingdings" w:hAnsi="Wingdings"/>
      </w:rPr>
    </w:lvl>
    <w:lvl w:ilvl="3" w:tplc="07CA3534">
      <w:start w:val="1"/>
      <w:numFmt w:val="bullet"/>
      <w:lvlText w:val=""/>
      <w:lvlJc w:val="left"/>
      <w:pPr>
        <w:tabs>
          <w:tab w:val="num" w:pos="2880"/>
        </w:tabs>
        <w:ind w:left="2880" w:hanging="360"/>
      </w:pPr>
      <w:rPr>
        <w:rFonts w:ascii="Symbol" w:hAnsi="Symbol"/>
      </w:rPr>
    </w:lvl>
    <w:lvl w:ilvl="4" w:tplc="58A2CD4A">
      <w:start w:val="1"/>
      <w:numFmt w:val="bullet"/>
      <w:lvlText w:val="o"/>
      <w:lvlJc w:val="left"/>
      <w:pPr>
        <w:tabs>
          <w:tab w:val="num" w:pos="3600"/>
        </w:tabs>
        <w:ind w:left="3600" w:hanging="360"/>
      </w:pPr>
      <w:rPr>
        <w:rFonts w:ascii="Courier New" w:hAnsi="Courier New"/>
      </w:rPr>
    </w:lvl>
    <w:lvl w:ilvl="5" w:tplc="049AEE00">
      <w:start w:val="1"/>
      <w:numFmt w:val="bullet"/>
      <w:lvlText w:val=""/>
      <w:lvlJc w:val="left"/>
      <w:pPr>
        <w:tabs>
          <w:tab w:val="num" w:pos="4320"/>
        </w:tabs>
        <w:ind w:left="4320" w:hanging="360"/>
      </w:pPr>
      <w:rPr>
        <w:rFonts w:ascii="Wingdings" w:hAnsi="Wingdings"/>
      </w:rPr>
    </w:lvl>
    <w:lvl w:ilvl="6" w:tplc="2384EFEA">
      <w:start w:val="1"/>
      <w:numFmt w:val="bullet"/>
      <w:lvlText w:val=""/>
      <w:lvlJc w:val="left"/>
      <w:pPr>
        <w:tabs>
          <w:tab w:val="num" w:pos="5040"/>
        </w:tabs>
        <w:ind w:left="5040" w:hanging="360"/>
      </w:pPr>
      <w:rPr>
        <w:rFonts w:ascii="Symbol" w:hAnsi="Symbol"/>
      </w:rPr>
    </w:lvl>
    <w:lvl w:ilvl="7" w:tplc="73842154">
      <w:start w:val="1"/>
      <w:numFmt w:val="bullet"/>
      <w:lvlText w:val="o"/>
      <w:lvlJc w:val="left"/>
      <w:pPr>
        <w:tabs>
          <w:tab w:val="num" w:pos="5760"/>
        </w:tabs>
        <w:ind w:left="5760" w:hanging="360"/>
      </w:pPr>
      <w:rPr>
        <w:rFonts w:ascii="Courier New" w:hAnsi="Courier New"/>
      </w:rPr>
    </w:lvl>
    <w:lvl w:ilvl="8" w:tplc="1FAA3B78">
      <w:start w:val="1"/>
      <w:numFmt w:val="bullet"/>
      <w:lvlText w:val=""/>
      <w:lvlJc w:val="left"/>
      <w:pPr>
        <w:tabs>
          <w:tab w:val="num" w:pos="6480"/>
        </w:tabs>
        <w:ind w:left="6480" w:hanging="360"/>
      </w:pPr>
      <w:rPr>
        <w:rFonts w:ascii="Wingdings" w:hAnsi="Wingdings"/>
      </w:rPr>
    </w:lvl>
  </w:abstractNum>
  <w:abstractNum w:abstractNumId="81" w15:restartNumberingAfterBreak="0">
    <w:nsid w:val="664C4B07"/>
    <w:multiLevelType w:val="hybridMultilevel"/>
    <w:tmpl w:val="0000004F"/>
    <w:lvl w:ilvl="0" w:tplc="EA58C2A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410B980">
      <w:start w:val="1"/>
      <w:numFmt w:val="bullet"/>
      <w:lvlText w:val="o"/>
      <w:lvlJc w:val="left"/>
      <w:pPr>
        <w:tabs>
          <w:tab w:val="num" w:pos="1440"/>
        </w:tabs>
        <w:ind w:left="1440" w:hanging="360"/>
      </w:pPr>
      <w:rPr>
        <w:rFonts w:ascii="Courier New" w:hAnsi="Courier New"/>
      </w:rPr>
    </w:lvl>
    <w:lvl w:ilvl="2" w:tplc="FFC83B74">
      <w:start w:val="1"/>
      <w:numFmt w:val="bullet"/>
      <w:lvlText w:val=""/>
      <w:lvlJc w:val="left"/>
      <w:pPr>
        <w:tabs>
          <w:tab w:val="num" w:pos="2160"/>
        </w:tabs>
        <w:ind w:left="2160" w:hanging="360"/>
      </w:pPr>
      <w:rPr>
        <w:rFonts w:ascii="Wingdings" w:hAnsi="Wingdings"/>
      </w:rPr>
    </w:lvl>
    <w:lvl w:ilvl="3" w:tplc="292E4B52">
      <w:start w:val="1"/>
      <w:numFmt w:val="bullet"/>
      <w:lvlText w:val=""/>
      <w:lvlJc w:val="left"/>
      <w:pPr>
        <w:tabs>
          <w:tab w:val="num" w:pos="2880"/>
        </w:tabs>
        <w:ind w:left="2880" w:hanging="360"/>
      </w:pPr>
      <w:rPr>
        <w:rFonts w:ascii="Symbol" w:hAnsi="Symbol"/>
      </w:rPr>
    </w:lvl>
    <w:lvl w:ilvl="4" w:tplc="1A3A7ACE">
      <w:start w:val="1"/>
      <w:numFmt w:val="bullet"/>
      <w:lvlText w:val="o"/>
      <w:lvlJc w:val="left"/>
      <w:pPr>
        <w:tabs>
          <w:tab w:val="num" w:pos="3600"/>
        </w:tabs>
        <w:ind w:left="3600" w:hanging="360"/>
      </w:pPr>
      <w:rPr>
        <w:rFonts w:ascii="Courier New" w:hAnsi="Courier New"/>
      </w:rPr>
    </w:lvl>
    <w:lvl w:ilvl="5" w:tplc="B344AFD8">
      <w:start w:val="1"/>
      <w:numFmt w:val="bullet"/>
      <w:lvlText w:val=""/>
      <w:lvlJc w:val="left"/>
      <w:pPr>
        <w:tabs>
          <w:tab w:val="num" w:pos="4320"/>
        </w:tabs>
        <w:ind w:left="4320" w:hanging="360"/>
      </w:pPr>
      <w:rPr>
        <w:rFonts w:ascii="Wingdings" w:hAnsi="Wingdings"/>
      </w:rPr>
    </w:lvl>
    <w:lvl w:ilvl="6" w:tplc="A660374A">
      <w:start w:val="1"/>
      <w:numFmt w:val="bullet"/>
      <w:lvlText w:val=""/>
      <w:lvlJc w:val="left"/>
      <w:pPr>
        <w:tabs>
          <w:tab w:val="num" w:pos="5040"/>
        </w:tabs>
        <w:ind w:left="5040" w:hanging="360"/>
      </w:pPr>
      <w:rPr>
        <w:rFonts w:ascii="Symbol" w:hAnsi="Symbol"/>
      </w:rPr>
    </w:lvl>
    <w:lvl w:ilvl="7" w:tplc="68AE393E">
      <w:start w:val="1"/>
      <w:numFmt w:val="bullet"/>
      <w:lvlText w:val="o"/>
      <w:lvlJc w:val="left"/>
      <w:pPr>
        <w:tabs>
          <w:tab w:val="num" w:pos="5760"/>
        </w:tabs>
        <w:ind w:left="5760" w:hanging="360"/>
      </w:pPr>
      <w:rPr>
        <w:rFonts w:ascii="Courier New" w:hAnsi="Courier New"/>
      </w:rPr>
    </w:lvl>
    <w:lvl w:ilvl="8" w:tplc="562A07C2">
      <w:start w:val="1"/>
      <w:numFmt w:val="bullet"/>
      <w:lvlText w:val=""/>
      <w:lvlJc w:val="left"/>
      <w:pPr>
        <w:tabs>
          <w:tab w:val="num" w:pos="6480"/>
        </w:tabs>
        <w:ind w:left="6480" w:hanging="360"/>
      </w:pPr>
      <w:rPr>
        <w:rFonts w:ascii="Wingdings" w:hAnsi="Wingdings"/>
      </w:rPr>
    </w:lvl>
  </w:abstractNum>
  <w:abstractNum w:abstractNumId="82" w15:restartNumberingAfterBreak="0">
    <w:nsid w:val="664C4B08"/>
    <w:multiLevelType w:val="hybridMultilevel"/>
    <w:tmpl w:val="00000050"/>
    <w:lvl w:ilvl="0" w:tplc="8548B72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B24CE72">
      <w:start w:val="1"/>
      <w:numFmt w:val="bullet"/>
      <w:lvlText w:val="o"/>
      <w:lvlJc w:val="left"/>
      <w:pPr>
        <w:tabs>
          <w:tab w:val="num" w:pos="1440"/>
        </w:tabs>
        <w:ind w:left="1440" w:hanging="360"/>
      </w:pPr>
      <w:rPr>
        <w:rFonts w:ascii="Courier New" w:hAnsi="Courier New"/>
      </w:rPr>
    </w:lvl>
    <w:lvl w:ilvl="2" w:tplc="6FE66C62">
      <w:start w:val="1"/>
      <w:numFmt w:val="bullet"/>
      <w:lvlText w:val=""/>
      <w:lvlJc w:val="left"/>
      <w:pPr>
        <w:tabs>
          <w:tab w:val="num" w:pos="2160"/>
        </w:tabs>
        <w:ind w:left="2160" w:hanging="360"/>
      </w:pPr>
      <w:rPr>
        <w:rFonts w:ascii="Wingdings" w:hAnsi="Wingdings"/>
      </w:rPr>
    </w:lvl>
    <w:lvl w:ilvl="3" w:tplc="709A1D9C">
      <w:start w:val="1"/>
      <w:numFmt w:val="bullet"/>
      <w:lvlText w:val=""/>
      <w:lvlJc w:val="left"/>
      <w:pPr>
        <w:tabs>
          <w:tab w:val="num" w:pos="2880"/>
        </w:tabs>
        <w:ind w:left="2880" w:hanging="360"/>
      </w:pPr>
      <w:rPr>
        <w:rFonts w:ascii="Symbol" w:hAnsi="Symbol"/>
      </w:rPr>
    </w:lvl>
    <w:lvl w:ilvl="4" w:tplc="4510068A">
      <w:start w:val="1"/>
      <w:numFmt w:val="bullet"/>
      <w:lvlText w:val="o"/>
      <w:lvlJc w:val="left"/>
      <w:pPr>
        <w:tabs>
          <w:tab w:val="num" w:pos="3600"/>
        </w:tabs>
        <w:ind w:left="3600" w:hanging="360"/>
      </w:pPr>
      <w:rPr>
        <w:rFonts w:ascii="Courier New" w:hAnsi="Courier New"/>
      </w:rPr>
    </w:lvl>
    <w:lvl w:ilvl="5" w:tplc="45B6C3CE">
      <w:start w:val="1"/>
      <w:numFmt w:val="bullet"/>
      <w:lvlText w:val=""/>
      <w:lvlJc w:val="left"/>
      <w:pPr>
        <w:tabs>
          <w:tab w:val="num" w:pos="4320"/>
        </w:tabs>
        <w:ind w:left="4320" w:hanging="360"/>
      </w:pPr>
      <w:rPr>
        <w:rFonts w:ascii="Wingdings" w:hAnsi="Wingdings"/>
      </w:rPr>
    </w:lvl>
    <w:lvl w:ilvl="6" w:tplc="29725056">
      <w:start w:val="1"/>
      <w:numFmt w:val="bullet"/>
      <w:lvlText w:val=""/>
      <w:lvlJc w:val="left"/>
      <w:pPr>
        <w:tabs>
          <w:tab w:val="num" w:pos="5040"/>
        </w:tabs>
        <w:ind w:left="5040" w:hanging="360"/>
      </w:pPr>
      <w:rPr>
        <w:rFonts w:ascii="Symbol" w:hAnsi="Symbol"/>
      </w:rPr>
    </w:lvl>
    <w:lvl w:ilvl="7" w:tplc="50880794">
      <w:start w:val="1"/>
      <w:numFmt w:val="bullet"/>
      <w:lvlText w:val="o"/>
      <w:lvlJc w:val="left"/>
      <w:pPr>
        <w:tabs>
          <w:tab w:val="num" w:pos="5760"/>
        </w:tabs>
        <w:ind w:left="5760" w:hanging="360"/>
      </w:pPr>
      <w:rPr>
        <w:rFonts w:ascii="Courier New" w:hAnsi="Courier New"/>
      </w:rPr>
    </w:lvl>
    <w:lvl w:ilvl="8" w:tplc="3A5E8C46">
      <w:start w:val="1"/>
      <w:numFmt w:val="bullet"/>
      <w:lvlText w:val=""/>
      <w:lvlJc w:val="left"/>
      <w:pPr>
        <w:tabs>
          <w:tab w:val="num" w:pos="6480"/>
        </w:tabs>
        <w:ind w:left="6480" w:hanging="360"/>
      </w:pPr>
      <w:rPr>
        <w:rFonts w:ascii="Wingdings" w:hAnsi="Wingdings"/>
      </w:rPr>
    </w:lvl>
  </w:abstractNum>
  <w:abstractNum w:abstractNumId="83" w15:restartNumberingAfterBreak="0">
    <w:nsid w:val="664C4B09"/>
    <w:multiLevelType w:val="hybridMultilevel"/>
    <w:tmpl w:val="00000051"/>
    <w:lvl w:ilvl="0" w:tplc="1812A9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F46C7F2">
      <w:start w:val="1"/>
      <w:numFmt w:val="bullet"/>
      <w:lvlText w:val="o"/>
      <w:lvlJc w:val="left"/>
      <w:pPr>
        <w:tabs>
          <w:tab w:val="num" w:pos="1440"/>
        </w:tabs>
        <w:ind w:left="1440" w:hanging="360"/>
      </w:pPr>
      <w:rPr>
        <w:rFonts w:ascii="Courier New" w:hAnsi="Courier New"/>
      </w:rPr>
    </w:lvl>
    <w:lvl w:ilvl="2" w:tplc="2682A1A8">
      <w:start w:val="1"/>
      <w:numFmt w:val="bullet"/>
      <w:lvlText w:val=""/>
      <w:lvlJc w:val="left"/>
      <w:pPr>
        <w:tabs>
          <w:tab w:val="num" w:pos="2160"/>
        </w:tabs>
        <w:ind w:left="2160" w:hanging="360"/>
      </w:pPr>
      <w:rPr>
        <w:rFonts w:ascii="Wingdings" w:hAnsi="Wingdings"/>
      </w:rPr>
    </w:lvl>
    <w:lvl w:ilvl="3" w:tplc="24CCFC68">
      <w:start w:val="1"/>
      <w:numFmt w:val="bullet"/>
      <w:lvlText w:val=""/>
      <w:lvlJc w:val="left"/>
      <w:pPr>
        <w:tabs>
          <w:tab w:val="num" w:pos="2880"/>
        </w:tabs>
        <w:ind w:left="2880" w:hanging="360"/>
      </w:pPr>
      <w:rPr>
        <w:rFonts w:ascii="Symbol" w:hAnsi="Symbol"/>
      </w:rPr>
    </w:lvl>
    <w:lvl w:ilvl="4" w:tplc="D3D4F842">
      <w:start w:val="1"/>
      <w:numFmt w:val="bullet"/>
      <w:lvlText w:val="o"/>
      <w:lvlJc w:val="left"/>
      <w:pPr>
        <w:tabs>
          <w:tab w:val="num" w:pos="3600"/>
        </w:tabs>
        <w:ind w:left="3600" w:hanging="360"/>
      </w:pPr>
      <w:rPr>
        <w:rFonts w:ascii="Courier New" w:hAnsi="Courier New"/>
      </w:rPr>
    </w:lvl>
    <w:lvl w:ilvl="5" w:tplc="7F88F794">
      <w:start w:val="1"/>
      <w:numFmt w:val="bullet"/>
      <w:lvlText w:val=""/>
      <w:lvlJc w:val="left"/>
      <w:pPr>
        <w:tabs>
          <w:tab w:val="num" w:pos="4320"/>
        </w:tabs>
        <w:ind w:left="4320" w:hanging="360"/>
      </w:pPr>
      <w:rPr>
        <w:rFonts w:ascii="Wingdings" w:hAnsi="Wingdings"/>
      </w:rPr>
    </w:lvl>
    <w:lvl w:ilvl="6" w:tplc="72FA6C7C">
      <w:start w:val="1"/>
      <w:numFmt w:val="bullet"/>
      <w:lvlText w:val=""/>
      <w:lvlJc w:val="left"/>
      <w:pPr>
        <w:tabs>
          <w:tab w:val="num" w:pos="5040"/>
        </w:tabs>
        <w:ind w:left="5040" w:hanging="360"/>
      </w:pPr>
      <w:rPr>
        <w:rFonts w:ascii="Symbol" w:hAnsi="Symbol"/>
      </w:rPr>
    </w:lvl>
    <w:lvl w:ilvl="7" w:tplc="40883532">
      <w:start w:val="1"/>
      <w:numFmt w:val="bullet"/>
      <w:lvlText w:val="o"/>
      <w:lvlJc w:val="left"/>
      <w:pPr>
        <w:tabs>
          <w:tab w:val="num" w:pos="5760"/>
        </w:tabs>
        <w:ind w:left="5760" w:hanging="360"/>
      </w:pPr>
      <w:rPr>
        <w:rFonts w:ascii="Courier New" w:hAnsi="Courier New"/>
      </w:rPr>
    </w:lvl>
    <w:lvl w:ilvl="8" w:tplc="2A8E0E92">
      <w:start w:val="1"/>
      <w:numFmt w:val="bullet"/>
      <w:lvlText w:val=""/>
      <w:lvlJc w:val="left"/>
      <w:pPr>
        <w:tabs>
          <w:tab w:val="num" w:pos="6480"/>
        </w:tabs>
        <w:ind w:left="6480" w:hanging="360"/>
      </w:pPr>
      <w:rPr>
        <w:rFonts w:ascii="Wingdings" w:hAnsi="Wingdings"/>
      </w:rPr>
    </w:lvl>
  </w:abstractNum>
  <w:abstractNum w:abstractNumId="84" w15:restartNumberingAfterBreak="0">
    <w:nsid w:val="664C4B0A"/>
    <w:multiLevelType w:val="hybridMultilevel"/>
    <w:tmpl w:val="00000052"/>
    <w:lvl w:ilvl="0" w:tplc="A8460B9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1AEA0F0">
      <w:start w:val="1"/>
      <w:numFmt w:val="bullet"/>
      <w:lvlText w:val="o"/>
      <w:lvlJc w:val="left"/>
      <w:pPr>
        <w:tabs>
          <w:tab w:val="num" w:pos="1440"/>
        </w:tabs>
        <w:ind w:left="1440" w:hanging="360"/>
      </w:pPr>
      <w:rPr>
        <w:rFonts w:ascii="Courier New" w:hAnsi="Courier New"/>
      </w:rPr>
    </w:lvl>
    <w:lvl w:ilvl="2" w:tplc="7FBA60A2">
      <w:start w:val="1"/>
      <w:numFmt w:val="bullet"/>
      <w:lvlText w:val=""/>
      <w:lvlJc w:val="left"/>
      <w:pPr>
        <w:tabs>
          <w:tab w:val="num" w:pos="2160"/>
        </w:tabs>
        <w:ind w:left="2160" w:hanging="360"/>
      </w:pPr>
      <w:rPr>
        <w:rFonts w:ascii="Wingdings" w:hAnsi="Wingdings"/>
      </w:rPr>
    </w:lvl>
    <w:lvl w:ilvl="3" w:tplc="AE8225A2">
      <w:start w:val="1"/>
      <w:numFmt w:val="bullet"/>
      <w:lvlText w:val=""/>
      <w:lvlJc w:val="left"/>
      <w:pPr>
        <w:tabs>
          <w:tab w:val="num" w:pos="2880"/>
        </w:tabs>
        <w:ind w:left="2880" w:hanging="360"/>
      </w:pPr>
      <w:rPr>
        <w:rFonts w:ascii="Symbol" w:hAnsi="Symbol"/>
      </w:rPr>
    </w:lvl>
    <w:lvl w:ilvl="4" w:tplc="21704038">
      <w:start w:val="1"/>
      <w:numFmt w:val="bullet"/>
      <w:lvlText w:val="o"/>
      <w:lvlJc w:val="left"/>
      <w:pPr>
        <w:tabs>
          <w:tab w:val="num" w:pos="3600"/>
        </w:tabs>
        <w:ind w:left="3600" w:hanging="360"/>
      </w:pPr>
      <w:rPr>
        <w:rFonts w:ascii="Courier New" w:hAnsi="Courier New"/>
      </w:rPr>
    </w:lvl>
    <w:lvl w:ilvl="5" w:tplc="0B7E3E80">
      <w:start w:val="1"/>
      <w:numFmt w:val="bullet"/>
      <w:lvlText w:val=""/>
      <w:lvlJc w:val="left"/>
      <w:pPr>
        <w:tabs>
          <w:tab w:val="num" w:pos="4320"/>
        </w:tabs>
        <w:ind w:left="4320" w:hanging="360"/>
      </w:pPr>
      <w:rPr>
        <w:rFonts w:ascii="Wingdings" w:hAnsi="Wingdings"/>
      </w:rPr>
    </w:lvl>
    <w:lvl w:ilvl="6" w:tplc="14A2CDEC">
      <w:start w:val="1"/>
      <w:numFmt w:val="bullet"/>
      <w:lvlText w:val=""/>
      <w:lvlJc w:val="left"/>
      <w:pPr>
        <w:tabs>
          <w:tab w:val="num" w:pos="5040"/>
        </w:tabs>
        <w:ind w:left="5040" w:hanging="360"/>
      </w:pPr>
      <w:rPr>
        <w:rFonts w:ascii="Symbol" w:hAnsi="Symbol"/>
      </w:rPr>
    </w:lvl>
    <w:lvl w:ilvl="7" w:tplc="4D60B900">
      <w:start w:val="1"/>
      <w:numFmt w:val="bullet"/>
      <w:lvlText w:val="o"/>
      <w:lvlJc w:val="left"/>
      <w:pPr>
        <w:tabs>
          <w:tab w:val="num" w:pos="5760"/>
        </w:tabs>
        <w:ind w:left="5760" w:hanging="360"/>
      </w:pPr>
      <w:rPr>
        <w:rFonts w:ascii="Courier New" w:hAnsi="Courier New"/>
      </w:rPr>
    </w:lvl>
    <w:lvl w:ilvl="8" w:tplc="D7789F6C">
      <w:start w:val="1"/>
      <w:numFmt w:val="bullet"/>
      <w:lvlText w:val=""/>
      <w:lvlJc w:val="left"/>
      <w:pPr>
        <w:tabs>
          <w:tab w:val="num" w:pos="6480"/>
        </w:tabs>
        <w:ind w:left="6480" w:hanging="360"/>
      </w:pPr>
      <w:rPr>
        <w:rFonts w:ascii="Wingdings" w:hAnsi="Wingdings"/>
      </w:rPr>
    </w:lvl>
  </w:abstractNum>
  <w:abstractNum w:abstractNumId="85" w15:restartNumberingAfterBreak="0">
    <w:nsid w:val="664C4B0B"/>
    <w:multiLevelType w:val="hybridMultilevel"/>
    <w:tmpl w:val="00000053"/>
    <w:lvl w:ilvl="0" w:tplc="39A829C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3F4C65C">
      <w:start w:val="1"/>
      <w:numFmt w:val="bullet"/>
      <w:lvlText w:val="o"/>
      <w:lvlJc w:val="left"/>
      <w:pPr>
        <w:tabs>
          <w:tab w:val="num" w:pos="1440"/>
        </w:tabs>
        <w:ind w:left="1440" w:hanging="360"/>
      </w:pPr>
      <w:rPr>
        <w:rFonts w:ascii="Courier New" w:hAnsi="Courier New"/>
      </w:rPr>
    </w:lvl>
    <w:lvl w:ilvl="2" w:tplc="5FDABF50">
      <w:start w:val="1"/>
      <w:numFmt w:val="bullet"/>
      <w:lvlText w:val=""/>
      <w:lvlJc w:val="left"/>
      <w:pPr>
        <w:tabs>
          <w:tab w:val="num" w:pos="2160"/>
        </w:tabs>
        <w:ind w:left="2160" w:hanging="360"/>
      </w:pPr>
      <w:rPr>
        <w:rFonts w:ascii="Wingdings" w:hAnsi="Wingdings"/>
      </w:rPr>
    </w:lvl>
    <w:lvl w:ilvl="3" w:tplc="D75C87E6">
      <w:start w:val="1"/>
      <w:numFmt w:val="bullet"/>
      <w:lvlText w:val=""/>
      <w:lvlJc w:val="left"/>
      <w:pPr>
        <w:tabs>
          <w:tab w:val="num" w:pos="2880"/>
        </w:tabs>
        <w:ind w:left="2880" w:hanging="360"/>
      </w:pPr>
      <w:rPr>
        <w:rFonts w:ascii="Symbol" w:hAnsi="Symbol"/>
      </w:rPr>
    </w:lvl>
    <w:lvl w:ilvl="4" w:tplc="032E7516">
      <w:start w:val="1"/>
      <w:numFmt w:val="bullet"/>
      <w:lvlText w:val="o"/>
      <w:lvlJc w:val="left"/>
      <w:pPr>
        <w:tabs>
          <w:tab w:val="num" w:pos="3600"/>
        </w:tabs>
        <w:ind w:left="3600" w:hanging="360"/>
      </w:pPr>
      <w:rPr>
        <w:rFonts w:ascii="Courier New" w:hAnsi="Courier New"/>
      </w:rPr>
    </w:lvl>
    <w:lvl w:ilvl="5" w:tplc="42C63CAA">
      <w:start w:val="1"/>
      <w:numFmt w:val="bullet"/>
      <w:lvlText w:val=""/>
      <w:lvlJc w:val="left"/>
      <w:pPr>
        <w:tabs>
          <w:tab w:val="num" w:pos="4320"/>
        </w:tabs>
        <w:ind w:left="4320" w:hanging="360"/>
      </w:pPr>
      <w:rPr>
        <w:rFonts w:ascii="Wingdings" w:hAnsi="Wingdings"/>
      </w:rPr>
    </w:lvl>
    <w:lvl w:ilvl="6" w:tplc="AD6A3792">
      <w:start w:val="1"/>
      <w:numFmt w:val="bullet"/>
      <w:lvlText w:val=""/>
      <w:lvlJc w:val="left"/>
      <w:pPr>
        <w:tabs>
          <w:tab w:val="num" w:pos="5040"/>
        </w:tabs>
        <w:ind w:left="5040" w:hanging="360"/>
      </w:pPr>
      <w:rPr>
        <w:rFonts w:ascii="Symbol" w:hAnsi="Symbol"/>
      </w:rPr>
    </w:lvl>
    <w:lvl w:ilvl="7" w:tplc="5928C16A">
      <w:start w:val="1"/>
      <w:numFmt w:val="bullet"/>
      <w:lvlText w:val="o"/>
      <w:lvlJc w:val="left"/>
      <w:pPr>
        <w:tabs>
          <w:tab w:val="num" w:pos="5760"/>
        </w:tabs>
        <w:ind w:left="5760" w:hanging="360"/>
      </w:pPr>
      <w:rPr>
        <w:rFonts w:ascii="Courier New" w:hAnsi="Courier New"/>
      </w:rPr>
    </w:lvl>
    <w:lvl w:ilvl="8" w:tplc="B6EAA61E">
      <w:start w:val="1"/>
      <w:numFmt w:val="bullet"/>
      <w:lvlText w:val=""/>
      <w:lvlJc w:val="left"/>
      <w:pPr>
        <w:tabs>
          <w:tab w:val="num" w:pos="6480"/>
        </w:tabs>
        <w:ind w:left="6480" w:hanging="360"/>
      </w:pPr>
      <w:rPr>
        <w:rFonts w:ascii="Wingdings" w:hAnsi="Wingdings"/>
      </w:rPr>
    </w:lvl>
  </w:abstractNum>
  <w:abstractNum w:abstractNumId="86" w15:restartNumberingAfterBreak="0">
    <w:nsid w:val="664C4B0C"/>
    <w:multiLevelType w:val="hybridMultilevel"/>
    <w:tmpl w:val="00000054"/>
    <w:lvl w:ilvl="0" w:tplc="107228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15CCA3A">
      <w:start w:val="1"/>
      <w:numFmt w:val="bullet"/>
      <w:lvlText w:val="o"/>
      <w:lvlJc w:val="left"/>
      <w:pPr>
        <w:tabs>
          <w:tab w:val="num" w:pos="1440"/>
        </w:tabs>
        <w:ind w:left="1440" w:hanging="360"/>
      </w:pPr>
      <w:rPr>
        <w:rFonts w:ascii="Courier New" w:hAnsi="Courier New"/>
      </w:rPr>
    </w:lvl>
    <w:lvl w:ilvl="2" w:tplc="B896DD84">
      <w:start w:val="1"/>
      <w:numFmt w:val="bullet"/>
      <w:lvlText w:val=""/>
      <w:lvlJc w:val="left"/>
      <w:pPr>
        <w:tabs>
          <w:tab w:val="num" w:pos="2160"/>
        </w:tabs>
        <w:ind w:left="2160" w:hanging="360"/>
      </w:pPr>
      <w:rPr>
        <w:rFonts w:ascii="Wingdings" w:hAnsi="Wingdings"/>
      </w:rPr>
    </w:lvl>
    <w:lvl w:ilvl="3" w:tplc="C6428920">
      <w:start w:val="1"/>
      <w:numFmt w:val="bullet"/>
      <w:lvlText w:val=""/>
      <w:lvlJc w:val="left"/>
      <w:pPr>
        <w:tabs>
          <w:tab w:val="num" w:pos="2880"/>
        </w:tabs>
        <w:ind w:left="2880" w:hanging="360"/>
      </w:pPr>
      <w:rPr>
        <w:rFonts w:ascii="Symbol" w:hAnsi="Symbol"/>
      </w:rPr>
    </w:lvl>
    <w:lvl w:ilvl="4" w:tplc="213A1128">
      <w:start w:val="1"/>
      <w:numFmt w:val="bullet"/>
      <w:lvlText w:val="o"/>
      <w:lvlJc w:val="left"/>
      <w:pPr>
        <w:tabs>
          <w:tab w:val="num" w:pos="3600"/>
        </w:tabs>
        <w:ind w:left="3600" w:hanging="360"/>
      </w:pPr>
      <w:rPr>
        <w:rFonts w:ascii="Courier New" w:hAnsi="Courier New"/>
      </w:rPr>
    </w:lvl>
    <w:lvl w:ilvl="5" w:tplc="785A7694">
      <w:start w:val="1"/>
      <w:numFmt w:val="bullet"/>
      <w:lvlText w:val=""/>
      <w:lvlJc w:val="left"/>
      <w:pPr>
        <w:tabs>
          <w:tab w:val="num" w:pos="4320"/>
        </w:tabs>
        <w:ind w:left="4320" w:hanging="360"/>
      </w:pPr>
      <w:rPr>
        <w:rFonts w:ascii="Wingdings" w:hAnsi="Wingdings"/>
      </w:rPr>
    </w:lvl>
    <w:lvl w:ilvl="6" w:tplc="7FE4E30A">
      <w:start w:val="1"/>
      <w:numFmt w:val="bullet"/>
      <w:lvlText w:val=""/>
      <w:lvlJc w:val="left"/>
      <w:pPr>
        <w:tabs>
          <w:tab w:val="num" w:pos="5040"/>
        </w:tabs>
        <w:ind w:left="5040" w:hanging="360"/>
      </w:pPr>
      <w:rPr>
        <w:rFonts w:ascii="Symbol" w:hAnsi="Symbol"/>
      </w:rPr>
    </w:lvl>
    <w:lvl w:ilvl="7" w:tplc="736C797C">
      <w:start w:val="1"/>
      <w:numFmt w:val="bullet"/>
      <w:lvlText w:val="o"/>
      <w:lvlJc w:val="left"/>
      <w:pPr>
        <w:tabs>
          <w:tab w:val="num" w:pos="5760"/>
        </w:tabs>
        <w:ind w:left="5760" w:hanging="360"/>
      </w:pPr>
      <w:rPr>
        <w:rFonts w:ascii="Courier New" w:hAnsi="Courier New"/>
      </w:rPr>
    </w:lvl>
    <w:lvl w:ilvl="8" w:tplc="08C60584">
      <w:start w:val="1"/>
      <w:numFmt w:val="bullet"/>
      <w:lvlText w:val=""/>
      <w:lvlJc w:val="left"/>
      <w:pPr>
        <w:tabs>
          <w:tab w:val="num" w:pos="6480"/>
        </w:tabs>
        <w:ind w:left="6480" w:hanging="360"/>
      </w:pPr>
      <w:rPr>
        <w:rFonts w:ascii="Wingdings" w:hAnsi="Wingdings"/>
      </w:rPr>
    </w:lvl>
  </w:abstractNum>
  <w:abstractNum w:abstractNumId="87" w15:restartNumberingAfterBreak="0">
    <w:nsid w:val="664C4B0D"/>
    <w:multiLevelType w:val="hybridMultilevel"/>
    <w:tmpl w:val="00000055"/>
    <w:lvl w:ilvl="0" w:tplc="189208D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93E5AB0">
      <w:start w:val="1"/>
      <w:numFmt w:val="bullet"/>
      <w:lvlText w:val="o"/>
      <w:lvlJc w:val="left"/>
      <w:pPr>
        <w:tabs>
          <w:tab w:val="num" w:pos="1440"/>
        </w:tabs>
        <w:ind w:left="1440" w:hanging="360"/>
      </w:pPr>
      <w:rPr>
        <w:rFonts w:ascii="Courier New" w:hAnsi="Courier New"/>
      </w:rPr>
    </w:lvl>
    <w:lvl w:ilvl="2" w:tplc="73D65806">
      <w:start w:val="1"/>
      <w:numFmt w:val="bullet"/>
      <w:lvlText w:val=""/>
      <w:lvlJc w:val="left"/>
      <w:pPr>
        <w:tabs>
          <w:tab w:val="num" w:pos="2160"/>
        </w:tabs>
        <w:ind w:left="2160" w:hanging="360"/>
      </w:pPr>
      <w:rPr>
        <w:rFonts w:ascii="Wingdings" w:hAnsi="Wingdings"/>
      </w:rPr>
    </w:lvl>
    <w:lvl w:ilvl="3" w:tplc="7700B3C2">
      <w:start w:val="1"/>
      <w:numFmt w:val="bullet"/>
      <w:lvlText w:val=""/>
      <w:lvlJc w:val="left"/>
      <w:pPr>
        <w:tabs>
          <w:tab w:val="num" w:pos="2880"/>
        </w:tabs>
        <w:ind w:left="2880" w:hanging="360"/>
      </w:pPr>
      <w:rPr>
        <w:rFonts w:ascii="Symbol" w:hAnsi="Symbol"/>
      </w:rPr>
    </w:lvl>
    <w:lvl w:ilvl="4" w:tplc="BDC6033C">
      <w:start w:val="1"/>
      <w:numFmt w:val="bullet"/>
      <w:lvlText w:val="o"/>
      <w:lvlJc w:val="left"/>
      <w:pPr>
        <w:tabs>
          <w:tab w:val="num" w:pos="3600"/>
        </w:tabs>
        <w:ind w:left="3600" w:hanging="360"/>
      </w:pPr>
      <w:rPr>
        <w:rFonts w:ascii="Courier New" w:hAnsi="Courier New"/>
      </w:rPr>
    </w:lvl>
    <w:lvl w:ilvl="5" w:tplc="70DC286E">
      <w:start w:val="1"/>
      <w:numFmt w:val="bullet"/>
      <w:lvlText w:val=""/>
      <w:lvlJc w:val="left"/>
      <w:pPr>
        <w:tabs>
          <w:tab w:val="num" w:pos="4320"/>
        </w:tabs>
        <w:ind w:left="4320" w:hanging="360"/>
      </w:pPr>
      <w:rPr>
        <w:rFonts w:ascii="Wingdings" w:hAnsi="Wingdings"/>
      </w:rPr>
    </w:lvl>
    <w:lvl w:ilvl="6" w:tplc="79900A32">
      <w:start w:val="1"/>
      <w:numFmt w:val="bullet"/>
      <w:lvlText w:val=""/>
      <w:lvlJc w:val="left"/>
      <w:pPr>
        <w:tabs>
          <w:tab w:val="num" w:pos="5040"/>
        </w:tabs>
        <w:ind w:left="5040" w:hanging="360"/>
      </w:pPr>
      <w:rPr>
        <w:rFonts w:ascii="Symbol" w:hAnsi="Symbol"/>
      </w:rPr>
    </w:lvl>
    <w:lvl w:ilvl="7" w:tplc="62F861C0">
      <w:start w:val="1"/>
      <w:numFmt w:val="bullet"/>
      <w:lvlText w:val="o"/>
      <w:lvlJc w:val="left"/>
      <w:pPr>
        <w:tabs>
          <w:tab w:val="num" w:pos="5760"/>
        </w:tabs>
        <w:ind w:left="5760" w:hanging="360"/>
      </w:pPr>
      <w:rPr>
        <w:rFonts w:ascii="Courier New" w:hAnsi="Courier New"/>
      </w:rPr>
    </w:lvl>
    <w:lvl w:ilvl="8" w:tplc="6DC6E2EE">
      <w:start w:val="1"/>
      <w:numFmt w:val="bullet"/>
      <w:lvlText w:val=""/>
      <w:lvlJc w:val="left"/>
      <w:pPr>
        <w:tabs>
          <w:tab w:val="num" w:pos="6480"/>
        </w:tabs>
        <w:ind w:left="6480" w:hanging="360"/>
      </w:pPr>
      <w:rPr>
        <w:rFonts w:ascii="Wingdings" w:hAnsi="Wingdings"/>
      </w:rPr>
    </w:lvl>
  </w:abstractNum>
  <w:abstractNum w:abstractNumId="88" w15:restartNumberingAfterBreak="0">
    <w:nsid w:val="664C4B0E"/>
    <w:multiLevelType w:val="hybridMultilevel"/>
    <w:tmpl w:val="00000056"/>
    <w:lvl w:ilvl="0" w:tplc="7B247D6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3A6114A">
      <w:start w:val="1"/>
      <w:numFmt w:val="bullet"/>
      <w:lvlText w:val="o"/>
      <w:lvlJc w:val="left"/>
      <w:pPr>
        <w:tabs>
          <w:tab w:val="num" w:pos="1440"/>
        </w:tabs>
        <w:ind w:left="1440" w:hanging="360"/>
      </w:pPr>
      <w:rPr>
        <w:rFonts w:ascii="Courier New" w:hAnsi="Courier New"/>
      </w:rPr>
    </w:lvl>
    <w:lvl w:ilvl="2" w:tplc="9A8ECD6E">
      <w:start w:val="1"/>
      <w:numFmt w:val="bullet"/>
      <w:lvlText w:val=""/>
      <w:lvlJc w:val="left"/>
      <w:pPr>
        <w:tabs>
          <w:tab w:val="num" w:pos="2160"/>
        </w:tabs>
        <w:ind w:left="2160" w:hanging="360"/>
      </w:pPr>
      <w:rPr>
        <w:rFonts w:ascii="Wingdings" w:hAnsi="Wingdings"/>
      </w:rPr>
    </w:lvl>
    <w:lvl w:ilvl="3" w:tplc="9AA6391C">
      <w:start w:val="1"/>
      <w:numFmt w:val="bullet"/>
      <w:lvlText w:val=""/>
      <w:lvlJc w:val="left"/>
      <w:pPr>
        <w:tabs>
          <w:tab w:val="num" w:pos="2880"/>
        </w:tabs>
        <w:ind w:left="2880" w:hanging="360"/>
      </w:pPr>
      <w:rPr>
        <w:rFonts w:ascii="Symbol" w:hAnsi="Symbol"/>
      </w:rPr>
    </w:lvl>
    <w:lvl w:ilvl="4" w:tplc="43B83E1C">
      <w:start w:val="1"/>
      <w:numFmt w:val="bullet"/>
      <w:lvlText w:val="o"/>
      <w:lvlJc w:val="left"/>
      <w:pPr>
        <w:tabs>
          <w:tab w:val="num" w:pos="3600"/>
        </w:tabs>
        <w:ind w:left="3600" w:hanging="360"/>
      </w:pPr>
      <w:rPr>
        <w:rFonts w:ascii="Courier New" w:hAnsi="Courier New"/>
      </w:rPr>
    </w:lvl>
    <w:lvl w:ilvl="5" w:tplc="0FBE7210">
      <w:start w:val="1"/>
      <w:numFmt w:val="bullet"/>
      <w:lvlText w:val=""/>
      <w:lvlJc w:val="left"/>
      <w:pPr>
        <w:tabs>
          <w:tab w:val="num" w:pos="4320"/>
        </w:tabs>
        <w:ind w:left="4320" w:hanging="360"/>
      </w:pPr>
      <w:rPr>
        <w:rFonts w:ascii="Wingdings" w:hAnsi="Wingdings"/>
      </w:rPr>
    </w:lvl>
    <w:lvl w:ilvl="6" w:tplc="2E3E4F4A">
      <w:start w:val="1"/>
      <w:numFmt w:val="bullet"/>
      <w:lvlText w:val=""/>
      <w:lvlJc w:val="left"/>
      <w:pPr>
        <w:tabs>
          <w:tab w:val="num" w:pos="5040"/>
        </w:tabs>
        <w:ind w:left="5040" w:hanging="360"/>
      </w:pPr>
      <w:rPr>
        <w:rFonts w:ascii="Symbol" w:hAnsi="Symbol"/>
      </w:rPr>
    </w:lvl>
    <w:lvl w:ilvl="7" w:tplc="5400E0E2">
      <w:start w:val="1"/>
      <w:numFmt w:val="bullet"/>
      <w:lvlText w:val="o"/>
      <w:lvlJc w:val="left"/>
      <w:pPr>
        <w:tabs>
          <w:tab w:val="num" w:pos="5760"/>
        </w:tabs>
        <w:ind w:left="5760" w:hanging="360"/>
      </w:pPr>
      <w:rPr>
        <w:rFonts w:ascii="Courier New" w:hAnsi="Courier New"/>
      </w:rPr>
    </w:lvl>
    <w:lvl w:ilvl="8" w:tplc="FB5A404C">
      <w:start w:val="1"/>
      <w:numFmt w:val="bullet"/>
      <w:lvlText w:val=""/>
      <w:lvlJc w:val="left"/>
      <w:pPr>
        <w:tabs>
          <w:tab w:val="num" w:pos="6480"/>
        </w:tabs>
        <w:ind w:left="6480" w:hanging="360"/>
      </w:pPr>
      <w:rPr>
        <w:rFonts w:ascii="Wingdings" w:hAnsi="Wingdings"/>
      </w:rPr>
    </w:lvl>
  </w:abstractNum>
  <w:abstractNum w:abstractNumId="89" w15:restartNumberingAfterBreak="0">
    <w:nsid w:val="664C4B0F"/>
    <w:multiLevelType w:val="hybridMultilevel"/>
    <w:tmpl w:val="00000057"/>
    <w:lvl w:ilvl="0" w:tplc="FC4C928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B70AB78">
      <w:start w:val="1"/>
      <w:numFmt w:val="bullet"/>
      <w:lvlText w:val="o"/>
      <w:lvlJc w:val="left"/>
      <w:pPr>
        <w:tabs>
          <w:tab w:val="num" w:pos="1440"/>
        </w:tabs>
        <w:ind w:left="1440" w:hanging="360"/>
      </w:pPr>
      <w:rPr>
        <w:rFonts w:ascii="Courier New" w:hAnsi="Courier New"/>
      </w:rPr>
    </w:lvl>
    <w:lvl w:ilvl="2" w:tplc="C5726038">
      <w:start w:val="1"/>
      <w:numFmt w:val="bullet"/>
      <w:lvlText w:val=""/>
      <w:lvlJc w:val="left"/>
      <w:pPr>
        <w:tabs>
          <w:tab w:val="num" w:pos="2160"/>
        </w:tabs>
        <w:ind w:left="2160" w:hanging="360"/>
      </w:pPr>
      <w:rPr>
        <w:rFonts w:ascii="Wingdings" w:hAnsi="Wingdings"/>
      </w:rPr>
    </w:lvl>
    <w:lvl w:ilvl="3" w:tplc="D0D4E85C">
      <w:start w:val="1"/>
      <w:numFmt w:val="bullet"/>
      <w:lvlText w:val=""/>
      <w:lvlJc w:val="left"/>
      <w:pPr>
        <w:tabs>
          <w:tab w:val="num" w:pos="2880"/>
        </w:tabs>
        <w:ind w:left="2880" w:hanging="360"/>
      </w:pPr>
      <w:rPr>
        <w:rFonts w:ascii="Symbol" w:hAnsi="Symbol"/>
      </w:rPr>
    </w:lvl>
    <w:lvl w:ilvl="4" w:tplc="C8CA7604">
      <w:start w:val="1"/>
      <w:numFmt w:val="bullet"/>
      <w:lvlText w:val="o"/>
      <w:lvlJc w:val="left"/>
      <w:pPr>
        <w:tabs>
          <w:tab w:val="num" w:pos="3600"/>
        </w:tabs>
        <w:ind w:left="3600" w:hanging="360"/>
      </w:pPr>
      <w:rPr>
        <w:rFonts w:ascii="Courier New" w:hAnsi="Courier New"/>
      </w:rPr>
    </w:lvl>
    <w:lvl w:ilvl="5" w:tplc="E2546DB8">
      <w:start w:val="1"/>
      <w:numFmt w:val="bullet"/>
      <w:lvlText w:val=""/>
      <w:lvlJc w:val="left"/>
      <w:pPr>
        <w:tabs>
          <w:tab w:val="num" w:pos="4320"/>
        </w:tabs>
        <w:ind w:left="4320" w:hanging="360"/>
      </w:pPr>
      <w:rPr>
        <w:rFonts w:ascii="Wingdings" w:hAnsi="Wingdings"/>
      </w:rPr>
    </w:lvl>
    <w:lvl w:ilvl="6" w:tplc="A32C527A">
      <w:start w:val="1"/>
      <w:numFmt w:val="bullet"/>
      <w:lvlText w:val=""/>
      <w:lvlJc w:val="left"/>
      <w:pPr>
        <w:tabs>
          <w:tab w:val="num" w:pos="5040"/>
        </w:tabs>
        <w:ind w:left="5040" w:hanging="360"/>
      </w:pPr>
      <w:rPr>
        <w:rFonts w:ascii="Symbol" w:hAnsi="Symbol"/>
      </w:rPr>
    </w:lvl>
    <w:lvl w:ilvl="7" w:tplc="719E1EA6">
      <w:start w:val="1"/>
      <w:numFmt w:val="bullet"/>
      <w:lvlText w:val="o"/>
      <w:lvlJc w:val="left"/>
      <w:pPr>
        <w:tabs>
          <w:tab w:val="num" w:pos="5760"/>
        </w:tabs>
        <w:ind w:left="5760" w:hanging="360"/>
      </w:pPr>
      <w:rPr>
        <w:rFonts w:ascii="Courier New" w:hAnsi="Courier New"/>
      </w:rPr>
    </w:lvl>
    <w:lvl w:ilvl="8" w:tplc="08061928">
      <w:start w:val="1"/>
      <w:numFmt w:val="bullet"/>
      <w:lvlText w:val=""/>
      <w:lvlJc w:val="left"/>
      <w:pPr>
        <w:tabs>
          <w:tab w:val="num" w:pos="6480"/>
        </w:tabs>
        <w:ind w:left="6480" w:hanging="360"/>
      </w:pPr>
      <w:rPr>
        <w:rFonts w:ascii="Wingdings" w:hAnsi="Wingdings"/>
      </w:rPr>
    </w:lvl>
  </w:abstractNum>
  <w:abstractNum w:abstractNumId="90" w15:restartNumberingAfterBreak="0">
    <w:nsid w:val="664C4B10"/>
    <w:multiLevelType w:val="hybridMultilevel"/>
    <w:tmpl w:val="00000058"/>
    <w:lvl w:ilvl="0" w:tplc="65829F8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4A20A18">
      <w:start w:val="1"/>
      <w:numFmt w:val="bullet"/>
      <w:lvlText w:val="o"/>
      <w:lvlJc w:val="left"/>
      <w:pPr>
        <w:tabs>
          <w:tab w:val="num" w:pos="1440"/>
        </w:tabs>
        <w:ind w:left="1440" w:hanging="360"/>
      </w:pPr>
      <w:rPr>
        <w:rFonts w:ascii="Courier New" w:hAnsi="Courier New"/>
      </w:rPr>
    </w:lvl>
    <w:lvl w:ilvl="2" w:tplc="B228248E">
      <w:start w:val="1"/>
      <w:numFmt w:val="bullet"/>
      <w:lvlText w:val=""/>
      <w:lvlJc w:val="left"/>
      <w:pPr>
        <w:tabs>
          <w:tab w:val="num" w:pos="2160"/>
        </w:tabs>
        <w:ind w:left="2160" w:hanging="360"/>
      </w:pPr>
      <w:rPr>
        <w:rFonts w:ascii="Wingdings" w:hAnsi="Wingdings"/>
      </w:rPr>
    </w:lvl>
    <w:lvl w:ilvl="3" w:tplc="E18C5068">
      <w:start w:val="1"/>
      <w:numFmt w:val="bullet"/>
      <w:lvlText w:val=""/>
      <w:lvlJc w:val="left"/>
      <w:pPr>
        <w:tabs>
          <w:tab w:val="num" w:pos="2880"/>
        </w:tabs>
        <w:ind w:left="2880" w:hanging="360"/>
      </w:pPr>
      <w:rPr>
        <w:rFonts w:ascii="Symbol" w:hAnsi="Symbol"/>
      </w:rPr>
    </w:lvl>
    <w:lvl w:ilvl="4" w:tplc="04185B16">
      <w:start w:val="1"/>
      <w:numFmt w:val="bullet"/>
      <w:lvlText w:val="o"/>
      <w:lvlJc w:val="left"/>
      <w:pPr>
        <w:tabs>
          <w:tab w:val="num" w:pos="3600"/>
        </w:tabs>
        <w:ind w:left="3600" w:hanging="360"/>
      </w:pPr>
      <w:rPr>
        <w:rFonts w:ascii="Courier New" w:hAnsi="Courier New"/>
      </w:rPr>
    </w:lvl>
    <w:lvl w:ilvl="5" w:tplc="AD66D778">
      <w:start w:val="1"/>
      <w:numFmt w:val="bullet"/>
      <w:lvlText w:val=""/>
      <w:lvlJc w:val="left"/>
      <w:pPr>
        <w:tabs>
          <w:tab w:val="num" w:pos="4320"/>
        </w:tabs>
        <w:ind w:left="4320" w:hanging="360"/>
      </w:pPr>
      <w:rPr>
        <w:rFonts w:ascii="Wingdings" w:hAnsi="Wingdings"/>
      </w:rPr>
    </w:lvl>
    <w:lvl w:ilvl="6" w:tplc="B10245B4">
      <w:start w:val="1"/>
      <w:numFmt w:val="bullet"/>
      <w:lvlText w:val=""/>
      <w:lvlJc w:val="left"/>
      <w:pPr>
        <w:tabs>
          <w:tab w:val="num" w:pos="5040"/>
        </w:tabs>
        <w:ind w:left="5040" w:hanging="360"/>
      </w:pPr>
      <w:rPr>
        <w:rFonts w:ascii="Symbol" w:hAnsi="Symbol"/>
      </w:rPr>
    </w:lvl>
    <w:lvl w:ilvl="7" w:tplc="7E643DB4">
      <w:start w:val="1"/>
      <w:numFmt w:val="bullet"/>
      <w:lvlText w:val="o"/>
      <w:lvlJc w:val="left"/>
      <w:pPr>
        <w:tabs>
          <w:tab w:val="num" w:pos="5760"/>
        </w:tabs>
        <w:ind w:left="5760" w:hanging="360"/>
      </w:pPr>
      <w:rPr>
        <w:rFonts w:ascii="Courier New" w:hAnsi="Courier New"/>
      </w:rPr>
    </w:lvl>
    <w:lvl w:ilvl="8" w:tplc="AE4C453E">
      <w:start w:val="1"/>
      <w:numFmt w:val="bullet"/>
      <w:lvlText w:val=""/>
      <w:lvlJc w:val="left"/>
      <w:pPr>
        <w:tabs>
          <w:tab w:val="num" w:pos="6480"/>
        </w:tabs>
        <w:ind w:left="6480" w:hanging="360"/>
      </w:pPr>
      <w:rPr>
        <w:rFonts w:ascii="Wingdings" w:hAnsi="Wingdings"/>
      </w:rPr>
    </w:lvl>
  </w:abstractNum>
  <w:abstractNum w:abstractNumId="91" w15:restartNumberingAfterBreak="0">
    <w:nsid w:val="664C4B11"/>
    <w:multiLevelType w:val="hybridMultilevel"/>
    <w:tmpl w:val="00000059"/>
    <w:lvl w:ilvl="0" w:tplc="A7BE9D6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A90C6A8">
      <w:start w:val="1"/>
      <w:numFmt w:val="bullet"/>
      <w:lvlText w:val="o"/>
      <w:lvlJc w:val="left"/>
      <w:pPr>
        <w:tabs>
          <w:tab w:val="num" w:pos="1440"/>
        </w:tabs>
        <w:ind w:left="1440" w:hanging="360"/>
      </w:pPr>
      <w:rPr>
        <w:rFonts w:ascii="Courier New" w:hAnsi="Courier New"/>
      </w:rPr>
    </w:lvl>
    <w:lvl w:ilvl="2" w:tplc="9272863C">
      <w:start w:val="1"/>
      <w:numFmt w:val="bullet"/>
      <w:lvlText w:val=""/>
      <w:lvlJc w:val="left"/>
      <w:pPr>
        <w:tabs>
          <w:tab w:val="num" w:pos="2160"/>
        </w:tabs>
        <w:ind w:left="2160" w:hanging="360"/>
      </w:pPr>
      <w:rPr>
        <w:rFonts w:ascii="Wingdings" w:hAnsi="Wingdings"/>
      </w:rPr>
    </w:lvl>
    <w:lvl w:ilvl="3" w:tplc="2A78C420">
      <w:start w:val="1"/>
      <w:numFmt w:val="bullet"/>
      <w:lvlText w:val=""/>
      <w:lvlJc w:val="left"/>
      <w:pPr>
        <w:tabs>
          <w:tab w:val="num" w:pos="2880"/>
        </w:tabs>
        <w:ind w:left="2880" w:hanging="360"/>
      </w:pPr>
      <w:rPr>
        <w:rFonts w:ascii="Symbol" w:hAnsi="Symbol"/>
      </w:rPr>
    </w:lvl>
    <w:lvl w:ilvl="4" w:tplc="AB543612">
      <w:start w:val="1"/>
      <w:numFmt w:val="bullet"/>
      <w:lvlText w:val="o"/>
      <w:lvlJc w:val="left"/>
      <w:pPr>
        <w:tabs>
          <w:tab w:val="num" w:pos="3600"/>
        </w:tabs>
        <w:ind w:left="3600" w:hanging="360"/>
      </w:pPr>
      <w:rPr>
        <w:rFonts w:ascii="Courier New" w:hAnsi="Courier New"/>
      </w:rPr>
    </w:lvl>
    <w:lvl w:ilvl="5" w:tplc="C282972A">
      <w:start w:val="1"/>
      <w:numFmt w:val="bullet"/>
      <w:lvlText w:val=""/>
      <w:lvlJc w:val="left"/>
      <w:pPr>
        <w:tabs>
          <w:tab w:val="num" w:pos="4320"/>
        </w:tabs>
        <w:ind w:left="4320" w:hanging="360"/>
      </w:pPr>
      <w:rPr>
        <w:rFonts w:ascii="Wingdings" w:hAnsi="Wingdings"/>
      </w:rPr>
    </w:lvl>
    <w:lvl w:ilvl="6" w:tplc="A03EDDCA">
      <w:start w:val="1"/>
      <w:numFmt w:val="bullet"/>
      <w:lvlText w:val=""/>
      <w:lvlJc w:val="left"/>
      <w:pPr>
        <w:tabs>
          <w:tab w:val="num" w:pos="5040"/>
        </w:tabs>
        <w:ind w:left="5040" w:hanging="360"/>
      </w:pPr>
      <w:rPr>
        <w:rFonts w:ascii="Symbol" w:hAnsi="Symbol"/>
      </w:rPr>
    </w:lvl>
    <w:lvl w:ilvl="7" w:tplc="4F9C999E">
      <w:start w:val="1"/>
      <w:numFmt w:val="bullet"/>
      <w:lvlText w:val="o"/>
      <w:lvlJc w:val="left"/>
      <w:pPr>
        <w:tabs>
          <w:tab w:val="num" w:pos="5760"/>
        </w:tabs>
        <w:ind w:left="5760" w:hanging="360"/>
      </w:pPr>
      <w:rPr>
        <w:rFonts w:ascii="Courier New" w:hAnsi="Courier New"/>
      </w:rPr>
    </w:lvl>
    <w:lvl w:ilvl="8" w:tplc="B54839F6">
      <w:start w:val="1"/>
      <w:numFmt w:val="bullet"/>
      <w:lvlText w:val=""/>
      <w:lvlJc w:val="left"/>
      <w:pPr>
        <w:tabs>
          <w:tab w:val="num" w:pos="6480"/>
        </w:tabs>
        <w:ind w:left="6480" w:hanging="360"/>
      </w:pPr>
      <w:rPr>
        <w:rFonts w:ascii="Wingdings" w:hAnsi="Wingdings"/>
      </w:rPr>
    </w:lvl>
  </w:abstractNum>
  <w:abstractNum w:abstractNumId="92" w15:restartNumberingAfterBreak="0">
    <w:nsid w:val="664C4B12"/>
    <w:multiLevelType w:val="hybridMultilevel"/>
    <w:tmpl w:val="0000005A"/>
    <w:lvl w:ilvl="0" w:tplc="FD0E8CB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300318C">
      <w:start w:val="1"/>
      <w:numFmt w:val="bullet"/>
      <w:lvlText w:val="o"/>
      <w:lvlJc w:val="left"/>
      <w:pPr>
        <w:tabs>
          <w:tab w:val="num" w:pos="1440"/>
        </w:tabs>
        <w:ind w:left="1440" w:hanging="360"/>
      </w:pPr>
      <w:rPr>
        <w:rFonts w:ascii="Courier New" w:hAnsi="Courier New"/>
      </w:rPr>
    </w:lvl>
    <w:lvl w:ilvl="2" w:tplc="4EC2C30A">
      <w:start w:val="1"/>
      <w:numFmt w:val="bullet"/>
      <w:lvlText w:val=""/>
      <w:lvlJc w:val="left"/>
      <w:pPr>
        <w:tabs>
          <w:tab w:val="num" w:pos="2160"/>
        </w:tabs>
        <w:ind w:left="2160" w:hanging="360"/>
      </w:pPr>
      <w:rPr>
        <w:rFonts w:ascii="Wingdings" w:hAnsi="Wingdings"/>
      </w:rPr>
    </w:lvl>
    <w:lvl w:ilvl="3" w:tplc="CA080F30">
      <w:start w:val="1"/>
      <w:numFmt w:val="bullet"/>
      <w:lvlText w:val=""/>
      <w:lvlJc w:val="left"/>
      <w:pPr>
        <w:tabs>
          <w:tab w:val="num" w:pos="2880"/>
        </w:tabs>
        <w:ind w:left="2880" w:hanging="360"/>
      </w:pPr>
      <w:rPr>
        <w:rFonts w:ascii="Symbol" w:hAnsi="Symbol"/>
      </w:rPr>
    </w:lvl>
    <w:lvl w:ilvl="4" w:tplc="211A5CC6">
      <w:start w:val="1"/>
      <w:numFmt w:val="bullet"/>
      <w:lvlText w:val="o"/>
      <w:lvlJc w:val="left"/>
      <w:pPr>
        <w:tabs>
          <w:tab w:val="num" w:pos="3600"/>
        </w:tabs>
        <w:ind w:left="3600" w:hanging="360"/>
      </w:pPr>
      <w:rPr>
        <w:rFonts w:ascii="Courier New" w:hAnsi="Courier New"/>
      </w:rPr>
    </w:lvl>
    <w:lvl w:ilvl="5" w:tplc="7F00941A">
      <w:start w:val="1"/>
      <w:numFmt w:val="bullet"/>
      <w:lvlText w:val=""/>
      <w:lvlJc w:val="left"/>
      <w:pPr>
        <w:tabs>
          <w:tab w:val="num" w:pos="4320"/>
        </w:tabs>
        <w:ind w:left="4320" w:hanging="360"/>
      </w:pPr>
      <w:rPr>
        <w:rFonts w:ascii="Wingdings" w:hAnsi="Wingdings"/>
      </w:rPr>
    </w:lvl>
    <w:lvl w:ilvl="6" w:tplc="3F3426B0">
      <w:start w:val="1"/>
      <w:numFmt w:val="bullet"/>
      <w:lvlText w:val=""/>
      <w:lvlJc w:val="left"/>
      <w:pPr>
        <w:tabs>
          <w:tab w:val="num" w:pos="5040"/>
        </w:tabs>
        <w:ind w:left="5040" w:hanging="360"/>
      </w:pPr>
      <w:rPr>
        <w:rFonts w:ascii="Symbol" w:hAnsi="Symbol"/>
      </w:rPr>
    </w:lvl>
    <w:lvl w:ilvl="7" w:tplc="7932048C">
      <w:start w:val="1"/>
      <w:numFmt w:val="bullet"/>
      <w:lvlText w:val="o"/>
      <w:lvlJc w:val="left"/>
      <w:pPr>
        <w:tabs>
          <w:tab w:val="num" w:pos="5760"/>
        </w:tabs>
        <w:ind w:left="5760" w:hanging="360"/>
      </w:pPr>
      <w:rPr>
        <w:rFonts w:ascii="Courier New" w:hAnsi="Courier New"/>
      </w:rPr>
    </w:lvl>
    <w:lvl w:ilvl="8" w:tplc="D03AFC48">
      <w:start w:val="1"/>
      <w:numFmt w:val="bullet"/>
      <w:lvlText w:val=""/>
      <w:lvlJc w:val="left"/>
      <w:pPr>
        <w:tabs>
          <w:tab w:val="num" w:pos="6480"/>
        </w:tabs>
        <w:ind w:left="6480" w:hanging="360"/>
      </w:pPr>
      <w:rPr>
        <w:rFonts w:ascii="Wingdings" w:hAnsi="Wingdings"/>
      </w:rPr>
    </w:lvl>
  </w:abstractNum>
  <w:abstractNum w:abstractNumId="93" w15:restartNumberingAfterBreak="0">
    <w:nsid w:val="664C4B13"/>
    <w:multiLevelType w:val="hybridMultilevel"/>
    <w:tmpl w:val="0000005B"/>
    <w:lvl w:ilvl="0" w:tplc="72EE849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FBE1654">
      <w:start w:val="1"/>
      <w:numFmt w:val="bullet"/>
      <w:lvlText w:val="o"/>
      <w:lvlJc w:val="left"/>
      <w:pPr>
        <w:tabs>
          <w:tab w:val="num" w:pos="1440"/>
        </w:tabs>
        <w:ind w:left="1440" w:hanging="360"/>
      </w:pPr>
      <w:rPr>
        <w:rFonts w:ascii="Courier New" w:hAnsi="Courier New"/>
      </w:rPr>
    </w:lvl>
    <w:lvl w:ilvl="2" w:tplc="08A852EC">
      <w:start w:val="1"/>
      <w:numFmt w:val="bullet"/>
      <w:lvlText w:val=""/>
      <w:lvlJc w:val="left"/>
      <w:pPr>
        <w:tabs>
          <w:tab w:val="num" w:pos="2160"/>
        </w:tabs>
        <w:ind w:left="2160" w:hanging="360"/>
      </w:pPr>
      <w:rPr>
        <w:rFonts w:ascii="Wingdings" w:hAnsi="Wingdings"/>
      </w:rPr>
    </w:lvl>
    <w:lvl w:ilvl="3" w:tplc="C23C070A">
      <w:start w:val="1"/>
      <w:numFmt w:val="bullet"/>
      <w:lvlText w:val=""/>
      <w:lvlJc w:val="left"/>
      <w:pPr>
        <w:tabs>
          <w:tab w:val="num" w:pos="2880"/>
        </w:tabs>
        <w:ind w:left="2880" w:hanging="360"/>
      </w:pPr>
      <w:rPr>
        <w:rFonts w:ascii="Symbol" w:hAnsi="Symbol"/>
      </w:rPr>
    </w:lvl>
    <w:lvl w:ilvl="4" w:tplc="6E206012">
      <w:start w:val="1"/>
      <w:numFmt w:val="bullet"/>
      <w:lvlText w:val="o"/>
      <w:lvlJc w:val="left"/>
      <w:pPr>
        <w:tabs>
          <w:tab w:val="num" w:pos="3600"/>
        </w:tabs>
        <w:ind w:left="3600" w:hanging="360"/>
      </w:pPr>
      <w:rPr>
        <w:rFonts w:ascii="Courier New" w:hAnsi="Courier New"/>
      </w:rPr>
    </w:lvl>
    <w:lvl w:ilvl="5" w:tplc="00DC3424">
      <w:start w:val="1"/>
      <w:numFmt w:val="bullet"/>
      <w:lvlText w:val=""/>
      <w:lvlJc w:val="left"/>
      <w:pPr>
        <w:tabs>
          <w:tab w:val="num" w:pos="4320"/>
        </w:tabs>
        <w:ind w:left="4320" w:hanging="360"/>
      </w:pPr>
      <w:rPr>
        <w:rFonts w:ascii="Wingdings" w:hAnsi="Wingdings"/>
      </w:rPr>
    </w:lvl>
    <w:lvl w:ilvl="6" w:tplc="A2B0CEC2">
      <w:start w:val="1"/>
      <w:numFmt w:val="bullet"/>
      <w:lvlText w:val=""/>
      <w:lvlJc w:val="left"/>
      <w:pPr>
        <w:tabs>
          <w:tab w:val="num" w:pos="5040"/>
        </w:tabs>
        <w:ind w:left="5040" w:hanging="360"/>
      </w:pPr>
      <w:rPr>
        <w:rFonts w:ascii="Symbol" w:hAnsi="Symbol"/>
      </w:rPr>
    </w:lvl>
    <w:lvl w:ilvl="7" w:tplc="61F4559E">
      <w:start w:val="1"/>
      <w:numFmt w:val="bullet"/>
      <w:lvlText w:val="o"/>
      <w:lvlJc w:val="left"/>
      <w:pPr>
        <w:tabs>
          <w:tab w:val="num" w:pos="5760"/>
        </w:tabs>
        <w:ind w:left="5760" w:hanging="360"/>
      </w:pPr>
      <w:rPr>
        <w:rFonts w:ascii="Courier New" w:hAnsi="Courier New"/>
      </w:rPr>
    </w:lvl>
    <w:lvl w:ilvl="8" w:tplc="1DACB970">
      <w:start w:val="1"/>
      <w:numFmt w:val="bullet"/>
      <w:lvlText w:val=""/>
      <w:lvlJc w:val="left"/>
      <w:pPr>
        <w:tabs>
          <w:tab w:val="num" w:pos="6480"/>
        </w:tabs>
        <w:ind w:left="6480" w:hanging="360"/>
      </w:pPr>
      <w:rPr>
        <w:rFonts w:ascii="Wingdings" w:hAnsi="Wingdings"/>
      </w:rPr>
    </w:lvl>
  </w:abstractNum>
  <w:abstractNum w:abstractNumId="94" w15:restartNumberingAfterBreak="0">
    <w:nsid w:val="664C4B14"/>
    <w:multiLevelType w:val="hybridMultilevel"/>
    <w:tmpl w:val="0000005C"/>
    <w:lvl w:ilvl="0" w:tplc="3414535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5EE9802">
      <w:start w:val="1"/>
      <w:numFmt w:val="bullet"/>
      <w:lvlText w:val="o"/>
      <w:lvlJc w:val="left"/>
      <w:pPr>
        <w:tabs>
          <w:tab w:val="num" w:pos="1440"/>
        </w:tabs>
        <w:ind w:left="1440" w:hanging="360"/>
      </w:pPr>
      <w:rPr>
        <w:rFonts w:ascii="Courier New" w:hAnsi="Courier New"/>
      </w:rPr>
    </w:lvl>
    <w:lvl w:ilvl="2" w:tplc="2D56B624">
      <w:start w:val="1"/>
      <w:numFmt w:val="bullet"/>
      <w:lvlText w:val=""/>
      <w:lvlJc w:val="left"/>
      <w:pPr>
        <w:tabs>
          <w:tab w:val="num" w:pos="2160"/>
        </w:tabs>
        <w:ind w:left="2160" w:hanging="360"/>
      </w:pPr>
      <w:rPr>
        <w:rFonts w:ascii="Wingdings" w:hAnsi="Wingdings"/>
      </w:rPr>
    </w:lvl>
    <w:lvl w:ilvl="3" w:tplc="13449C5A">
      <w:start w:val="1"/>
      <w:numFmt w:val="bullet"/>
      <w:lvlText w:val=""/>
      <w:lvlJc w:val="left"/>
      <w:pPr>
        <w:tabs>
          <w:tab w:val="num" w:pos="2880"/>
        </w:tabs>
        <w:ind w:left="2880" w:hanging="360"/>
      </w:pPr>
      <w:rPr>
        <w:rFonts w:ascii="Symbol" w:hAnsi="Symbol"/>
      </w:rPr>
    </w:lvl>
    <w:lvl w:ilvl="4" w:tplc="B68C90B2">
      <w:start w:val="1"/>
      <w:numFmt w:val="bullet"/>
      <w:lvlText w:val="o"/>
      <w:lvlJc w:val="left"/>
      <w:pPr>
        <w:tabs>
          <w:tab w:val="num" w:pos="3600"/>
        </w:tabs>
        <w:ind w:left="3600" w:hanging="360"/>
      </w:pPr>
      <w:rPr>
        <w:rFonts w:ascii="Courier New" w:hAnsi="Courier New"/>
      </w:rPr>
    </w:lvl>
    <w:lvl w:ilvl="5" w:tplc="930486F4">
      <w:start w:val="1"/>
      <w:numFmt w:val="bullet"/>
      <w:lvlText w:val=""/>
      <w:lvlJc w:val="left"/>
      <w:pPr>
        <w:tabs>
          <w:tab w:val="num" w:pos="4320"/>
        </w:tabs>
        <w:ind w:left="4320" w:hanging="360"/>
      </w:pPr>
      <w:rPr>
        <w:rFonts w:ascii="Wingdings" w:hAnsi="Wingdings"/>
      </w:rPr>
    </w:lvl>
    <w:lvl w:ilvl="6" w:tplc="B17EAA2E">
      <w:start w:val="1"/>
      <w:numFmt w:val="bullet"/>
      <w:lvlText w:val=""/>
      <w:lvlJc w:val="left"/>
      <w:pPr>
        <w:tabs>
          <w:tab w:val="num" w:pos="5040"/>
        </w:tabs>
        <w:ind w:left="5040" w:hanging="360"/>
      </w:pPr>
      <w:rPr>
        <w:rFonts w:ascii="Symbol" w:hAnsi="Symbol"/>
      </w:rPr>
    </w:lvl>
    <w:lvl w:ilvl="7" w:tplc="139A66D0">
      <w:start w:val="1"/>
      <w:numFmt w:val="bullet"/>
      <w:lvlText w:val="o"/>
      <w:lvlJc w:val="left"/>
      <w:pPr>
        <w:tabs>
          <w:tab w:val="num" w:pos="5760"/>
        </w:tabs>
        <w:ind w:left="5760" w:hanging="360"/>
      </w:pPr>
      <w:rPr>
        <w:rFonts w:ascii="Courier New" w:hAnsi="Courier New"/>
      </w:rPr>
    </w:lvl>
    <w:lvl w:ilvl="8" w:tplc="A90E1F5C">
      <w:start w:val="1"/>
      <w:numFmt w:val="bullet"/>
      <w:lvlText w:val=""/>
      <w:lvlJc w:val="left"/>
      <w:pPr>
        <w:tabs>
          <w:tab w:val="num" w:pos="6480"/>
        </w:tabs>
        <w:ind w:left="6480" w:hanging="360"/>
      </w:pPr>
      <w:rPr>
        <w:rFonts w:ascii="Wingdings" w:hAnsi="Wingdings"/>
      </w:rPr>
    </w:lvl>
  </w:abstractNum>
  <w:abstractNum w:abstractNumId="95" w15:restartNumberingAfterBreak="0">
    <w:nsid w:val="664C4B15"/>
    <w:multiLevelType w:val="hybridMultilevel"/>
    <w:tmpl w:val="0000005D"/>
    <w:lvl w:ilvl="0" w:tplc="AFD867C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E60FC5C">
      <w:start w:val="1"/>
      <w:numFmt w:val="bullet"/>
      <w:lvlText w:val="o"/>
      <w:lvlJc w:val="left"/>
      <w:pPr>
        <w:tabs>
          <w:tab w:val="num" w:pos="1440"/>
        </w:tabs>
        <w:ind w:left="1440" w:hanging="360"/>
      </w:pPr>
      <w:rPr>
        <w:rFonts w:ascii="Courier New" w:hAnsi="Courier New"/>
      </w:rPr>
    </w:lvl>
    <w:lvl w:ilvl="2" w:tplc="2016614A">
      <w:start w:val="1"/>
      <w:numFmt w:val="bullet"/>
      <w:lvlText w:val=""/>
      <w:lvlJc w:val="left"/>
      <w:pPr>
        <w:tabs>
          <w:tab w:val="num" w:pos="2160"/>
        </w:tabs>
        <w:ind w:left="2160" w:hanging="360"/>
      </w:pPr>
      <w:rPr>
        <w:rFonts w:ascii="Wingdings" w:hAnsi="Wingdings"/>
      </w:rPr>
    </w:lvl>
    <w:lvl w:ilvl="3" w:tplc="E35245AE">
      <w:start w:val="1"/>
      <w:numFmt w:val="bullet"/>
      <w:lvlText w:val=""/>
      <w:lvlJc w:val="left"/>
      <w:pPr>
        <w:tabs>
          <w:tab w:val="num" w:pos="2880"/>
        </w:tabs>
        <w:ind w:left="2880" w:hanging="360"/>
      </w:pPr>
      <w:rPr>
        <w:rFonts w:ascii="Symbol" w:hAnsi="Symbol"/>
      </w:rPr>
    </w:lvl>
    <w:lvl w:ilvl="4" w:tplc="90B2A412">
      <w:start w:val="1"/>
      <w:numFmt w:val="bullet"/>
      <w:lvlText w:val="o"/>
      <w:lvlJc w:val="left"/>
      <w:pPr>
        <w:tabs>
          <w:tab w:val="num" w:pos="3600"/>
        </w:tabs>
        <w:ind w:left="3600" w:hanging="360"/>
      </w:pPr>
      <w:rPr>
        <w:rFonts w:ascii="Courier New" w:hAnsi="Courier New"/>
      </w:rPr>
    </w:lvl>
    <w:lvl w:ilvl="5" w:tplc="AF502520">
      <w:start w:val="1"/>
      <w:numFmt w:val="bullet"/>
      <w:lvlText w:val=""/>
      <w:lvlJc w:val="left"/>
      <w:pPr>
        <w:tabs>
          <w:tab w:val="num" w:pos="4320"/>
        </w:tabs>
        <w:ind w:left="4320" w:hanging="360"/>
      </w:pPr>
      <w:rPr>
        <w:rFonts w:ascii="Wingdings" w:hAnsi="Wingdings"/>
      </w:rPr>
    </w:lvl>
    <w:lvl w:ilvl="6" w:tplc="A6327D8A">
      <w:start w:val="1"/>
      <w:numFmt w:val="bullet"/>
      <w:lvlText w:val=""/>
      <w:lvlJc w:val="left"/>
      <w:pPr>
        <w:tabs>
          <w:tab w:val="num" w:pos="5040"/>
        </w:tabs>
        <w:ind w:left="5040" w:hanging="360"/>
      </w:pPr>
      <w:rPr>
        <w:rFonts w:ascii="Symbol" w:hAnsi="Symbol"/>
      </w:rPr>
    </w:lvl>
    <w:lvl w:ilvl="7" w:tplc="856E6276">
      <w:start w:val="1"/>
      <w:numFmt w:val="bullet"/>
      <w:lvlText w:val="o"/>
      <w:lvlJc w:val="left"/>
      <w:pPr>
        <w:tabs>
          <w:tab w:val="num" w:pos="5760"/>
        </w:tabs>
        <w:ind w:left="5760" w:hanging="360"/>
      </w:pPr>
      <w:rPr>
        <w:rFonts w:ascii="Courier New" w:hAnsi="Courier New"/>
      </w:rPr>
    </w:lvl>
    <w:lvl w:ilvl="8" w:tplc="C2AA7D2E">
      <w:start w:val="1"/>
      <w:numFmt w:val="bullet"/>
      <w:lvlText w:val=""/>
      <w:lvlJc w:val="left"/>
      <w:pPr>
        <w:tabs>
          <w:tab w:val="num" w:pos="6480"/>
        </w:tabs>
        <w:ind w:left="6480" w:hanging="360"/>
      </w:pPr>
      <w:rPr>
        <w:rFonts w:ascii="Wingdings" w:hAnsi="Wingdings"/>
      </w:rPr>
    </w:lvl>
  </w:abstractNum>
  <w:abstractNum w:abstractNumId="96" w15:restartNumberingAfterBreak="0">
    <w:nsid w:val="664C4B16"/>
    <w:multiLevelType w:val="hybridMultilevel"/>
    <w:tmpl w:val="0000005E"/>
    <w:lvl w:ilvl="0" w:tplc="A52AE60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C6A658E">
      <w:start w:val="1"/>
      <w:numFmt w:val="bullet"/>
      <w:lvlText w:val="o"/>
      <w:lvlJc w:val="left"/>
      <w:pPr>
        <w:tabs>
          <w:tab w:val="num" w:pos="1440"/>
        </w:tabs>
        <w:ind w:left="1440" w:hanging="360"/>
      </w:pPr>
      <w:rPr>
        <w:rFonts w:ascii="Courier New" w:hAnsi="Courier New"/>
      </w:rPr>
    </w:lvl>
    <w:lvl w:ilvl="2" w:tplc="7F66FADC">
      <w:start w:val="1"/>
      <w:numFmt w:val="bullet"/>
      <w:lvlText w:val=""/>
      <w:lvlJc w:val="left"/>
      <w:pPr>
        <w:tabs>
          <w:tab w:val="num" w:pos="2160"/>
        </w:tabs>
        <w:ind w:left="2160" w:hanging="360"/>
      </w:pPr>
      <w:rPr>
        <w:rFonts w:ascii="Wingdings" w:hAnsi="Wingdings"/>
      </w:rPr>
    </w:lvl>
    <w:lvl w:ilvl="3" w:tplc="7B84E746">
      <w:start w:val="1"/>
      <w:numFmt w:val="bullet"/>
      <w:lvlText w:val=""/>
      <w:lvlJc w:val="left"/>
      <w:pPr>
        <w:tabs>
          <w:tab w:val="num" w:pos="2880"/>
        </w:tabs>
        <w:ind w:left="2880" w:hanging="360"/>
      </w:pPr>
      <w:rPr>
        <w:rFonts w:ascii="Symbol" w:hAnsi="Symbol"/>
      </w:rPr>
    </w:lvl>
    <w:lvl w:ilvl="4" w:tplc="114266E8">
      <w:start w:val="1"/>
      <w:numFmt w:val="bullet"/>
      <w:lvlText w:val="o"/>
      <w:lvlJc w:val="left"/>
      <w:pPr>
        <w:tabs>
          <w:tab w:val="num" w:pos="3600"/>
        </w:tabs>
        <w:ind w:left="3600" w:hanging="360"/>
      </w:pPr>
      <w:rPr>
        <w:rFonts w:ascii="Courier New" w:hAnsi="Courier New"/>
      </w:rPr>
    </w:lvl>
    <w:lvl w:ilvl="5" w:tplc="4450121C">
      <w:start w:val="1"/>
      <w:numFmt w:val="bullet"/>
      <w:lvlText w:val=""/>
      <w:lvlJc w:val="left"/>
      <w:pPr>
        <w:tabs>
          <w:tab w:val="num" w:pos="4320"/>
        </w:tabs>
        <w:ind w:left="4320" w:hanging="360"/>
      </w:pPr>
      <w:rPr>
        <w:rFonts w:ascii="Wingdings" w:hAnsi="Wingdings"/>
      </w:rPr>
    </w:lvl>
    <w:lvl w:ilvl="6" w:tplc="FEACA55C">
      <w:start w:val="1"/>
      <w:numFmt w:val="bullet"/>
      <w:lvlText w:val=""/>
      <w:lvlJc w:val="left"/>
      <w:pPr>
        <w:tabs>
          <w:tab w:val="num" w:pos="5040"/>
        </w:tabs>
        <w:ind w:left="5040" w:hanging="360"/>
      </w:pPr>
      <w:rPr>
        <w:rFonts w:ascii="Symbol" w:hAnsi="Symbol"/>
      </w:rPr>
    </w:lvl>
    <w:lvl w:ilvl="7" w:tplc="6C22B676">
      <w:start w:val="1"/>
      <w:numFmt w:val="bullet"/>
      <w:lvlText w:val="o"/>
      <w:lvlJc w:val="left"/>
      <w:pPr>
        <w:tabs>
          <w:tab w:val="num" w:pos="5760"/>
        </w:tabs>
        <w:ind w:left="5760" w:hanging="360"/>
      </w:pPr>
      <w:rPr>
        <w:rFonts w:ascii="Courier New" w:hAnsi="Courier New"/>
      </w:rPr>
    </w:lvl>
    <w:lvl w:ilvl="8" w:tplc="49EC6DFE">
      <w:start w:val="1"/>
      <w:numFmt w:val="bullet"/>
      <w:lvlText w:val=""/>
      <w:lvlJc w:val="left"/>
      <w:pPr>
        <w:tabs>
          <w:tab w:val="num" w:pos="6480"/>
        </w:tabs>
        <w:ind w:left="6480" w:hanging="360"/>
      </w:pPr>
      <w:rPr>
        <w:rFonts w:ascii="Wingdings" w:hAnsi="Wingdings"/>
      </w:rPr>
    </w:lvl>
  </w:abstractNum>
  <w:abstractNum w:abstractNumId="97" w15:restartNumberingAfterBreak="0">
    <w:nsid w:val="664C4B17"/>
    <w:multiLevelType w:val="hybridMultilevel"/>
    <w:tmpl w:val="0000005F"/>
    <w:lvl w:ilvl="0" w:tplc="BAC0D5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41EDC8C">
      <w:start w:val="1"/>
      <w:numFmt w:val="bullet"/>
      <w:lvlText w:val="o"/>
      <w:lvlJc w:val="left"/>
      <w:pPr>
        <w:tabs>
          <w:tab w:val="num" w:pos="1440"/>
        </w:tabs>
        <w:ind w:left="1440" w:hanging="360"/>
      </w:pPr>
      <w:rPr>
        <w:rFonts w:ascii="Courier New" w:hAnsi="Courier New"/>
      </w:rPr>
    </w:lvl>
    <w:lvl w:ilvl="2" w:tplc="7EBC56C6">
      <w:start w:val="1"/>
      <w:numFmt w:val="bullet"/>
      <w:lvlText w:val=""/>
      <w:lvlJc w:val="left"/>
      <w:pPr>
        <w:tabs>
          <w:tab w:val="num" w:pos="2160"/>
        </w:tabs>
        <w:ind w:left="2160" w:hanging="360"/>
      </w:pPr>
      <w:rPr>
        <w:rFonts w:ascii="Wingdings" w:hAnsi="Wingdings"/>
      </w:rPr>
    </w:lvl>
    <w:lvl w:ilvl="3" w:tplc="58AEA75C">
      <w:start w:val="1"/>
      <w:numFmt w:val="bullet"/>
      <w:lvlText w:val=""/>
      <w:lvlJc w:val="left"/>
      <w:pPr>
        <w:tabs>
          <w:tab w:val="num" w:pos="2880"/>
        </w:tabs>
        <w:ind w:left="2880" w:hanging="360"/>
      </w:pPr>
      <w:rPr>
        <w:rFonts w:ascii="Symbol" w:hAnsi="Symbol"/>
      </w:rPr>
    </w:lvl>
    <w:lvl w:ilvl="4" w:tplc="0A6E8DF2">
      <w:start w:val="1"/>
      <w:numFmt w:val="bullet"/>
      <w:lvlText w:val="o"/>
      <w:lvlJc w:val="left"/>
      <w:pPr>
        <w:tabs>
          <w:tab w:val="num" w:pos="3600"/>
        </w:tabs>
        <w:ind w:left="3600" w:hanging="360"/>
      </w:pPr>
      <w:rPr>
        <w:rFonts w:ascii="Courier New" w:hAnsi="Courier New"/>
      </w:rPr>
    </w:lvl>
    <w:lvl w:ilvl="5" w:tplc="F58A429A">
      <w:start w:val="1"/>
      <w:numFmt w:val="bullet"/>
      <w:lvlText w:val=""/>
      <w:lvlJc w:val="left"/>
      <w:pPr>
        <w:tabs>
          <w:tab w:val="num" w:pos="4320"/>
        </w:tabs>
        <w:ind w:left="4320" w:hanging="360"/>
      </w:pPr>
      <w:rPr>
        <w:rFonts w:ascii="Wingdings" w:hAnsi="Wingdings"/>
      </w:rPr>
    </w:lvl>
    <w:lvl w:ilvl="6" w:tplc="5A18A6F4">
      <w:start w:val="1"/>
      <w:numFmt w:val="bullet"/>
      <w:lvlText w:val=""/>
      <w:lvlJc w:val="left"/>
      <w:pPr>
        <w:tabs>
          <w:tab w:val="num" w:pos="5040"/>
        </w:tabs>
        <w:ind w:left="5040" w:hanging="360"/>
      </w:pPr>
      <w:rPr>
        <w:rFonts w:ascii="Symbol" w:hAnsi="Symbol"/>
      </w:rPr>
    </w:lvl>
    <w:lvl w:ilvl="7" w:tplc="7458C3EA">
      <w:start w:val="1"/>
      <w:numFmt w:val="bullet"/>
      <w:lvlText w:val="o"/>
      <w:lvlJc w:val="left"/>
      <w:pPr>
        <w:tabs>
          <w:tab w:val="num" w:pos="5760"/>
        </w:tabs>
        <w:ind w:left="5760" w:hanging="360"/>
      </w:pPr>
      <w:rPr>
        <w:rFonts w:ascii="Courier New" w:hAnsi="Courier New"/>
      </w:rPr>
    </w:lvl>
    <w:lvl w:ilvl="8" w:tplc="825EBCF4">
      <w:start w:val="1"/>
      <w:numFmt w:val="bullet"/>
      <w:lvlText w:val=""/>
      <w:lvlJc w:val="left"/>
      <w:pPr>
        <w:tabs>
          <w:tab w:val="num" w:pos="6480"/>
        </w:tabs>
        <w:ind w:left="6480" w:hanging="360"/>
      </w:pPr>
      <w:rPr>
        <w:rFonts w:ascii="Wingdings" w:hAnsi="Wingdings"/>
      </w:rPr>
    </w:lvl>
  </w:abstractNum>
  <w:abstractNum w:abstractNumId="98" w15:restartNumberingAfterBreak="0">
    <w:nsid w:val="7E25279C"/>
    <w:multiLevelType w:val="hybridMultilevel"/>
    <w:tmpl w:val="A704E4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7"/>
  </w:num>
  <w:num w:numId="37">
    <w:abstractNumId w:val="38"/>
  </w:num>
  <w:num w:numId="38">
    <w:abstractNumId w:val="39"/>
  </w:num>
  <w:num w:numId="39">
    <w:abstractNumId w:val="40"/>
  </w:num>
  <w:num w:numId="40">
    <w:abstractNumId w:val="41"/>
  </w:num>
  <w:num w:numId="41">
    <w:abstractNumId w:val="42"/>
  </w:num>
  <w:num w:numId="42">
    <w:abstractNumId w:val="43"/>
  </w:num>
  <w:num w:numId="43">
    <w:abstractNumId w:val="44"/>
  </w:num>
  <w:num w:numId="44">
    <w:abstractNumId w:val="45"/>
  </w:num>
  <w:num w:numId="45">
    <w:abstractNumId w:val="46"/>
  </w:num>
  <w:num w:numId="46">
    <w:abstractNumId w:val="47"/>
  </w:num>
  <w:num w:numId="47">
    <w:abstractNumId w:val="48"/>
  </w:num>
  <w:num w:numId="48">
    <w:abstractNumId w:val="49"/>
  </w:num>
  <w:num w:numId="49">
    <w:abstractNumId w:val="50"/>
  </w:num>
  <w:num w:numId="50">
    <w:abstractNumId w:val="51"/>
  </w:num>
  <w:num w:numId="51">
    <w:abstractNumId w:val="52"/>
  </w:num>
  <w:num w:numId="52">
    <w:abstractNumId w:val="53"/>
  </w:num>
  <w:num w:numId="53">
    <w:abstractNumId w:val="54"/>
  </w:num>
  <w:num w:numId="54">
    <w:abstractNumId w:val="55"/>
  </w:num>
  <w:num w:numId="55">
    <w:abstractNumId w:val="56"/>
  </w:num>
  <w:num w:numId="56">
    <w:abstractNumId w:val="57"/>
  </w:num>
  <w:num w:numId="57">
    <w:abstractNumId w:val="58"/>
  </w:num>
  <w:num w:numId="58">
    <w:abstractNumId w:val="59"/>
  </w:num>
  <w:num w:numId="59">
    <w:abstractNumId w:val="60"/>
  </w:num>
  <w:num w:numId="60">
    <w:abstractNumId w:val="61"/>
  </w:num>
  <w:num w:numId="61">
    <w:abstractNumId w:val="62"/>
  </w:num>
  <w:num w:numId="62">
    <w:abstractNumId w:val="63"/>
  </w:num>
  <w:num w:numId="63">
    <w:abstractNumId w:val="64"/>
  </w:num>
  <w:num w:numId="64">
    <w:abstractNumId w:val="65"/>
  </w:num>
  <w:num w:numId="65">
    <w:abstractNumId w:val="66"/>
  </w:num>
  <w:num w:numId="66">
    <w:abstractNumId w:val="67"/>
  </w:num>
  <w:num w:numId="67">
    <w:abstractNumId w:val="68"/>
  </w:num>
  <w:num w:numId="68">
    <w:abstractNumId w:val="69"/>
  </w:num>
  <w:num w:numId="69">
    <w:abstractNumId w:val="70"/>
  </w:num>
  <w:num w:numId="70">
    <w:abstractNumId w:val="71"/>
  </w:num>
  <w:num w:numId="71">
    <w:abstractNumId w:val="72"/>
  </w:num>
  <w:num w:numId="72">
    <w:abstractNumId w:val="73"/>
  </w:num>
  <w:num w:numId="73">
    <w:abstractNumId w:val="74"/>
  </w:num>
  <w:num w:numId="74">
    <w:abstractNumId w:val="75"/>
  </w:num>
  <w:num w:numId="75">
    <w:abstractNumId w:val="76"/>
  </w:num>
  <w:num w:numId="76">
    <w:abstractNumId w:val="77"/>
  </w:num>
  <w:num w:numId="77">
    <w:abstractNumId w:val="78"/>
  </w:num>
  <w:num w:numId="78">
    <w:abstractNumId w:val="79"/>
  </w:num>
  <w:num w:numId="79">
    <w:abstractNumId w:val="80"/>
  </w:num>
  <w:num w:numId="80">
    <w:abstractNumId w:val="81"/>
  </w:num>
  <w:num w:numId="81">
    <w:abstractNumId w:val="82"/>
  </w:num>
  <w:num w:numId="82">
    <w:abstractNumId w:val="83"/>
  </w:num>
  <w:num w:numId="83">
    <w:abstractNumId w:val="84"/>
  </w:num>
  <w:num w:numId="84">
    <w:abstractNumId w:val="85"/>
  </w:num>
  <w:num w:numId="85">
    <w:abstractNumId w:val="86"/>
  </w:num>
  <w:num w:numId="86">
    <w:abstractNumId w:val="87"/>
  </w:num>
  <w:num w:numId="87">
    <w:abstractNumId w:val="88"/>
  </w:num>
  <w:num w:numId="88">
    <w:abstractNumId w:val="89"/>
  </w:num>
  <w:num w:numId="89">
    <w:abstractNumId w:val="90"/>
  </w:num>
  <w:num w:numId="90">
    <w:abstractNumId w:val="91"/>
  </w:num>
  <w:num w:numId="91">
    <w:abstractNumId w:val="92"/>
  </w:num>
  <w:num w:numId="92">
    <w:abstractNumId w:val="93"/>
  </w:num>
  <w:num w:numId="93">
    <w:abstractNumId w:val="94"/>
  </w:num>
  <w:num w:numId="94">
    <w:abstractNumId w:val="95"/>
  </w:num>
  <w:num w:numId="95">
    <w:abstractNumId w:val="96"/>
  </w:num>
  <w:num w:numId="96">
    <w:abstractNumId w:val="97"/>
  </w:num>
  <w:num w:numId="97">
    <w:abstractNumId w:val="0"/>
  </w:num>
  <w:num w:numId="98">
    <w:abstractNumId w:val="1"/>
  </w:num>
  <w:num w:numId="99">
    <w:abstractNumId w:val="98"/>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61E"/>
    <w:rsid w:val="000123B2"/>
    <w:rsid w:val="00012AD8"/>
    <w:rsid w:val="000133D8"/>
    <w:rsid w:val="000230A1"/>
    <w:rsid w:val="0002428F"/>
    <w:rsid w:val="00037EA2"/>
    <w:rsid w:val="0004265D"/>
    <w:rsid w:val="00046B2E"/>
    <w:rsid w:val="00050DB1"/>
    <w:rsid w:val="0006495D"/>
    <w:rsid w:val="0009030C"/>
    <w:rsid w:val="000977F7"/>
    <w:rsid w:val="000B4E98"/>
    <w:rsid w:val="000B720F"/>
    <w:rsid w:val="000D4697"/>
    <w:rsid w:val="000D5370"/>
    <w:rsid w:val="000E0E35"/>
    <w:rsid w:val="000F6931"/>
    <w:rsid w:val="001018F6"/>
    <w:rsid w:val="00102D45"/>
    <w:rsid w:val="00115D62"/>
    <w:rsid w:val="001243EA"/>
    <w:rsid w:val="001347EC"/>
    <w:rsid w:val="00137828"/>
    <w:rsid w:val="0014103B"/>
    <w:rsid w:val="00143839"/>
    <w:rsid w:val="001465D4"/>
    <w:rsid w:val="0015491A"/>
    <w:rsid w:val="00161BC7"/>
    <w:rsid w:val="00182446"/>
    <w:rsid w:val="0018609F"/>
    <w:rsid w:val="001865DA"/>
    <w:rsid w:val="00195996"/>
    <w:rsid w:val="001A7FC8"/>
    <w:rsid w:val="001B71A8"/>
    <w:rsid w:val="001C4190"/>
    <w:rsid w:val="001C5AA1"/>
    <w:rsid w:val="001F4EBC"/>
    <w:rsid w:val="0020361E"/>
    <w:rsid w:val="00215AE0"/>
    <w:rsid w:val="00225F97"/>
    <w:rsid w:val="0024187E"/>
    <w:rsid w:val="002562C9"/>
    <w:rsid w:val="0028344B"/>
    <w:rsid w:val="00286720"/>
    <w:rsid w:val="0029096E"/>
    <w:rsid w:val="002925B0"/>
    <w:rsid w:val="002A77F5"/>
    <w:rsid w:val="002B0F8F"/>
    <w:rsid w:val="002C04DA"/>
    <w:rsid w:val="002E1163"/>
    <w:rsid w:val="002E21E9"/>
    <w:rsid w:val="002F46F9"/>
    <w:rsid w:val="002F588C"/>
    <w:rsid w:val="00314A2D"/>
    <w:rsid w:val="00332CE6"/>
    <w:rsid w:val="0033739F"/>
    <w:rsid w:val="00337F7F"/>
    <w:rsid w:val="003465C1"/>
    <w:rsid w:val="003527E1"/>
    <w:rsid w:val="00373FD8"/>
    <w:rsid w:val="00382077"/>
    <w:rsid w:val="0038232F"/>
    <w:rsid w:val="00386EAF"/>
    <w:rsid w:val="003B0295"/>
    <w:rsid w:val="003B7CDD"/>
    <w:rsid w:val="003D1490"/>
    <w:rsid w:val="003D329E"/>
    <w:rsid w:val="003D3DA8"/>
    <w:rsid w:val="003D5EF4"/>
    <w:rsid w:val="003F4537"/>
    <w:rsid w:val="00402D42"/>
    <w:rsid w:val="00404947"/>
    <w:rsid w:val="00447D92"/>
    <w:rsid w:val="0045226D"/>
    <w:rsid w:val="00461050"/>
    <w:rsid w:val="00470920"/>
    <w:rsid w:val="004740DF"/>
    <w:rsid w:val="00476545"/>
    <w:rsid w:val="004A07EA"/>
    <w:rsid w:val="004A0E48"/>
    <w:rsid w:val="004B1144"/>
    <w:rsid w:val="004B6D53"/>
    <w:rsid w:val="004C4323"/>
    <w:rsid w:val="004E4FBF"/>
    <w:rsid w:val="004F25EC"/>
    <w:rsid w:val="004F38E0"/>
    <w:rsid w:val="00545E21"/>
    <w:rsid w:val="00547CFD"/>
    <w:rsid w:val="00552075"/>
    <w:rsid w:val="005520DC"/>
    <w:rsid w:val="00563C32"/>
    <w:rsid w:val="0056439B"/>
    <w:rsid w:val="005A76CC"/>
    <w:rsid w:val="005B18EF"/>
    <w:rsid w:val="005D09F6"/>
    <w:rsid w:val="005D0DC2"/>
    <w:rsid w:val="005D132A"/>
    <w:rsid w:val="005D7308"/>
    <w:rsid w:val="005E4F14"/>
    <w:rsid w:val="006015ED"/>
    <w:rsid w:val="006051AD"/>
    <w:rsid w:val="00623D9E"/>
    <w:rsid w:val="006335D2"/>
    <w:rsid w:val="00644790"/>
    <w:rsid w:val="006648FA"/>
    <w:rsid w:val="006836CF"/>
    <w:rsid w:val="00695126"/>
    <w:rsid w:val="006A1CA2"/>
    <w:rsid w:val="006A7B1D"/>
    <w:rsid w:val="006E22EE"/>
    <w:rsid w:val="006F1274"/>
    <w:rsid w:val="00705672"/>
    <w:rsid w:val="00712D60"/>
    <w:rsid w:val="007179A9"/>
    <w:rsid w:val="00720189"/>
    <w:rsid w:val="007238C6"/>
    <w:rsid w:val="007371B2"/>
    <w:rsid w:val="00737250"/>
    <w:rsid w:val="00747AD1"/>
    <w:rsid w:val="00773A60"/>
    <w:rsid w:val="0077796D"/>
    <w:rsid w:val="00780C2C"/>
    <w:rsid w:val="007A01B2"/>
    <w:rsid w:val="007A5149"/>
    <w:rsid w:val="007A7E76"/>
    <w:rsid w:val="007D37C6"/>
    <w:rsid w:val="007D553C"/>
    <w:rsid w:val="007F5579"/>
    <w:rsid w:val="00805CA1"/>
    <w:rsid w:val="0083103D"/>
    <w:rsid w:val="00831BF4"/>
    <w:rsid w:val="00844DD4"/>
    <w:rsid w:val="00854843"/>
    <w:rsid w:val="008572F1"/>
    <w:rsid w:val="008759D0"/>
    <w:rsid w:val="00880CA1"/>
    <w:rsid w:val="008B6F5F"/>
    <w:rsid w:val="008C2D80"/>
    <w:rsid w:val="008D4E82"/>
    <w:rsid w:val="008D7B20"/>
    <w:rsid w:val="008E7754"/>
    <w:rsid w:val="008F6EA1"/>
    <w:rsid w:val="00931BAA"/>
    <w:rsid w:val="00950956"/>
    <w:rsid w:val="00954ED1"/>
    <w:rsid w:val="009568F6"/>
    <w:rsid w:val="00962DF4"/>
    <w:rsid w:val="009726C2"/>
    <w:rsid w:val="00982D35"/>
    <w:rsid w:val="00986E78"/>
    <w:rsid w:val="00993783"/>
    <w:rsid w:val="00996497"/>
    <w:rsid w:val="009B15DE"/>
    <w:rsid w:val="009B68A0"/>
    <w:rsid w:val="009C2C0F"/>
    <w:rsid w:val="009D65D3"/>
    <w:rsid w:val="009D7EA5"/>
    <w:rsid w:val="009F69BA"/>
    <w:rsid w:val="009F765A"/>
    <w:rsid w:val="00A0531A"/>
    <w:rsid w:val="00A23F0E"/>
    <w:rsid w:val="00A42A96"/>
    <w:rsid w:val="00A65B49"/>
    <w:rsid w:val="00A739B6"/>
    <w:rsid w:val="00A74E55"/>
    <w:rsid w:val="00A77FE1"/>
    <w:rsid w:val="00AB29F4"/>
    <w:rsid w:val="00AB48CF"/>
    <w:rsid w:val="00AB4E97"/>
    <w:rsid w:val="00AC44D3"/>
    <w:rsid w:val="00AD42E8"/>
    <w:rsid w:val="00AE4F4E"/>
    <w:rsid w:val="00AE6747"/>
    <w:rsid w:val="00AF1812"/>
    <w:rsid w:val="00AF7E79"/>
    <w:rsid w:val="00B01E30"/>
    <w:rsid w:val="00B14D16"/>
    <w:rsid w:val="00B634B0"/>
    <w:rsid w:val="00B712C1"/>
    <w:rsid w:val="00B72699"/>
    <w:rsid w:val="00B86979"/>
    <w:rsid w:val="00B96614"/>
    <w:rsid w:val="00BB7CFE"/>
    <w:rsid w:val="00C13162"/>
    <w:rsid w:val="00C177B1"/>
    <w:rsid w:val="00C232DE"/>
    <w:rsid w:val="00C503DC"/>
    <w:rsid w:val="00C60451"/>
    <w:rsid w:val="00C63134"/>
    <w:rsid w:val="00C66496"/>
    <w:rsid w:val="00C84C77"/>
    <w:rsid w:val="00CE4E57"/>
    <w:rsid w:val="00D10A24"/>
    <w:rsid w:val="00D43E19"/>
    <w:rsid w:val="00D44A86"/>
    <w:rsid w:val="00D46C40"/>
    <w:rsid w:val="00D530A4"/>
    <w:rsid w:val="00D55941"/>
    <w:rsid w:val="00D60530"/>
    <w:rsid w:val="00D8458D"/>
    <w:rsid w:val="00D8467D"/>
    <w:rsid w:val="00D9643F"/>
    <w:rsid w:val="00DB2BF0"/>
    <w:rsid w:val="00DC681C"/>
    <w:rsid w:val="00DE6739"/>
    <w:rsid w:val="00E02FA5"/>
    <w:rsid w:val="00E0359D"/>
    <w:rsid w:val="00E61EA0"/>
    <w:rsid w:val="00E656C1"/>
    <w:rsid w:val="00E75CAB"/>
    <w:rsid w:val="00E9546D"/>
    <w:rsid w:val="00EA5F86"/>
    <w:rsid w:val="00ED1CE0"/>
    <w:rsid w:val="00ED35FB"/>
    <w:rsid w:val="00F205F5"/>
    <w:rsid w:val="00F21421"/>
    <w:rsid w:val="00F34BE8"/>
    <w:rsid w:val="00F6008C"/>
    <w:rsid w:val="00F64823"/>
    <w:rsid w:val="00F65DEA"/>
    <w:rsid w:val="00F70794"/>
    <w:rsid w:val="00F72693"/>
    <w:rsid w:val="00FB4CCD"/>
    <w:rsid w:val="00FB4FF9"/>
    <w:rsid w:val="00FD14E9"/>
    <w:rsid w:val="00FD62A3"/>
    <w:rsid w:val="00FE4BD4"/>
    <w:rsid w:val="00FF47E8"/>
    <w:rsid w:val="00FF7D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133541">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starosta@hradcovic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0E92B-CFEB-41A4-89E6-7CDCBDBE1CDC}">
  <ds:schemaRefs>
    <ds:schemaRef ds:uri="http://schemas.openxmlformats.org/officeDocument/2006/bibliography"/>
  </ds:schemaRefs>
</ds:datastoreItem>
</file>

<file path=customXml/itemProps2.xml><?xml version="1.0" encoding="utf-8"?>
<ds:datastoreItem xmlns:ds="http://schemas.openxmlformats.org/officeDocument/2006/customXml" ds:itemID="{568C9544-3206-43B3-82DE-FEB9E7702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161</Pages>
  <Words>41144</Words>
  <Characters>242756</Characters>
  <Application>Microsoft Office Word</Application>
  <DocSecurity>0</DocSecurity>
  <Lines>2022</Lines>
  <Paragraphs>566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2022-08-24T08:07:00Z</dcterms:created>
  <dcterms:modified xsi:type="dcterms:W3CDTF">2023-11-08T13:21:00Z</dcterms:modified>
</cp:coreProperties>
</file>