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110E" w:rsidRPr="00781AA2" w:rsidRDefault="00BE0CC8">
      <w:pPr>
        <w:rPr>
          <w:rFonts w:ascii="Arial" w:hAnsi="Arial" w:cs="Arial"/>
          <w:b/>
          <w:bCs/>
          <w:sz w:val="27"/>
          <w:szCs w:val="27"/>
        </w:rPr>
      </w:pPr>
      <w:r w:rsidRPr="00781AA2">
        <w:rPr>
          <w:rFonts w:ascii="Arial" w:hAnsi="Arial" w:cs="Arial"/>
          <w:b/>
          <w:bCs/>
          <w:sz w:val="27"/>
          <w:szCs w:val="27"/>
        </w:rPr>
        <w:t xml:space="preserve">     </w:t>
      </w:r>
      <w:r w:rsidR="00A7110E" w:rsidRPr="00781AA2">
        <w:rPr>
          <w:rFonts w:ascii="Arial" w:hAnsi="Arial" w:cs="Arial"/>
          <w:b/>
          <w:bCs/>
          <w:sz w:val="27"/>
          <w:szCs w:val="27"/>
        </w:rPr>
        <w:t>Základní škola Hradčovice, okres Uherské Hradiště</w:t>
      </w:r>
    </w:p>
    <w:p w:rsidR="00A7110E" w:rsidRPr="00781AA2" w:rsidRDefault="00A7110E">
      <w:pPr>
        <w:rPr>
          <w:rFonts w:ascii="Arial" w:hAnsi="Arial" w:cs="Arial"/>
          <w:b/>
          <w:bCs/>
          <w:sz w:val="27"/>
          <w:szCs w:val="27"/>
        </w:rPr>
      </w:pPr>
    </w:p>
    <w:p w:rsidR="00A7110E" w:rsidRPr="00781AA2" w:rsidRDefault="00A7110E">
      <w:pPr>
        <w:jc w:val="center"/>
        <w:rPr>
          <w:rFonts w:ascii="Arial" w:hAnsi="Arial" w:cs="Arial"/>
          <w:b/>
          <w:bCs/>
          <w:sz w:val="27"/>
          <w:szCs w:val="27"/>
        </w:rPr>
      </w:pPr>
      <w:r w:rsidRPr="00781AA2">
        <w:rPr>
          <w:rFonts w:ascii="Arial" w:hAnsi="Arial" w:cs="Arial"/>
          <w:b/>
          <w:bCs/>
          <w:sz w:val="27"/>
          <w:szCs w:val="27"/>
        </w:rPr>
        <w:t>Školní řád</w:t>
      </w:r>
    </w:p>
    <w:p w:rsidR="00A7110E" w:rsidRPr="00781AA2" w:rsidRDefault="00A7110E">
      <w:pPr>
        <w:rPr>
          <w:rFonts w:ascii="Arial" w:hAnsi="Arial" w:cs="Arial"/>
          <w:b/>
          <w:bCs/>
          <w:sz w:val="27"/>
          <w:szCs w:val="27"/>
        </w:rPr>
      </w:pPr>
    </w:p>
    <w:p w:rsidR="00A7110E" w:rsidRPr="00781AA2" w:rsidRDefault="00A7110E">
      <w:pPr>
        <w:rPr>
          <w:rFonts w:ascii="Arial" w:hAnsi="Arial" w:cs="Arial"/>
          <w:sz w:val="20"/>
          <w:szCs w:val="20"/>
        </w:rPr>
      </w:pPr>
      <w:r w:rsidRPr="00781AA2">
        <w:rPr>
          <w:rFonts w:ascii="Arial" w:hAnsi="Arial" w:cs="Arial"/>
          <w:b/>
          <w:bCs/>
        </w:rPr>
        <w:br/>
      </w:r>
      <w:r w:rsidRPr="00781AA2">
        <w:rPr>
          <w:rStyle w:val="Siln"/>
          <w:rFonts w:ascii="Arial" w:hAnsi="Arial" w:cs="Arial"/>
        </w:rPr>
        <w:t>A.) Školní řád - obsah</w:t>
      </w:r>
      <w:r w:rsidRPr="00781AA2">
        <w:rPr>
          <w:rFonts w:ascii="Arial" w:hAnsi="Arial" w:cs="Arial"/>
          <w:sz w:val="20"/>
          <w:szCs w:val="20"/>
        </w:rPr>
        <w:br/>
        <w:t> </w:t>
      </w:r>
      <w:r w:rsidRPr="00781AA2">
        <w:rPr>
          <w:rFonts w:ascii="Arial" w:hAnsi="Arial" w:cs="Arial"/>
          <w:sz w:val="20"/>
          <w:szCs w:val="20"/>
        </w:rPr>
        <w:br/>
      </w:r>
      <w:hyperlink r:id="rId7" w:anchor="1prava_a_povinnosti" w:history="1">
        <w:r w:rsidRPr="00781AA2">
          <w:rPr>
            <w:rStyle w:val="Hypertextovodkaz"/>
            <w:rFonts w:ascii="Arial" w:hAnsi="Arial" w:cs="Arial"/>
            <w:color w:val="auto"/>
          </w:rPr>
          <w:t xml:space="preserve">1. Práva a povinnosti žáků, zákonných zástupců ve škole a pravidla vzájemných vztahů žáků a zákonných zástupců žáků s pedagogickými </w:t>
        </w:r>
        <w:proofErr w:type="gramStart"/>
        <w:r w:rsidRPr="00781AA2">
          <w:rPr>
            <w:rStyle w:val="Hypertextovodkaz"/>
            <w:rFonts w:ascii="Arial" w:hAnsi="Arial" w:cs="Arial"/>
            <w:color w:val="auto"/>
          </w:rPr>
          <w:t>pracovníky</w:t>
        </w:r>
        <w:r w:rsidRPr="00781AA2">
          <w:rPr>
            <w:rStyle w:val="Hypertextovodkaz"/>
            <w:rFonts w:ascii="Arial" w:hAnsi="Arial" w:cs="Arial"/>
            <w:color w:val="auto"/>
          </w:rPr>
          <w:br/>
        </w:r>
      </w:hyperlink>
      <w:hyperlink r:id="rId8" w:anchor="1.1. Práva žáků ve škole" w:history="1">
        <w:r w:rsidRPr="00781AA2">
          <w:rPr>
            <w:rStyle w:val="Hypertextovodkaz"/>
            <w:rFonts w:ascii="Arial" w:hAnsi="Arial" w:cs="Arial"/>
            <w:color w:val="auto"/>
          </w:rPr>
          <w:t>1.1.</w:t>
        </w:r>
        <w:proofErr w:type="gramEnd"/>
        <w:r w:rsidRPr="00781AA2">
          <w:rPr>
            <w:rStyle w:val="Hypertextovodkaz"/>
            <w:rFonts w:ascii="Arial" w:hAnsi="Arial" w:cs="Arial"/>
            <w:color w:val="auto"/>
          </w:rPr>
          <w:t xml:space="preserve"> Práva žáků ve </w:t>
        </w:r>
        <w:proofErr w:type="gramStart"/>
        <w:r w:rsidRPr="00781AA2">
          <w:rPr>
            <w:rStyle w:val="Hypertextovodkaz"/>
            <w:rFonts w:ascii="Arial" w:hAnsi="Arial" w:cs="Arial"/>
            <w:color w:val="auto"/>
          </w:rPr>
          <w:t>škole</w:t>
        </w:r>
      </w:hyperlink>
      <w:r w:rsidRPr="00781AA2">
        <w:rPr>
          <w:rFonts w:ascii="Arial" w:hAnsi="Arial" w:cs="Arial"/>
          <w:sz w:val="20"/>
          <w:szCs w:val="20"/>
        </w:rPr>
        <w:br/>
      </w:r>
      <w:hyperlink r:id="rId9" w:anchor="1.2. Povinnosti žáků ve škole" w:history="1">
        <w:r w:rsidRPr="00781AA2">
          <w:rPr>
            <w:rStyle w:val="Hypertextovodkaz"/>
            <w:rFonts w:ascii="Arial" w:hAnsi="Arial" w:cs="Arial"/>
            <w:color w:val="auto"/>
          </w:rPr>
          <w:t>1.2.</w:t>
        </w:r>
        <w:proofErr w:type="gramEnd"/>
        <w:r w:rsidRPr="00781AA2">
          <w:rPr>
            <w:rStyle w:val="Hypertextovodkaz"/>
            <w:rFonts w:ascii="Arial" w:hAnsi="Arial" w:cs="Arial"/>
            <w:color w:val="auto"/>
          </w:rPr>
          <w:t xml:space="preserve"> Povinnosti žáků ve </w:t>
        </w:r>
        <w:proofErr w:type="gramStart"/>
        <w:r w:rsidRPr="00781AA2">
          <w:rPr>
            <w:rStyle w:val="Hypertextovodkaz"/>
            <w:rFonts w:ascii="Arial" w:hAnsi="Arial" w:cs="Arial"/>
            <w:color w:val="auto"/>
          </w:rPr>
          <w:t>škole</w:t>
        </w:r>
      </w:hyperlink>
      <w:r w:rsidRPr="00781AA2">
        <w:rPr>
          <w:rFonts w:ascii="Arial" w:hAnsi="Arial" w:cs="Arial"/>
          <w:sz w:val="20"/>
          <w:szCs w:val="20"/>
        </w:rPr>
        <w:br/>
      </w:r>
      <w:hyperlink r:id="rId10" w:anchor="1.3. Práva zákonných zástupců žáků školy" w:history="1">
        <w:r w:rsidRPr="00781AA2">
          <w:rPr>
            <w:rStyle w:val="Hypertextovodkaz"/>
            <w:rFonts w:ascii="Arial" w:hAnsi="Arial" w:cs="Arial"/>
            <w:color w:val="auto"/>
          </w:rPr>
          <w:t>1.3.</w:t>
        </w:r>
        <w:proofErr w:type="gramEnd"/>
        <w:r w:rsidRPr="00781AA2">
          <w:rPr>
            <w:rStyle w:val="Hypertextovodkaz"/>
            <w:rFonts w:ascii="Arial" w:hAnsi="Arial" w:cs="Arial"/>
            <w:color w:val="auto"/>
          </w:rPr>
          <w:t xml:space="preserve"> Práva zákonných zástupců žáků </w:t>
        </w:r>
        <w:proofErr w:type="gramStart"/>
        <w:r w:rsidRPr="00781AA2">
          <w:rPr>
            <w:rStyle w:val="Hypertextovodkaz"/>
            <w:rFonts w:ascii="Arial" w:hAnsi="Arial" w:cs="Arial"/>
            <w:color w:val="auto"/>
          </w:rPr>
          <w:t>školy</w:t>
        </w:r>
      </w:hyperlink>
      <w:r w:rsidRPr="00781AA2">
        <w:rPr>
          <w:rFonts w:ascii="Arial" w:hAnsi="Arial" w:cs="Arial"/>
          <w:sz w:val="20"/>
          <w:szCs w:val="20"/>
        </w:rPr>
        <w:br/>
      </w:r>
      <w:hyperlink r:id="rId11" w:anchor="1.4. Povinnosti zákonných zástupců žáků školy" w:history="1">
        <w:r w:rsidRPr="00781AA2">
          <w:rPr>
            <w:rStyle w:val="Hypertextovodkaz"/>
            <w:rFonts w:ascii="Arial" w:hAnsi="Arial" w:cs="Arial"/>
            <w:color w:val="auto"/>
          </w:rPr>
          <w:t>1.4.</w:t>
        </w:r>
        <w:proofErr w:type="gramEnd"/>
        <w:r w:rsidRPr="00781AA2">
          <w:rPr>
            <w:rStyle w:val="Hypertextovodkaz"/>
            <w:rFonts w:ascii="Arial" w:hAnsi="Arial" w:cs="Arial"/>
            <w:color w:val="auto"/>
          </w:rPr>
          <w:t xml:space="preserve"> Povinnosti zákonných zástupců žáků </w:t>
        </w:r>
        <w:proofErr w:type="gramStart"/>
        <w:r w:rsidRPr="00781AA2">
          <w:rPr>
            <w:rStyle w:val="Hypertextovodkaz"/>
            <w:rFonts w:ascii="Arial" w:hAnsi="Arial" w:cs="Arial"/>
            <w:color w:val="auto"/>
          </w:rPr>
          <w:t>školy</w:t>
        </w:r>
      </w:hyperlink>
      <w:r w:rsidRPr="00781AA2">
        <w:rPr>
          <w:rFonts w:ascii="Arial" w:hAnsi="Arial" w:cs="Arial"/>
          <w:sz w:val="20"/>
          <w:szCs w:val="20"/>
        </w:rPr>
        <w:br/>
      </w:r>
      <w:hyperlink r:id="rId12" w:anchor="1.5. Vztahy žáků a zákonných zástupců s pedagogickými pracovníky" w:history="1">
        <w:r w:rsidRPr="00781AA2">
          <w:rPr>
            <w:rStyle w:val="Hypertextovodkaz"/>
            <w:rFonts w:ascii="Arial" w:hAnsi="Arial" w:cs="Arial"/>
            <w:color w:val="auto"/>
          </w:rPr>
          <w:t>1.5.</w:t>
        </w:r>
        <w:proofErr w:type="gramEnd"/>
        <w:r w:rsidRPr="00781AA2">
          <w:rPr>
            <w:rStyle w:val="Hypertextovodkaz"/>
            <w:rFonts w:ascii="Arial" w:hAnsi="Arial" w:cs="Arial"/>
            <w:color w:val="auto"/>
          </w:rPr>
          <w:t xml:space="preserve"> Vztahy žáků a zákonných zástupců s pedagogickými pracovníky školy</w:t>
        </w:r>
      </w:hyperlink>
    </w:p>
    <w:p w:rsidR="00A7110E" w:rsidRPr="00781AA2" w:rsidRDefault="00A7110E">
      <w:pPr>
        <w:rPr>
          <w:rFonts w:ascii="Arial" w:hAnsi="Arial" w:cs="Arial"/>
          <w:sz w:val="20"/>
          <w:szCs w:val="20"/>
        </w:rPr>
      </w:pPr>
    </w:p>
    <w:p w:rsidR="00A7110E" w:rsidRPr="00781AA2" w:rsidRDefault="007F280E">
      <w:pPr>
        <w:pStyle w:val="Normlnweb"/>
        <w:rPr>
          <w:rFonts w:ascii="Arial" w:hAnsi="Arial" w:cs="Arial"/>
          <w:sz w:val="20"/>
          <w:szCs w:val="20"/>
        </w:rPr>
      </w:pPr>
      <w:hyperlink r:id="rId13" w:anchor="2.  Provoz a vnitřní režim školy" w:history="1">
        <w:r w:rsidR="00A7110E" w:rsidRPr="00781AA2">
          <w:rPr>
            <w:rStyle w:val="Hypertextovodkaz"/>
            <w:rFonts w:ascii="Arial" w:hAnsi="Arial" w:cs="Arial"/>
            <w:color w:val="auto"/>
          </w:rPr>
          <w:t xml:space="preserve">2. Provoz a vnitřní režim </w:t>
        </w:r>
        <w:proofErr w:type="gramStart"/>
        <w:r w:rsidR="00A7110E" w:rsidRPr="00781AA2">
          <w:rPr>
            <w:rStyle w:val="Hypertextovodkaz"/>
            <w:rFonts w:ascii="Arial" w:hAnsi="Arial" w:cs="Arial"/>
            <w:color w:val="auto"/>
          </w:rPr>
          <w:t>školy</w:t>
        </w:r>
      </w:hyperlink>
      <w:r w:rsidR="00A7110E" w:rsidRPr="00781AA2">
        <w:rPr>
          <w:rFonts w:ascii="Arial" w:hAnsi="Arial" w:cs="Arial"/>
          <w:b/>
          <w:bCs/>
          <w:sz w:val="20"/>
          <w:szCs w:val="20"/>
        </w:rPr>
        <w:br/>
      </w:r>
      <w:hyperlink r:id="rId14" w:anchor="2.1. Docházka do školy" w:history="1">
        <w:r w:rsidR="00A7110E" w:rsidRPr="00781AA2">
          <w:rPr>
            <w:rStyle w:val="Hypertextovodkaz"/>
            <w:rFonts w:ascii="Arial" w:hAnsi="Arial" w:cs="Arial"/>
            <w:color w:val="auto"/>
          </w:rPr>
          <w:t>2.1.</w:t>
        </w:r>
        <w:proofErr w:type="gramEnd"/>
        <w:r w:rsidR="00A7110E" w:rsidRPr="00781AA2">
          <w:rPr>
            <w:rStyle w:val="Hypertextovodkaz"/>
            <w:rFonts w:ascii="Arial" w:hAnsi="Arial" w:cs="Arial"/>
            <w:color w:val="auto"/>
          </w:rPr>
          <w:t xml:space="preserve"> Docházka do </w:t>
        </w:r>
        <w:proofErr w:type="gramStart"/>
        <w:r w:rsidR="00A7110E" w:rsidRPr="00781AA2">
          <w:rPr>
            <w:rStyle w:val="Hypertextovodkaz"/>
            <w:rFonts w:ascii="Arial" w:hAnsi="Arial" w:cs="Arial"/>
            <w:color w:val="auto"/>
          </w:rPr>
          <w:t>školy</w:t>
        </w:r>
      </w:hyperlink>
      <w:r w:rsidR="00A7110E" w:rsidRPr="00781AA2">
        <w:rPr>
          <w:rFonts w:ascii="Arial" w:hAnsi="Arial" w:cs="Arial"/>
          <w:sz w:val="20"/>
          <w:szCs w:val="20"/>
        </w:rPr>
        <w:br/>
      </w:r>
      <w:r w:rsidR="00A7110E" w:rsidRPr="00781AA2">
        <w:rPr>
          <w:rFonts w:ascii="Arial" w:hAnsi="Arial" w:cs="Arial"/>
          <w:sz w:val="20"/>
          <w:szCs w:val="20"/>
        </w:rPr>
        <w:br/>
      </w:r>
      <w:hyperlink r:id="rId15" w:anchor="2.2. Pravidla vnitřního režimu" w:history="1">
        <w:r w:rsidR="00A7110E" w:rsidRPr="00781AA2">
          <w:rPr>
            <w:rStyle w:val="Hypertextovodkaz"/>
            <w:rFonts w:ascii="Arial" w:hAnsi="Arial" w:cs="Arial"/>
            <w:color w:val="auto"/>
          </w:rPr>
          <w:t>2.2.</w:t>
        </w:r>
        <w:proofErr w:type="gramEnd"/>
        <w:r w:rsidR="00A7110E" w:rsidRPr="00781AA2">
          <w:rPr>
            <w:rStyle w:val="Hypertextovodkaz"/>
            <w:rFonts w:ascii="Arial" w:hAnsi="Arial" w:cs="Arial"/>
            <w:color w:val="auto"/>
          </w:rPr>
          <w:t xml:space="preserve"> Pravidla vnitřního </w:t>
        </w:r>
        <w:proofErr w:type="gramStart"/>
        <w:r w:rsidR="00A7110E" w:rsidRPr="00781AA2">
          <w:rPr>
            <w:rStyle w:val="Hypertextovodkaz"/>
            <w:rFonts w:ascii="Arial" w:hAnsi="Arial" w:cs="Arial"/>
            <w:color w:val="auto"/>
          </w:rPr>
          <w:t>režimu</w:t>
        </w:r>
      </w:hyperlink>
      <w:r w:rsidR="00A7110E" w:rsidRPr="00781AA2">
        <w:rPr>
          <w:rFonts w:ascii="Arial" w:hAnsi="Arial" w:cs="Arial"/>
          <w:sz w:val="20"/>
          <w:szCs w:val="20"/>
        </w:rPr>
        <w:br/>
      </w:r>
      <w:hyperlink r:id="rId16" w:anchor="2.2.1. Příchod do školy" w:history="1">
        <w:r w:rsidR="00A7110E" w:rsidRPr="00781AA2">
          <w:rPr>
            <w:rStyle w:val="Hypertextovodkaz"/>
            <w:rFonts w:ascii="Arial" w:hAnsi="Arial" w:cs="Arial"/>
            <w:color w:val="auto"/>
          </w:rPr>
          <w:t>2.2.1</w:t>
        </w:r>
        <w:proofErr w:type="gramEnd"/>
        <w:r w:rsidR="00A7110E" w:rsidRPr="00781AA2">
          <w:rPr>
            <w:rStyle w:val="Hypertextovodkaz"/>
            <w:rFonts w:ascii="Arial" w:hAnsi="Arial" w:cs="Arial"/>
            <w:color w:val="auto"/>
          </w:rPr>
          <w:t xml:space="preserve">. Příchod do </w:t>
        </w:r>
        <w:proofErr w:type="gramStart"/>
        <w:r w:rsidR="00A7110E" w:rsidRPr="00781AA2">
          <w:rPr>
            <w:rStyle w:val="Hypertextovodkaz"/>
            <w:rFonts w:ascii="Arial" w:hAnsi="Arial" w:cs="Arial"/>
            <w:color w:val="auto"/>
          </w:rPr>
          <w:t>školy</w:t>
        </w:r>
      </w:hyperlink>
      <w:r w:rsidR="00A7110E" w:rsidRPr="00781AA2">
        <w:rPr>
          <w:rFonts w:ascii="Arial" w:hAnsi="Arial" w:cs="Arial"/>
          <w:sz w:val="20"/>
          <w:szCs w:val="20"/>
        </w:rPr>
        <w:br/>
      </w:r>
      <w:hyperlink r:id="rId17" w:anchor="2.2.2. Vyučování" w:history="1">
        <w:r w:rsidR="00A7110E" w:rsidRPr="00781AA2">
          <w:rPr>
            <w:rStyle w:val="Hypertextovodkaz"/>
            <w:rFonts w:ascii="Arial" w:hAnsi="Arial" w:cs="Arial"/>
            <w:color w:val="auto"/>
          </w:rPr>
          <w:t>2.2.2</w:t>
        </w:r>
        <w:proofErr w:type="gramEnd"/>
        <w:r w:rsidR="00A7110E" w:rsidRPr="00781AA2">
          <w:rPr>
            <w:rStyle w:val="Hypertextovodkaz"/>
            <w:rFonts w:ascii="Arial" w:hAnsi="Arial" w:cs="Arial"/>
            <w:color w:val="auto"/>
          </w:rPr>
          <w:t xml:space="preserve">. </w:t>
        </w:r>
        <w:proofErr w:type="gramStart"/>
        <w:r w:rsidR="00A7110E" w:rsidRPr="00781AA2">
          <w:rPr>
            <w:rStyle w:val="Hypertextovodkaz"/>
            <w:rFonts w:ascii="Arial" w:hAnsi="Arial" w:cs="Arial"/>
            <w:color w:val="auto"/>
          </w:rPr>
          <w:t>Vyučování</w:t>
        </w:r>
      </w:hyperlink>
      <w:r w:rsidR="00A7110E" w:rsidRPr="00781AA2">
        <w:rPr>
          <w:rFonts w:ascii="Arial" w:hAnsi="Arial" w:cs="Arial"/>
          <w:sz w:val="20"/>
          <w:szCs w:val="20"/>
        </w:rPr>
        <w:br/>
      </w:r>
      <w:hyperlink r:id="rId18" w:anchor="2.2.3. Přestávky" w:history="1">
        <w:r w:rsidR="00A7110E" w:rsidRPr="00781AA2">
          <w:rPr>
            <w:rStyle w:val="Hypertextovodkaz"/>
            <w:rFonts w:ascii="Arial" w:hAnsi="Arial" w:cs="Arial"/>
            <w:color w:val="auto"/>
          </w:rPr>
          <w:t>2.2.3</w:t>
        </w:r>
        <w:proofErr w:type="gramEnd"/>
        <w:r w:rsidR="00A7110E" w:rsidRPr="00781AA2">
          <w:rPr>
            <w:rStyle w:val="Hypertextovodkaz"/>
            <w:rFonts w:ascii="Arial" w:hAnsi="Arial" w:cs="Arial"/>
            <w:color w:val="auto"/>
          </w:rPr>
          <w:t xml:space="preserve">. </w:t>
        </w:r>
        <w:proofErr w:type="gramStart"/>
        <w:r w:rsidR="00A7110E" w:rsidRPr="00781AA2">
          <w:rPr>
            <w:rStyle w:val="Hypertextovodkaz"/>
            <w:rFonts w:ascii="Arial" w:hAnsi="Arial" w:cs="Arial"/>
            <w:color w:val="auto"/>
          </w:rPr>
          <w:t>Přestávky</w:t>
        </w:r>
      </w:hyperlink>
      <w:r w:rsidR="00A7110E" w:rsidRPr="00781AA2">
        <w:rPr>
          <w:rFonts w:ascii="Arial" w:hAnsi="Arial" w:cs="Arial"/>
          <w:sz w:val="20"/>
          <w:szCs w:val="20"/>
        </w:rPr>
        <w:br/>
      </w:r>
      <w:hyperlink r:id="rId19" w:anchor="2.2.4. Konec vyučování" w:history="1">
        <w:r w:rsidR="00A7110E" w:rsidRPr="00781AA2">
          <w:rPr>
            <w:rStyle w:val="Hypertextovodkaz"/>
            <w:rFonts w:ascii="Arial" w:hAnsi="Arial" w:cs="Arial"/>
            <w:color w:val="auto"/>
          </w:rPr>
          <w:t>2.2.4</w:t>
        </w:r>
        <w:proofErr w:type="gramEnd"/>
        <w:r w:rsidR="00A7110E" w:rsidRPr="00781AA2">
          <w:rPr>
            <w:rStyle w:val="Hypertextovodkaz"/>
            <w:rFonts w:ascii="Arial" w:hAnsi="Arial" w:cs="Arial"/>
            <w:color w:val="auto"/>
          </w:rPr>
          <w:t xml:space="preserve">. Konec </w:t>
        </w:r>
        <w:proofErr w:type="gramStart"/>
        <w:r w:rsidR="00A7110E" w:rsidRPr="00781AA2">
          <w:rPr>
            <w:rStyle w:val="Hypertextovodkaz"/>
            <w:rFonts w:ascii="Arial" w:hAnsi="Arial" w:cs="Arial"/>
            <w:color w:val="auto"/>
          </w:rPr>
          <w:t>vyučování</w:t>
        </w:r>
      </w:hyperlink>
      <w:r w:rsidR="00A7110E" w:rsidRPr="00781AA2">
        <w:rPr>
          <w:rFonts w:ascii="Arial" w:hAnsi="Arial" w:cs="Arial"/>
          <w:sz w:val="20"/>
          <w:szCs w:val="20"/>
        </w:rPr>
        <w:br/>
      </w:r>
      <w:hyperlink r:id="rId20" w:anchor="2.2.5. Různé" w:history="1">
        <w:r w:rsidR="00A7110E" w:rsidRPr="00781AA2">
          <w:rPr>
            <w:rStyle w:val="Hypertextovodkaz"/>
            <w:rFonts w:ascii="Arial" w:hAnsi="Arial" w:cs="Arial"/>
            <w:color w:val="auto"/>
          </w:rPr>
          <w:t>2.2.5</w:t>
        </w:r>
        <w:proofErr w:type="gramEnd"/>
        <w:r w:rsidR="00A7110E" w:rsidRPr="00781AA2">
          <w:rPr>
            <w:rStyle w:val="Hypertextovodkaz"/>
            <w:rFonts w:ascii="Arial" w:hAnsi="Arial" w:cs="Arial"/>
            <w:color w:val="auto"/>
          </w:rPr>
          <w:t>. Různé</w:t>
        </w:r>
      </w:hyperlink>
      <w:r w:rsidR="00A7110E" w:rsidRPr="00781AA2">
        <w:rPr>
          <w:rFonts w:ascii="Arial" w:hAnsi="Arial" w:cs="Arial"/>
          <w:sz w:val="20"/>
          <w:szCs w:val="20"/>
        </w:rPr>
        <w:br/>
      </w:r>
    </w:p>
    <w:p w:rsidR="00A7110E" w:rsidRPr="00781AA2" w:rsidRDefault="007F280E">
      <w:pPr>
        <w:pStyle w:val="Normlnweb"/>
        <w:rPr>
          <w:rFonts w:ascii="Arial" w:hAnsi="Arial" w:cs="Arial"/>
        </w:rPr>
      </w:pPr>
      <w:hyperlink r:id="rId21" w:anchor="3. Podmínky zajištění bezpečnosti a ochrany zdraví žáků a jejich ochrany před sociálně patologickými jevy a před projevy diskriminace, nepřátelství nebo násilí" w:history="1">
        <w:r w:rsidR="00A7110E" w:rsidRPr="00781AA2">
          <w:rPr>
            <w:rStyle w:val="Hypertextovodkaz"/>
            <w:rFonts w:ascii="Arial" w:hAnsi="Arial" w:cs="Arial"/>
            <w:color w:val="auto"/>
          </w:rPr>
          <w:t xml:space="preserve">3. Podmínky zajištění bezpečnosti a ochrany zdraví žáků a jejich ochrany před sociálně patologickými jevy a před projevy diskriminace, nepřátelství nebo </w:t>
        </w:r>
        <w:proofErr w:type="gramStart"/>
        <w:r w:rsidR="00A7110E" w:rsidRPr="00781AA2">
          <w:rPr>
            <w:rStyle w:val="Hypertextovodkaz"/>
            <w:rFonts w:ascii="Arial" w:hAnsi="Arial" w:cs="Arial"/>
            <w:color w:val="auto"/>
          </w:rPr>
          <w:t>násilí</w:t>
        </w:r>
      </w:hyperlink>
      <w:r w:rsidR="00A7110E" w:rsidRPr="00781AA2">
        <w:rPr>
          <w:rFonts w:ascii="Arial" w:hAnsi="Arial" w:cs="Arial"/>
          <w:b/>
          <w:bCs/>
          <w:sz w:val="20"/>
          <w:szCs w:val="20"/>
        </w:rPr>
        <w:br/>
      </w:r>
      <w:hyperlink r:id="rId22" w:anchor="3.1. Bezpečnost a ochrana zdraví žáků" w:history="1">
        <w:r w:rsidR="00A7110E" w:rsidRPr="00781AA2">
          <w:rPr>
            <w:rStyle w:val="Hypertextovodkaz"/>
            <w:rFonts w:ascii="Arial" w:hAnsi="Arial" w:cs="Arial"/>
            <w:color w:val="auto"/>
          </w:rPr>
          <w:t>3.1.</w:t>
        </w:r>
        <w:proofErr w:type="gramEnd"/>
        <w:r w:rsidR="00A7110E" w:rsidRPr="00781AA2">
          <w:rPr>
            <w:rStyle w:val="Hypertextovodkaz"/>
            <w:rFonts w:ascii="Arial" w:hAnsi="Arial" w:cs="Arial"/>
            <w:color w:val="auto"/>
          </w:rPr>
          <w:t xml:space="preserve"> Bezpečnost a ochrana </w:t>
        </w:r>
        <w:proofErr w:type="gramStart"/>
        <w:r w:rsidR="00A7110E" w:rsidRPr="00781AA2">
          <w:rPr>
            <w:rStyle w:val="Hypertextovodkaz"/>
            <w:rFonts w:ascii="Arial" w:hAnsi="Arial" w:cs="Arial"/>
            <w:color w:val="auto"/>
          </w:rPr>
          <w:t>žáků</w:t>
        </w:r>
      </w:hyperlink>
      <w:r w:rsidR="00A7110E" w:rsidRPr="00781AA2">
        <w:rPr>
          <w:rFonts w:ascii="Arial" w:hAnsi="Arial" w:cs="Arial"/>
          <w:sz w:val="20"/>
          <w:szCs w:val="20"/>
        </w:rPr>
        <w:br/>
      </w:r>
      <w:hyperlink r:id="rId23" w:anchor="3.2 Ochrana před sociálně patologickými jevy" w:history="1">
        <w:r w:rsidR="00A7110E" w:rsidRPr="00781AA2">
          <w:rPr>
            <w:rStyle w:val="Hypertextovodkaz"/>
            <w:rFonts w:ascii="Arial" w:hAnsi="Arial" w:cs="Arial"/>
            <w:color w:val="auto"/>
          </w:rPr>
          <w:t>3.2.</w:t>
        </w:r>
        <w:proofErr w:type="gramEnd"/>
        <w:r w:rsidR="00A7110E" w:rsidRPr="00781AA2">
          <w:rPr>
            <w:rStyle w:val="Hypertextovodkaz"/>
            <w:rFonts w:ascii="Arial" w:hAnsi="Arial" w:cs="Arial"/>
            <w:color w:val="auto"/>
          </w:rPr>
          <w:t xml:space="preserve"> Ochrana před sociálně patologickými jevy</w:t>
        </w:r>
      </w:hyperlink>
    </w:p>
    <w:p w:rsidR="00A7110E" w:rsidRPr="00781AA2" w:rsidRDefault="00A7110E">
      <w:pPr>
        <w:rPr>
          <w:rFonts w:ascii="Arial" w:hAnsi="Arial" w:cs="Arial"/>
        </w:rPr>
      </w:pPr>
    </w:p>
    <w:p w:rsidR="00A7110E" w:rsidRPr="00781AA2" w:rsidRDefault="007F280E">
      <w:pPr>
        <w:rPr>
          <w:rFonts w:ascii="Arial" w:hAnsi="Arial" w:cs="Arial"/>
        </w:rPr>
      </w:pPr>
      <w:hyperlink r:id="rId24" w:anchor="4. Podmínky zacházení s majetkem školy ze strany žáků" w:history="1">
        <w:r w:rsidR="00A7110E" w:rsidRPr="00781AA2">
          <w:rPr>
            <w:rStyle w:val="Hypertextovodkaz"/>
            <w:rFonts w:ascii="Arial" w:hAnsi="Arial" w:cs="Arial"/>
            <w:color w:val="auto"/>
          </w:rPr>
          <w:t>4. Podmínky zacházení s majetkem školy ze strany žáků</w:t>
        </w:r>
      </w:hyperlink>
      <w:r w:rsidR="00A7110E" w:rsidRPr="00781AA2">
        <w:rPr>
          <w:rFonts w:ascii="Arial" w:hAnsi="Arial" w:cs="Arial"/>
          <w:b/>
          <w:bCs/>
          <w:sz w:val="20"/>
          <w:szCs w:val="20"/>
        </w:rPr>
        <w:br/>
      </w:r>
      <w:r w:rsidR="00A7110E" w:rsidRPr="00781AA2">
        <w:rPr>
          <w:rFonts w:ascii="Arial" w:hAnsi="Arial" w:cs="Arial"/>
          <w:sz w:val="20"/>
          <w:szCs w:val="20"/>
        </w:rPr>
        <w:t> </w:t>
      </w:r>
      <w:r w:rsidR="00A7110E" w:rsidRPr="00781AA2">
        <w:rPr>
          <w:rFonts w:ascii="Arial" w:hAnsi="Arial" w:cs="Arial"/>
        </w:rPr>
        <w:t xml:space="preserve"> </w:t>
      </w:r>
    </w:p>
    <w:p w:rsidR="00A7110E" w:rsidRPr="00781AA2" w:rsidRDefault="00A7110E">
      <w:pPr>
        <w:pStyle w:val="Normlnweb"/>
        <w:rPr>
          <w:rFonts w:ascii="Arial" w:hAnsi="Arial" w:cs="Arial"/>
          <w:sz w:val="20"/>
          <w:szCs w:val="20"/>
        </w:rPr>
      </w:pPr>
      <w:r w:rsidRPr="00781AA2">
        <w:rPr>
          <w:rFonts w:ascii="Arial" w:hAnsi="Arial" w:cs="Arial"/>
        </w:rPr>
        <w:br/>
      </w:r>
      <w:r w:rsidRPr="00781AA2">
        <w:rPr>
          <w:rStyle w:val="Siln"/>
          <w:rFonts w:ascii="Arial" w:hAnsi="Arial" w:cs="Arial"/>
        </w:rPr>
        <w:t>B.) Pravidla pro hodnocení výsledků vzdělávání žáků – obsah</w:t>
      </w:r>
      <w:r w:rsidRPr="00781AA2">
        <w:rPr>
          <w:rFonts w:ascii="Arial" w:hAnsi="Arial" w:cs="Arial"/>
          <w:sz w:val="20"/>
          <w:szCs w:val="20"/>
        </w:rPr>
        <w:t xml:space="preserve"> </w:t>
      </w:r>
    </w:p>
    <w:p w:rsidR="00A7110E" w:rsidRPr="00781AA2" w:rsidRDefault="00A7110E" w:rsidP="00A7110E">
      <w:pPr>
        <w:ind w:left="120"/>
        <w:jc w:val="both"/>
        <w:rPr>
          <w:rFonts w:ascii="Arial" w:hAnsi="Arial" w:cs="Arial"/>
          <w:u w:val="single"/>
        </w:rPr>
      </w:pPr>
      <w:r w:rsidRPr="00781AA2">
        <w:rPr>
          <w:rFonts w:ascii="Arial" w:hAnsi="Arial" w:cs="Arial"/>
          <w:u w:val="single"/>
        </w:rPr>
        <w:t>I. Zásady hodnocení průběhu a výsledků vzdělávání a chování ve škole a na akcích pořádaných školou, zásady a pravidla pro sebehodnocení žáků,</w:t>
      </w:r>
    </w:p>
    <w:p w:rsidR="00A7110E" w:rsidRPr="00781AA2" w:rsidRDefault="00A7110E" w:rsidP="00A7110E">
      <w:pPr>
        <w:ind w:left="120"/>
        <w:jc w:val="both"/>
        <w:rPr>
          <w:rFonts w:ascii="Arial" w:hAnsi="Arial" w:cs="Arial"/>
          <w:u w:val="single"/>
        </w:rPr>
      </w:pPr>
      <w:r w:rsidRPr="00781AA2">
        <w:rPr>
          <w:rFonts w:ascii="Arial" w:hAnsi="Arial" w:cs="Arial"/>
          <w:u w:val="single"/>
        </w:rPr>
        <w:lastRenderedPageBreak/>
        <w:t>II. Stupně hodnocení prospěchu a chování v případě použití klasifikace, zásady pro používání slovního hodnocení,</w:t>
      </w:r>
    </w:p>
    <w:p w:rsidR="00A7110E" w:rsidRPr="00781AA2" w:rsidRDefault="00A7110E" w:rsidP="00A7110E">
      <w:pPr>
        <w:ind w:left="120"/>
        <w:jc w:val="both"/>
        <w:rPr>
          <w:rFonts w:ascii="Arial" w:hAnsi="Arial" w:cs="Arial"/>
        </w:rPr>
      </w:pPr>
      <w:r w:rsidRPr="00781AA2">
        <w:rPr>
          <w:rFonts w:ascii="Arial" w:hAnsi="Arial" w:cs="Arial"/>
          <w:u w:val="single"/>
        </w:rPr>
        <w:t>III. Podrobnosti o komisionálních a opravných zkouškách,</w:t>
      </w:r>
    </w:p>
    <w:p w:rsidR="00A7110E" w:rsidRPr="00781AA2" w:rsidRDefault="00A7110E" w:rsidP="00A7110E">
      <w:pPr>
        <w:pStyle w:val="Zkladntext21"/>
        <w:jc w:val="both"/>
        <w:rPr>
          <w:rFonts w:ascii="Arial" w:hAnsi="Arial" w:cs="Arial"/>
          <w:b w:val="0"/>
          <w:color w:val="auto"/>
        </w:rPr>
      </w:pPr>
      <w:r w:rsidRPr="00781AA2">
        <w:rPr>
          <w:rFonts w:ascii="Arial" w:hAnsi="Arial" w:cs="Arial"/>
          <w:b w:val="0"/>
          <w:color w:val="auto"/>
        </w:rPr>
        <w:t>IV. Způsob získávání podkladů pro hodnocení, zásady pro stanovení celkového hodnocení žáka na vysvědčení v případě použití slovního hodnocení nebo kombinace slovního hodnocení a klasifikace,</w:t>
      </w:r>
    </w:p>
    <w:p w:rsidR="00A7110E" w:rsidRPr="00781AA2" w:rsidRDefault="00A7110E" w:rsidP="00A7110E">
      <w:pPr>
        <w:ind w:left="120"/>
        <w:jc w:val="both"/>
        <w:rPr>
          <w:rFonts w:ascii="Arial" w:hAnsi="Arial" w:cs="Arial"/>
          <w:u w:val="single"/>
        </w:rPr>
      </w:pPr>
      <w:r w:rsidRPr="00781AA2">
        <w:rPr>
          <w:rFonts w:ascii="Arial" w:hAnsi="Arial" w:cs="Arial"/>
          <w:u w:val="single"/>
        </w:rPr>
        <w:t>V. Pravidla chování žáků</w:t>
      </w:r>
    </w:p>
    <w:p w:rsidR="00A7110E" w:rsidRPr="00781AA2" w:rsidRDefault="00A7110E" w:rsidP="00A7110E">
      <w:pPr>
        <w:ind w:left="120"/>
        <w:jc w:val="both"/>
        <w:rPr>
          <w:rFonts w:ascii="Arial" w:hAnsi="Arial" w:cs="Arial"/>
        </w:rPr>
      </w:pPr>
      <w:r w:rsidRPr="00781AA2">
        <w:rPr>
          <w:rFonts w:ascii="Arial" w:hAnsi="Arial" w:cs="Arial"/>
          <w:u w:val="single"/>
        </w:rPr>
        <w:t>VI. Způsob hodnocení žáků se speciálními vzdělávacími potřebami.</w:t>
      </w:r>
    </w:p>
    <w:p w:rsidR="00A7110E" w:rsidRPr="00781AA2" w:rsidRDefault="00A7110E">
      <w:pPr>
        <w:rPr>
          <w:rFonts w:ascii="Arial" w:hAnsi="Arial" w:cs="Arial"/>
        </w:rPr>
      </w:pPr>
    </w:p>
    <w:p w:rsidR="00A7110E" w:rsidRPr="00781AA2" w:rsidRDefault="00A7110E">
      <w:pPr>
        <w:pStyle w:val="Normlnweb"/>
        <w:rPr>
          <w:rStyle w:val="Siln"/>
          <w:rFonts w:ascii="Arial" w:hAnsi="Arial" w:cs="Arial"/>
        </w:rPr>
      </w:pPr>
      <w:r w:rsidRPr="00781AA2">
        <w:rPr>
          <w:rStyle w:val="Siln"/>
          <w:rFonts w:ascii="Arial" w:hAnsi="Arial" w:cs="Arial"/>
        </w:rPr>
        <w:t>A.) Školní řád</w:t>
      </w:r>
    </w:p>
    <w:p w:rsidR="00A7110E" w:rsidRPr="00781AA2" w:rsidRDefault="00A7110E">
      <w:pPr>
        <w:pStyle w:val="Normlnweb"/>
        <w:rPr>
          <w:rStyle w:val="Siln"/>
          <w:rFonts w:ascii="Arial" w:hAnsi="Arial" w:cs="Arial"/>
          <w:sz w:val="20"/>
          <w:szCs w:val="20"/>
        </w:rPr>
      </w:pPr>
      <w:r w:rsidRPr="00781AA2">
        <w:rPr>
          <w:rStyle w:val="Siln"/>
          <w:rFonts w:ascii="Arial" w:hAnsi="Arial" w:cs="Arial"/>
          <w:sz w:val="20"/>
          <w:szCs w:val="20"/>
        </w:rPr>
        <w:t>1. Práva a povinnosti žáků a zákonných zástupců, vztahy žáků a zákonných zástupců s pedagogickými pracovníky školy</w:t>
      </w:r>
    </w:p>
    <w:p w:rsidR="00A7110E" w:rsidRPr="00781AA2" w:rsidRDefault="00A7110E">
      <w:pPr>
        <w:rPr>
          <w:rFonts w:ascii="Arial" w:hAnsi="Arial" w:cs="Arial"/>
        </w:rPr>
      </w:pPr>
    </w:p>
    <w:p w:rsidR="00A7110E" w:rsidRPr="00781AA2" w:rsidRDefault="00A7110E">
      <w:pPr>
        <w:rPr>
          <w:rFonts w:ascii="Arial" w:hAnsi="Arial" w:cs="Arial"/>
          <w:sz w:val="20"/>
          <w:szCs w:val="20"/>
        </w:rPr>
      </w:pPr>
      <w:r w:rsidRPr="00781AA2">
        <w:rPr>
          <w:rFonts w:ascii="Arial" w:hAnsi="Arial" w:cs="Arial"/>
          <w:sz w:val="20"/>
          <w:szCs w:val="20"/>
        </w:rPr>
        <w:t xml:space="preserve">1.1. Práva žáků ve škole </w:t>
      </w:r>
    </w:p>
    <w:p w:rsidR="00A7110E" w:rsidRPr="00781AA2" w:rsidRDefault="00A7110E">
      <w:pPr>
        <w:pStyle w:val="Normlnweb"/>
        <w:rPr>
          <w:rFonts w:ascii="Arial" w:hAnsi="Arial" w:cs="Arial"/>
          <w:sz w:val="20"/>
          <w:szCs w:val="20"/>
        </w:rPr>
      </w:pPr>
      <w:r w:rsidRPr="00781AA2">
        <w:rPr>
          <w:rFonts w:ascii="Arial" w:hAnsi="Arial" w:cs="Arial"/>
          <w:sz w:val="20"/>
          <w:szCs w:val="20"/>
        </w:rPr>
        <w:t>Žáci mají právo:</w:t>
      </w:r>
    </w:p>
    <w:p w:rsidR="00A7110E" w:rsidRPr="00781AA2" w:rsidRDefault="00A7110E">
      <w:pPr>
        <w:pStyle w:val="Normlnweb"/>
        <w:numPr>
          <w:ilvl w:val="0"/>
          <w:numId w:val="3"/>
        </w:numPr>
        <w:spacing w:after="0"/>
        <w:rPr>
          <w:rFonts w:ascii="Arial" w:hAnsi="Arial" w:cs="Arial"/>
          <w:sz w:val="20"/>
          <w:szCs w:val="20"/>
        </w:rPr>
      </w:pPr>
      <w:r w:rsidRPr="00781AA2">
        <w:rPr>
          <w:rFonts w:ascii="Arial" w:hAnsi="Arial" w:cs="Arial"/>
          <w:sz w:val="20"/>
          <w:szCs w:val="20"/>
        </w:rPr>
        <w:t>na vzdělávání a školské služby podle školského zákona a školního vzdělávacího programu</w:t>
      </w:r>
    </w:p>
    <w:p w:rsidR="00A7110E" w:rsidRPr="00781AA2" w:rsidRDefault="00A7110E">
      <w:pPr>
        <w:numPr>
          <w:ilvl w:val="0"/>
          <w:numId w:val="3"/>
        </w:numPr>
        <w:rPr>
          <w:rFonts w:ascii="Arial" w:hAnsi="Arial" w:cs="Arial"/>
          <w:sz w:val="20"/>
          <w:szCs w:val="20"/>
        </w:rPr>
      </w:pPr>
      <w:r w:rsidRPr="00781AA2">
        <w:rPr>
          <w:rFonts w:ascii="Arial" w:hAnsi="Arial" w:cs="Arial"/>
          <w:sz w:val="20"/>
          <w:szCs w:val="20"/>
        </w:rPr>
        <w:t>na rozvoj osobnosti podle míry nadání, ro</w:t>
      </w:r>
      <w:r w:rsidR="009A7517" w:rsidRPr="00781AA2">
        <w:rPr>
          <w:rFonts w:ascii="Arial" w:hAnsi="Arial" w:cs="Arial"/>
          <w:sz w:val="20"/>
          <w:szCs w:val="20"/>
        </w:rPr>
        <w:t>zumových a fyzických schopností</w:t>
      </w:r>
      <w:r w:rsidRPr="00781AA2">
        <w:rPr>
          <w:rFonts w:ascii="Arial" w:hAnsi="Arial" w:cs="Arial"/>
          <w:sz w:val="20"/>
          <w:szCs w:val="20"/>
        </w:rPr>
        <w:t>, jedná-li se o žáky se speciálními vzdělávacími potřebami nebo žáky nadané mají právo  na speciální  péči v rámci možností školy</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informace o průběhu a výsledcích svého vzdělávání</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vyjadřovat se ke všem rozhodnutím týkajícím se podstatných záležitostí jejich vzdělávání, přičemž vyjádření žáka musí být věnována pozornost odpovídající jeho věku a stupni vývoje, své připomínky může vznést prostřednictvím zákonných zástupců nebo přímo řediteli školy</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informace a poradenskou pomoc školy v záležitostech týkajících se vzdělávání podle školského zákona a školního vzdělávacího programu</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ochranu před vlivy a informacemi, které by ohrožovaly jeho rozumovou a mravní výchovu a nevhodně ovlivňovaly jejich morálku</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ochranu před fyzickým a psychickým násilím, nedbalým zacházením, před sociálně patologickými jevy (na ochranu před všemi formami sexuálního zneužívání a před  kontaktem s narkotiky a psychotropními látkami)</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svobodu pohybu</w:t>
      </w:r>
      <w:r w:rsidRPr="00781AA2">
        <w:rPr>
          <w:rFonts w:ascii="Arial" w:hAnsi="Arial" w:cs="Arial"/>
          <w:b/>
          <w:bCs/>
          <w:sz w:val="20"/>
          <w:szCs w:val="20"/>
        </w:rPr>
        <w:t xml:space="preserve"> </w:t>
      </w:r>
      <w:r w:rsidRPr="00781AA2">
        <w:rPr>
          <w:rFonts w:ascii="Arial" w:hAnsi="Arial" w:cs="Arial"/>
          <w:bCs/>
          <w:sz w:val="20"/>
          <w:szCs w:val="20"/>
        </w:rPr>
        <w:t>v určených</w:t>
      </w:r>
      <w:r w:rsidRPr="00781AA2">
        <w:rPr>
          <w:rFonts w:ascii="Arial" w:hAnsi="Arial" w:cs="Arial"/>
          <w:sz w:val="20"/>
          <w:szCs w:val="20"/>
        </w:rPr>
        <w:t>  školních prostorách</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to, aby byl respektován žákův soukromý život a život jeho rodiny</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volný čas, přiměřený odpočinek a oddechovou činnost odpovídající jeho věku</w:t>
      </w:r>
    </w:p>
    <w:p w:rsidR="00A7110E" w:rsidRPr="00781AA2" w:rsidRDefault="00A7110E">
      <w:pPr>
        <w:numPr>
          <w:ilvl w:val="0"/>
          <w:numId w:val="3"/>
        </w:numPr>
        <w:rPr>
          <w:rFonts w:ascii="Arial" w:hAnsi="Arial" w:cs="Arial"/>
          <w:sz w:val="20"/>
          <w:szCs w:val="20"/>
        </w:rPr>
      </w:pPr>
      <w:r w:rsidRPr="00781AA2">
        <w:rPr>
          <w:rFonts w:ascii="Arial" w:hAnsi="Arial" w:cs="Arial"/>
          <w:sz w:val="20"/>
          <w:szCs w:val="20"/>
        </w:rPr>
        <w:t>na ochranu před návykovými látkami, které ohrožují jeho tělesný a duševní vývoj, jestliže se žák cítí z jakéhokoliv důvodu v tísni, má problémy apod., má právo požádat o pomoc či  radu třídního učitele, učitele, výchovného poradce či jinou osobu</w:t>
      </w:r>
    </w:p>
    <w:p w:rsidR="006D24D7" w:rsidRPr="00781AA2" w:rsidRDefault="006D24D7" w:rsidP="006D24D7">
      <w:pPr>
        <w:numPr>
          <w:ilvl w:val="0"/>
          <w:numId w:val="3"/>
        </w:numPr>
        <w:rPr>
          <w:rFonts w:ascii="Arial" w:hAnsi="Arial" w:cs="Arial"/>
          <w:sz w:val="20"/>
          <w:szCs w:val="20"/>
        </w:rPr>
      </w:pPr>
      <w:r w:rsidRPr="00781AA2">
        <w:rPr>
          <w:rFonts w:ascii="Arial" w:hAnsi="Arial" w:cs="Arial"/>
          <w:sz w:val="20"/>
          <w:szCs w:val="20"/>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r w:rsidRPr="00781AA2">
        <w:rPr>
          <w:rFonts w:ascii="Arial" w:hAnsi="Arial" w:cs="Arial"/>
          <w:b/>
          <w:sz w:val="20"/>
          <w:szCs w:val="20"/>
        </w:rPr>
        <w:t>.</w:t>
      </w:r>
    </w:p>
    <w:p w:rsidR="006D24D7" w:rsidRPr="00781AA2" w:rsidRDefault="006D24D7" w:rsidP="006D24D7">
      <w:pPr>
        <w:ind w:left="720"/>
        <w:rPr>
          <w:rFonts w:ascii="Arial" w:hAnsi="Arial" w:cs="Arial"/>
          <w:sz w:val="20"/>
          <w:szCs w:val="20"/>
        </w:rPr>
      </w:pPr>
    </w:p>
    <w:p w:rsidR="00A7110E" w:rsidRPr="00781AA2" w:rsidRDefault="00A7110E">
      <w:pPr>
        <w:ind w:left="360"/>
        <w:rPr>
          <w:rFonts w:ascii="Arial" w:hAnsi="Arial" w:cs="Arial"/>
          <w:sz w:val="20"/>
          <w:szCs w:val="20"/>
        </w:rPr>
      </w:pPr>
    </w:p>
    <w:p w:rsidR="00A7110E" w:rsidRPr="00781AA2" w:rsidRDefault="00A7110E">
      <w:pPr>
        <w:pStyle w:val="Normlnweb"/>
        <w:rPr>
          <w:rFonts w:ascii="Arial" w:hAnsi="Arial" w:cs="Arial"/>
          <w:sz w:val="20"/>
          <w:szCs w:val="20"/>
        </w:rPr>
      </w:pPr>
      <w:r w:rsidRPr="00781AA2">
        <w:rPr>
          <w:rFonts w:ascii="Arial" w:hAnsi="Arial" w:cs="Arial"/>
          <w:sz w:val="20"/>
          <w:szCs w:val="20"/>
        </w:rPr>
        <w:t>1.2. Povinnosti žáků ve škole</w:t>
      </w:r>
    </w:p>
    <w:p w:rsidR="00A7110E" w:rsidRPr="00781AA2" w:rsidRDefault="00A7110E">
      <w:pPr>
        <w:pStyle w:val="Normlnweb"/>
        <w:ind w:left="360"/>
        <w:rPr>
          <w:rFonts w:ascii="Arial" w:hAnsi="Arial" w:cs="Arial"/>
          <w:sz w:val="20"/>
          <w:szCs w:val="20"/>
        </w:rPr>
      </w:pPr>
      <w:r w:rsidRPr="00781AA2">
        <w:rPr>
          <w:rFonts w:ascii="Arial" w:hAnsi="Arial" w:cs="Arial"/>
          <w:sz w:val="20"/>
          <w:szCs w:val="20"/>
        </w:rPr>
        <w:t>Žáci mají povinnost:</w:t>
      </w:r>
    </w:p>
    <w:p w:rsidR="00A7110E" w:rsidRPr="00781AA2" w:rsidRDefault="00A7110E">
      <w:pPr>
        <w:pStyle w:val="Normlnweb"/>
        <w:numPr>
          <w:ilvl w:val="0"/>
          <w:numId w:val="1"/>
        </w:numPr>
        <w:spacing w:after="0"/>
        <w:rPr>
          <w:rFonts w:ascii="Arial" w:hAnsi="Arial" w:cs="Arial"/>
          <w:sz w:val="20"/>
          <w:szCs w:val="20"/>
        </w:rPr>
      </w:pPr>
      <w:r w:rsidRPr="00781AA2">
        <w:rPr>
          <w:rFonts w:ascii="Arial" w:hAnsi="Arial" w:cs="Arial"/>
          <w:sz w:val="20"/>
          <w:szCs w:val="20"/>
        </w:rPr>
        <w:t>řádně docházet do školy a řádně se vzdělávat</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účastnit se nepovinných předmětů, na které se přihlásili, odhlásit se může vždy na konci pololetí</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dodržovat školní řád,  předpisy a ustanovení k bezpečnosti a ochraně zdraví, požární  ochraně, se kterými byli seznámeni</w:t>
      </w:r>
      <w:r w:rsidR="009A7517" w:rsidRPr="00781AA2">
        <w:rPr>
          <w:rFonts w:ascii="Arial" w:hAnsi="Arial" w:cs="Arial"/>
          <w:sz w:val="20"/>
          <w:szCs w:val="20"/>
        </w:rPr>
        <w:t xml:space="preserve"> (mimo jiné jsou povinni neprodleně ohlásit školní úraz zaměstnanci školy)</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plnit pokyny pedagogických pracovníků školy popř. dalších zaměstnanců školy vydané v   souladu s právními předpisy a školním řádem</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Fonts w:ascii="Arial" w:hAnsi="Arial" w:cs="Arial"/>
          <w:sz w:val="20"/>
          <w:szCs w:val="20"/>
        </w:rPr>
        <w:t xml:space="preserve">vyjadřovat své mínění a názory, ale vždy </w:t>
      </w:r>
      <w:r w:rsidRPr="00781AA2">
        <w:rPr>
          <w:rStyle w:val="Siln"/>
          <w:rFonts w:ascii="Arial" w:hAnsi="Arial" w:cs="Arial"/>
          <w:b w:val="0"/>
          <w:sz w:val="20"/>
          <w:szCs w:val="20"/>
        </w:rPr>
        <w:t>slušným způsobem</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dodržovat pravidla vzájemných vztahů s pracovníky školy a ostatními žáky  školy</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zdravit učitele, zaměstnance školy a jiné dospělé osoby v budově školy</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nepoškozovat majetek školy a spolužáků, případné škody jsou povinni uhradit</w:t>
      </w:r>
      <w:bookmarkStart w:id="0" w:name="_GoBack"/>
      <w:bookmarkEnd w:id="0"/>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řádně a systematicky se připravovat na vyučování</w:t>
      </w:r>
    </w:p>
    <w:p w:rsidR="009A7517" w:rsidRPr="00781AA2" w:rsidRDefault="009A7517">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součástí domácí přípravy je řádné plnění zadaných domácích úkolů</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 xml:space="preserve">nenosit do školy nepotřebné či drahé věci, neboť </w:t>
      </w:r>
      <w:r w:rsidRPr="00781AA2">
        <w:rPr>
          <w:rStyle w:val="Siln"/>
          <w:rFonts w:ascii="Arial" w:hAnsi="Arial" w:cs="Arial"/>
          <w:sz w:val="20"/>
          <w:szCs w:val="20"/>
        </w:rPr>
        <w:t>škola za jejich ztrátu či poškození nenese odpovědnost</w:t>
      </w:r>
      <w:r w:rsidRPr="00781AA2">
        <w:rPr>
          <w:rFonts w:ascii="Arial" w:hAnsi="Arial" w:cs="Arial"/>
          <w:sz w:val="20"/>
          <w:szCs w:val="20"/>
        </w:rPr>
        <w:t>.(mobilní telefony, MP3 přehrávače, větší obnosy peněz…) Ve výjimečných případech může být tato cennost dána do úschovy vyučujícímu, který po dohodnutou dobu zajistí její bezpečnost. Pokud žák zjistí ztrátu či  poškození  osobní věci, okamžitě ohlásí tuto skutečnost vyučujícímu nebo učiteli, který koná</w:t>
      </w:r>
      <w:r w:rsidR="009A7517" w:rsidRPr="00781AA2">
        <w:rPr>
          <w:rFonts w:ascii="Arial" w:hAnsi="Arial" w:cs="Arial"/>
          <w:sz w:val="20"/>
          <w:szCs w:val="20"/>
        </w:rPr>
        <w:t xml:space="preserve"> dozor a  také třídnímu učiteli</w:t>
      </w:r>
    </w:p>
    <w:p w:rsidR="009A7517" w:rsidRPr="00781AA2" w:rsidRDefault="009A7517">
      <w:pPr>
        <w:pStyle w:val="Normlnweb"/>
        <w:numPr>
          <w:ilvl w:val="0"/>
          <w:numId w:val="1"/>
        </w:numPr>
        <w:spacing w:before="0" w:after="0"/>
        <w:rPr>
          <w:rFonts w:ascii="Arial" w:hAnsi="Arial" w:cs="Arial"/>
          <w:sz w:val="20"/>
          <w:szCs w:val="20"/>
        </w:rPr>
      </w:pPr>
      <w:r w:rsidRPr="00781AA2">
        <w:rPr>
          <w:rFonts w:ascii="Arial" w:hAnsi="Arial" w:cs="Arial"/>
          <w:sz w:val="20"/>
          <w:szCs w:val="20"/>
        </w:rPr>
        <w:t>nepoužívat vlastní elektrické spotřebiče ani je nabíjet</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zachovávat čistotu ve škole i v jejím okolí</w:t>
      </w:r>
    </w:p>
    <w:p w:rsidR="00A7110E" w:rsidRPr="00781AA2" w:rsidRDefault="00A7110E">
      <w:pPr>
        <w:pStyle w:val="Normlnweb"/>
        <w:numPr>
          <w:ilvl w:val="0"/>
          <w:numId w:val="1"/>
        </w:numPr>
        <w:spacing w:before="0" w:after="0"/>
        <w:rPr>
          <w:rStyle w:val="Siln"/>
          <w:rFonts w:ascii="Arial" w:hAnsi="Arial" w:cs="Arial"/>
          <w:sz w:val="20"/>
          <w:szCs w:val="20"/>
        </w:rPr>
      </w:pPr>
      <w:r w:rsidRPr="00781AA2">
        <w:rPr>
          <w:rStyle w:val="Siln"/>
          <w:rFonts w:ascii="Arial" w:hAnsi="Arial" w:cs="Arial"/>
          <w:b w:val="0"/>
          <w:sz w:val="20"/>
          <w:szCs w:val="20"/>
        </w:rPr>
        <w:t>v době mimo vyučování je žákům zakázán vstup do budovy školy, výjimkou jsou pouze</w:t>
      </w:r>
      <w:r w:rsidRPr="00781AA2">
        <w:rPr>
          <w:rStyle w:val="Siln"/>
          <w:rFonts w:ascii="Arial" w:hAnsi="Arial" w:cs="Arial"/>
          <w:sz w:val="20"/>
          <w:szCs w:val="20"/>
        </w:rPr>
        <w:t xml:space="preserve"> </w:t>
      </w:r>
      <w:r w:rsidRPr="00781AA2">
        <w:rPr>
          <w:rStyle w:val="Siln"/>
          <w:rFonts w:ascii="Arial" w:hAnsi="Arial" w:cs="Arial"/>
          <w:b w:val="0"/>
          <w:sz w:val="20"/>
          <w:szCs w:val="20"/>
        </w:rPr>
        <w:t>žáci, kteří navštěvují kroužky</w:t>
      </w:r>
      <w:r w:rsidRPr="00781AA2">
        <w:rPr>
          <w:rStyle w:val="Siln"/>
          <w:rFonts w:ascii="Arial" w:hAnsi="Arial" w:cs="Arial"/>
          <w:sz w:val="20"/>
          <w:szCs w:val="20"/>
        </w:rPr>
        <w:t xml:space="preserve"> </w:t>
      </w:r>
    </w:p>
    <w:p w:rsidR="00A7110E" w:rsidRPr="00781AA2" w:rsidRDefault="00A7110E">
      <w:pPr>
        <w:pStyle w:val="Normlnweb"/>
        <w:numPr>
          <w:ilvl w:val="0"/>
          <w:numId w:val="1"/>
        </w:numPr>
        <w:spacing w:before="0"/>
        <w:rPr>
          <w:rStyle w:val="Siln"/>
          <w:rFonts w:ascii="Arial" w:hAnsi="Arial" w:cs="Arial"/>
          <w:b w:val="0"/>
          <w:sz w:val="20"/>
          <w:szCs w:val="20"/>
        </w:rPr>
      </w:pPr>
      <w:r w:rsidRPr="00781AA2">
        <w:rPr>
          <w:rStyle w:val="Siln"/>
          <w:rFonts w:ascii="Arial" w:hAnsi="Arial" w:cs="Arial"/>
          <w:b w:val="0"/>
          <w:sz w:val="20"/>
          <w:szCs w:val="20"/>
        </w:rPr>
        <w:t>zvláště hrubé slovní a úmyslné fyzické útoky žáka vůči pracovníkům školy,  školského zařízení a ostatním žákům se vždy považují za závažně zaviněné porušení povinností stanovených tímto řádem</w:t>
      </w:r>
    </w:p>
    <w:p w:rsidR="00A7110E" w:rsidRPr="00781AA2" w:rsidRDefault="00A7110E">
      <w:pPr>
        <w:pStyle w:val="Normlnweb"/>
        <w:rPr>
          <w:rFonts w:ascii="Arial" w:hAnsi="Arial" w:cs="Arial"/>
          <w:sz w:val="20"/>
          <w:szCs w:val="20"/>
        </w:rPr>
      </w:pPr>
      <w:r w:rsidRPr="00781AA2">
        <w:rPr>
          <w:rFonts w:ascii="Arial" w:hAnsi="Arial" w:cs="Arial"/>
          <w:sz w:val="20"/>
          <w:szCs w:val="20"/>
        </w:rPr>
        <w:t>1.3. Práva zákonných zástupců žáků školy</w:t>
      </w:r>
    </w:p>
    <w:p w:rsidR="00A7110E" w:rsidRPr="00781AA2" w:rsidRDefault="00A7110E">
      <w:pPr>
        <w:pStyle w:val="Normlnweb"/>
        <w:ind w:left="360"/>
        <w:rPr>
          <w:rFonts w:ascii="Arial" w:hAnsi="Arial" w:cs="Arial"/>
          <w:sz w:val="20"/>
          <w:szCs w:val="20"/>
        </w:rPr>
      </w:pPr>
      <w:r w:rsidRPr="00781AA2">
        <w:rPr>
          <w:rFonts w:ascii="Arial" w:hAnsi="Arial" w:cs="Arial"/>
          <w:sz w:val="20"/>
          <w:szCs w:val="20"/>
        </w:rPr>
        <w:t>Zákonní zástupci žáků školy mají právo:</w:t>
      </w:r>
    </w:p>
    <w:p w:rsidR="00A7110E" w:rsidRPr="00781AA2" w:rsidRDefault="00A7110E">
      <w:pPr>
        <w:pStyle w:val="Normlnweb"/>
        <w:numPr>
          <w:ilvl w:val="0"/>
          <w:numId w:val="16"/>
        </w:numPr>
        <w:spacing w:after="0"/>
        <w:rPr>
          <w:rFonts w:ascii="Arial" w:hAnsi="Arial" w:cs="Arial"/>
          <w:sz w:val="20"/>
          <w:szCs w:val="20"/>
        </w:rPr>
      </w:pPr>
      <w:r w:rsidRPr="00781AA2">
        <w:rPr>
          <w:rFonts w:ascii="Arial" w:hAnsi="Arial" w:cs="Arial"/>
          <w:sz w:val="20"/>
          <w:szCs w:val="20"/>
        </w:rPr>
        <w:t>volit a být voleni do školské rady</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vyjadřovat se ke všem rozhodnutím týkajícím se podstatných záležitostí jejich dětí</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aby jejich vyjádřením byla věnována pozornost</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na informace a poradenskou pomoc školy pro jejich děti v záležitostech týkajících se vzdělávání podle školního vzdělávacího programu</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požádat o uvolnění žáka z výuky podle pravidel tohoto řádu</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 xml:space="preserve">aby s nimi bylo jednáno ze strany zaměstnanců školy  v souladu s dobrými mravy a společenským chováním </w:t>
      </w:r>
    </w:p>
    <w:p w:rsidR="002E1936" w:rsidRPr="00781AA2" w:rsidRDefault="00A7110E" w:rsidP="002E1936">
      <w:pPr>
        <w:pStyle w:val="Normlnweb"/>
        <w:numPr>
          <w:ilvl w:val="0"/>
          <w:numId w:val="16"/>
        </w:numPr>
        <w:spacing w:before="0"/>
        <w:rPr>
          <w:rFonts w:ascii="Arial" w:hAnsi="Arial" w:cs="Arial"/>
          <w:sz w:val="20"/>
          <w:szCs w:val="20"/>
        </w:rPr>
      </w:pPr>
      <w:r w:rsidRPr="00781AA2">
        <w:rPr>
          <w:rFonts w:ascii="Arial" w:hAnsi="Arial" w:cs="Arial"/>
          <w:sz w:val="20"/>
          <w:szCs w:val="20"/>
        </w:rPr>
        <w:t>na informace o průběhu a výsledcích vzdělávání svého dítěte</w:t>
      </w:r>
    </w:p>
    <w:p w:rsidR="009A7517" w:rsidRPr="00781AA2" w:rsidRDefault="009A7517" w:rsidP="002E1936">
      <w:pPr>
        <w:pStyle w:val="Normlnweb"/>
        <w:numPr>
          <w:ilvl w:val="0"/>
          <w:numId w:val="16"/>
        </w:numPr>
        <w:spacing w:before="0"/>
        <w:rPr>
          <w:rFonts w:ascii="Arial" w:hAnsi="Arial" w:cs="Arial"/>
          <w:sz w:val="20"/>
          <w:szCs w:val="20"/>
        </w:rPr>
      </w:pPr>
      <w:r w:rsidRPr="00781AA2">
        <w:rPr>
          <w:rFonts w:ascii="Arial" w:hAnsi="Arial" w:cs="Arial"/>
          <w:sz w:val="20"/>
          <w:szCs w:val="20"/>
        </w:rPr>
        <w:t>využívat služeb školního speciálního pedagoga,</w:t>
      </w:r>
      <w:r w:rsidRPr="00781AA2">
        <w:rPr>
          <w:rFonts w:ascii="Arial" w:hAnsi="Arial" w:cs="Arial"/>
        </w:rPr>
        <w:t xml:space="preserve"> </w:t>
      </w:r>
    </w:p>
    <w:p w:rsidR="00A7110E" w:rsidRPr="00781AA2" w:rsidRDefault="00A7110E">
      <w:pPr>
        <w:ind w:left="360"/>
        <w:rPr>
          <w:rFonts w:ascii="Arial" w:hAnsi="Arial" w:cs="Arial"/>
        </w:rPr>
      </w:pPr>
    </w:p>
    <w:p w:rsidR="00A7110E" w:rsidRPr="00781AA2" w:rsidRDefault="00A7110E">
      <w:pPr>
        <w:ind w:left="360"/>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1.4. Povinnosti zákonných zástupců žáků školy</w:t>
      </w:r>
    </w:p>
    <w:p w:rsidR="00A7110E" w:rsidRPr="00781AA2" w:rsidRDefault="00A7110E">
      <w:pPr>
        <w:pStyle w:val="Normlnweb"/>
        <w:rPr>
          <w:rFonts w:ascii="Arial" w:hAnsi="Arial" w:cs="Arial"/>
          <w:sz w:val="20"/>
          <w:szCs w:val="20"/>
        </w:rPr>
      </w:pPr>
      <w:r w:rsidRPr="00781AA2">
        <w:rPr>
          <w:rFonts w:ascii="Arial" w:hAnsi="Arial" w:cs="Arial"/>
          <w:sz w:val="20"/>
          <w:szCs w:val="20"/>
        </w:rPr>
        <w:t>Zákonní zástupci žáků školy mají povinnost:</w:t>
      </w:r>
    </w:p>
    <w:p w:rsidR="00A7110E" w:rsidRPr="00781AA2" w:rsidRDefault="00A7110E">
      <w:pPr>
        <w:pStyle w:val="Normlnweb"/>
        <w:numPr>
          <w:ilvl w:val="0"/>
          <w:numId w:val="5"/>
        </w:numPr>
        <w:spacing w:after="0"/>
        <w:rPr>
          <w:rFonts w:ascii="Arial" w:hAnsi="Arial" w:cs="Arial"/>
          <w:sz w:val="20"/>
          <w:szCs w:val="20"/>
        </w:rPr>
      </w:pPr>
      <w:r w:rsidRPr="00781AA2">
        <w:rPr>
          <w:rFonts w:ascii="Arial" w:hAnsi="Arial" w:cs="Arial"/>
          <w:sz w:val="20"/>
          <w:szCs w:val="20"/>
        </w:rPr>
        <w:t>zajistit, aby žák docházel řádně do školy</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zajímat se o výsledky vzdělávání a chování svého dítěte</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na vyzvání ředitele školy se osobně zúčastnit projednání závažných otázek týkajících se   vzdělávání a chování žáka, s ostatními pedagogy na základě konzultace termínu schůzky</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informovat školu o změně zdravotní způsobilosti, zdravotních obtížích žáka</w:t>
      </w:r>
      <w:r w:rsidR="00864755" w:rsidRPr="00781AA2">
        <w:rPr>
          <w:rFonts w:ascii="Arial" w:hAnsi="Arial" w:cs="Arial"/>
          <w:sz w:val="20"/>
          <w:szCs w:val="20"/>
        </w:rPr>
        <w:t xml:space="preserve"> (včetně infekčních </w:t>
      </w:r>
      <w:proofErr w:type="gramStart"/>
      <w:r w:rsidR="00864755" w:rsidRPr="00781AA2">
        <w:rPr>
          <w:rFonts w:ascii="Arial" w:hAnsi="Arial" w:cs="Arial"/>
          <w:sz w:val="20"/>
          <w:szCs w:val="20"/>
        </w:rPr>
        <w:t xml:space="preserve">onemocnění) </w:t>
      </w:r>
      <w:r w:rsidRPr="00781AA2">
        <w:rPr>
          <w:rFonts w:ascii="Arial" w:hAnsi="Arial" w:cs="Arial"/>
          <w:sz w:val="20"/>
          <w:szCs w:val="20"/>
        </w:rPr>
        <w:t xml:space="preserve"> nebo</w:t>
      </w:r>
      <w:proofErr w:type="gramEnd"/>
      <w:r w:rsidRPr="00781AA2">
        <w:rPr>
          <w:rFonts w:ascii="Arial" w:hAnsi="Arial" w:cs="Arial"/>
          <w:sz w:val="20"/>
          <w:szCs w:val="20"/>
        </w:rPr>
        <w:t xml:space="preserve"> jiných  závažných skutečnostech, které by mohly mít vliv na průběh vzdělávání</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dokládat důvody nepřítomnosti žáka ve vyučování v souladu s podmínkami stanovenými školním řádem</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oznamovat škole a školskému zařízení údaje nezbytné pro školní matriku a další údaje, které  jsou podstatné pro průběh vzdělávání nebo bezpečnost žáka, a změny v těchto údajích</w:t>
      </w:r>
    </w:p>
    <w:p w:rsidR="00A7110E" w:rsidRPr="00781AA2" w:rsidRDefault="00A7110E">
      <w:pPr>
        <w:pStyle w:val="Normlnweb"/>
        <w:numPr>
          <w:ilvl w:val="0"/>
          <w:numId w:val="5"/>
        </w:numPr>
        <w:spacing w:before="0"/>
        <w:rPr>
          <w:rFonts w:ascii="Arial" w:hAnsi="Arial" w:cs="Arial"/>
          <w:bCs/>
          <w:sz w:val="20"/>
          <w:szCs w:val="20"/>
        </w:rPr>
      </w:pPr>
      <w:r w:rsidRPr="00781AA2">
        <w:rPr>
          <w:rFonts w:ascii="Arial" w:hAnsi="Arial" w:cs="Arial"/>
          <w:bCs/>
          <w:sz w:val="20"/>
          <w:szCs w:val="20"/>
        </w:rPr>
        <w:t>zákonní zástupci mají povinnost jednat se zaměstnanci školy v souladu s dobrými  mravy a společenským chováním</w:t>
      </w:r>
    </w:p>
    <w:p w:rsidR="00A7110E" w:rsidRPr="00781AA2" w:rsidRDefault="00A7110E">
      <w:pPr>
        <w:ind w:left="360"/>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1.5. Vztahy žáků a zákonných zástupců s pedagogickými pracovníky</w:t>
      </w:r>
    </w:p>
    <w:p w:rsidR="00A7110E" w:rsidRPr="00781AA2" w:rsidRDefault="00A7110E">
      <w:pPr>
        <w:pStyle w:val="Normlnweb"/>
        <w:numPr>
          <w:ilvl w:val="0"/>
          <w:numId w:val="18"/>
        </w:numPr>
        <w:spacing w:after="0"/>
        <w:rPr>
          <w:rFonts w:ascii="Arial" w:hAnsi="Arial" w:cs="Arial"/>
          <w:sz w:val="20"/>
          <w:szCs w:val="20"/>
        </w:rPr>
      </w:pPr>
      <w:r w:rsidRPr="00781AA2">
        <w:rPr>
          <w:rFonts w:ascii="Arial" w:hAnsi="Arial" w:cs="Arial"/>
          <w:sz w:val="20"/>
          <w:szCs w:val="20"/>
        </w:rPr>
        <w:t>Pedagogičtí pracovníci podávají žákům a zákonným zástupcům žáků pouze takové pokyny, které bezprostředně souvisí s plněním školního vzdělávacího programu, školního řádu a dalších nezbytných organizačních opatření.</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 Všichni zaměstnanci školy mají povinnost chránit žáky před všemi formami špatného zacházení, sexuálním násilím, jiným zneužíváním či informacemi pro ně nevhodnými.</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Učitelé nemají právo se vměšovat do soukromí žáků a jejich zákonných zástupců.</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Zjistí-li pedagog, že dítě je týráno, krutě trestáno, vystavováno vlivům ohrožujícím jeho zdravý vývoj nebo je s ním jinak špatně zacházeno, spojí se spolu s ředitelem školy s orgány na ochranu dítěte.</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Informace, které zákonný zástupce poskytne do školní matriky nebo jiné důležité příp. citlivé informace o žákovi, jsou důvěrné.</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Vyzve-li ředitel školy nebo jiný pedagogický pracovník zástupce žáka k osobnímu projednání závažných otázek týkajících se výchovy a vzdělávání žáka, konzultuje s ním termín schůzky.</w:t>
      </w:r>
    </w:p>
    <w:p w:rsidR="00A7110E" w:rsidRPr="00781AA2" w:rsidRDefault="00A7110E">
      <w:pPr>
        <w:pStyle w:val="Normlnweb"/>
        <w:numPr>
          <w:ilvl w:val="0"/>
          <w:numId w:val="18"/>
        </w:numPr>
        <w:spacing w:before="0"/>
        <w:rPr>
          <w:rFonts w:ascii="Arial" w:hAnsi="Arial" w:cs="Arial"/>
          <w:sz w:val="20"/>
          <w:szCs w:val="20"/>
        </w:rPr>
      </w:pPr>
      <w:r w:rsidRPr="00781AA2">
        <w:rPr>
          <w:rFonts w:ascii="Arial" w:hAnsi="Arial" w:cs="Arial"/>
          <w:sz w:val="20"/>
          <w:szCs w:val="20"/>
        </w:rPr>
        <w:t xml:space="preserve">Žáci zdraví v budově i na školních akcích pracovníky školy slušným a srozumitelným pozdravem. Pracovník školy žákovi na pozdrav odpoví. </w:t>
      </w:r>
    </w:p>
    <w:p w:rsidR="00A7110E" w:rsidRPr="00781AA2" w:rsidRDefault="00A7110E">
      <w:pPr>
        <w:ind w:left="360"/>
        <w:rPr>
          <w:rFonts w:ascii="Arial" w:hAnsi="Arial" w:cs="Arial"/>
        </w:rPr>
      </w:pPr>
    </w:p>
    <w:p w:rsidR="00A7110E" w:rsidRPr="00781AA2" w:rsidRDefault="00A7110E">
      <w:pPr>
        <w:pStyle w:val="Normlnweb"/>
        <w:rPr>
          <w:rStyle w:val="Siln"/>
          <w:rFonts w:ascii="Arial" w:hAnsi="Arial" w:cs="Arial"/>
          <w:sz w:val="20"/>
          <w:szCs w:val="20"/>
        </w:rPr>
      </w:pPr>
      <w:r w:rsidRPr="00781AA2">
        <w:rPr>
          <w:rStyle w:val="Siln"/>
          <w:rFonts w:ascii="Arial" w:hAnsi="Arial" w:cs="Arial"/>
          <w:sz w:val="20"/>
          <w:szCs w:val="20"/>
        </w:rPr>
        <w:t>2.  Provoz a vnitřní režim školy</w:t>
      </w:r>
    </w:p>
    <w:p w:rsidR="00A7110E" w:rsidRPr="00781AA2" w:rsidRDefault="00A7110E">
      <w:pPr>
        <w:rPr>
          <w:rFonts w:ascii="Arial" w:hAnsi="Arial" w:cs="Arial"/>
        </w:rPr>
      </w:pPr>
    </w:p>
    <w:p w:rsidR="00A7110E" w:rsidRPr="00781AA2" w:rsidRDefault="00A7110E">
      <w:pPr>
        <w:rPr>
          <w:rFonts w:ascii="Arial" w:hAnsi="Arial" w:cs="Arial"/>
        </w:rPr>
      </w:pPr>
      <w:r w:rsidRPr="00781AA2">
        <w:rPr>
          <w:rFonts w:ascii="Arial" w:hAnsi="Arial" w:cs="Arial"/>
          <w:sz w:val="20"/>
          <w:szCs w:val="20"/>
        </w:rPr>
        <w:t>2.1. Docházka do školy</w:t>
      </w:r>
      <w:r w:rsidRPr="00781AA2">
        <w:rPr>
          <w:rFonts w:ascii="Arial" w:hAnsi="Arial" w:cs="Arial"/>
        </w:rPr>
        <w:t xml:space="preserve"> </w:t>
      </w:r>
    </w:p>
    <w:p w:rsidR="00A7110E" w:rsidRPr="00781AA2" w:rsidRDefault="00A7110E">
      <w:pPr>
        <w:numPr>
          <w:ilvl w:val="0"/>
          <w:numId w:val="10"/>
        </w:numPr>
        <w:spacing w:before="280"/>
        <w:rPr>
          <w:rFonts w:ascii="Arial" w:hAnsi="Arial" w:cs="Arial"/>
          <w:sz w:val="20"/>
          <w:szCs w:val="20"/>
        </w:rPr>
      </w:pPr>
      <w:r w:rsidRPr="00781AA2">
        <w:rPr>
          <w:rFonts w:ascii="Arial" w:hAnsi="Arial" w:cs="Arial"/>
          <w:sz w:val="20"/>
          <w:szCs w:val="20"/>
        </w:rPr>
        <w:t>Žák chodí do školy pravidelně a včas podle rozvrhu hodin.</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Účast na vyučování nepovinných předmětů je pro zařazené žáky povinná.</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Nepřítomnost žáka ve škole je třeba omlouvat vždy písemně, prostřednictvím omluvného listu v žákovské knížce /notýsku.</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Při absenci žáka je nutno neprodleně, nejpozději však do tří dnů od začátku absence,</w:t>
      </w:r>
      <w:r w:rsidR="00435B02" w:rsidRPr="00781AA2">
        <w:rPr>
          <w:rFonts w:ascii="Arial" w:hAnsi="Arial" w:cs="Arial"/>
          <w:sz w:val="20"/>
          <w:szCs w:val="20"/>
        </w:rPr>
        <w:t xml:space="preserve"> i</w:t>
      </w:r>
      <w:r w:rsidRPr="00781AA2">
        <w:rPr>
          <w:rFonts w:ascii="Arial" w:hAnsi="Arial" w:cs="Arial"/>
          <w:sz w:val="20"/>
          <w:szCs w:val="20"/>
        </w:rPr>
        <w:t>nformovat třídního učitele osobně, písemně nebo telefonicky a sdělit mu příčinu absence žáka</w:t>
      </w:r>
      <w:r w:rsidR="00556394" w:rsidRPr="00781AA2">
        <w:rPr>
          <w:rFonts w:ascii="Arial" w:hAnsi="Arial" w:cs="Arial"/>
          <w:sz w:val="20"/>
          <w:szCs w:val="20"/>
        </w:rPr>
        <w:t>.</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Lékařské vyšetření není důvodem k celodenní absenci žáka. V případě, že žák není  nemocen, dostaví se po vyšetření do školy a zapojí se do výuky.</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Po opětovném nástupu do školy žák neprodleně předloží omluvenku třídnímu  učiteli. Omluvenku je potřeba přinést nejpozději do 3 dnů po skončení absence.</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 xml:space="preserve">Pokud žák odchází ze školy v průběhu vyučování, oznámí tuto skutečnost třídnímu učiteli, případně vyučujícímu hodiny, z níž odchází. Zákonní zástupci si žáka v průběhu vyučování vyzvedávají ve škole nebo předloží </w:t>
      </w:r>
      <w:r w:rsidR="00435B02" w:rsidRPr="00781AA2">
        <w:rPr>
          <w:rFonts w:ascii="Arial" w:hAnsi="Arial" w:cs="Arial"/>
          <w:sz w:val="20"/>
          <w:szCs w:val="20"/>
        </w:rPr>
        <w:t xml:space="preserve">předem </w:t>
      </w:r>
      <w:r w:rsidRPr="00781AA2">
        <w:rPr>
          <w:rFonts w:ascii="Arial" w:hAnsi="Arial" w:cs="Arial"/>
          <w:sz w:val="20"/>
          <w:szCs w:val="20"/>
        </w:rPr>
        <w:t>pí</w:t>
      </w:r>
      <w:r w:rsidR="00435B02" w:rsidRPr="00781AA2">
        <w:rPr>
          <w:rFonts w:ascii="Arial" w:hAnsi="Arial" w:cs="Arial"/>
          <w:sz w:val="20"/>
          <w:szCs w:val="20"/>
        </w:rPr>
        <w:t>semnou žádost o uvolnění, na které je uvedeno, že za žáka přebírají zodpovědnost.</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Žák, kterému je nevolno, jde domů nebo k lékaři  pouze v doprovodu rodičů nebo jiné pověřené osoby.  Nevolnost hlásí svému vyučujícímu, v případě nutnosti  se obrátí n</w:t>
      </w:r>
      <w:r w:rsidR="00435B02" w:rsidRPr="00781AA2">
        <w:rPr>
          <w:rFonts w:ascii="Arial" w:hAnsi="Arial" w:cs="Arial"/>
          <w:sz w:val="20"/>
          <w:szCs w:val="20"/>
        </w:rPr>
        <w:t>a kteréhokoliv pedagogického pracovníka.</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Třídní učitel si může ve výjimečných případech a po projednání s ředitelem školy ověřit věrohodnost omluvy  každé nepřítomnosti žáka u lékaře.</w:t>
      </w:r>
    </w:p>
    <w:p w:rsidR="00A7110E" w:rsidRPr="00781AA2" w:rsidRDefault="00A7110E" w:rsidP="0012251E">
      <w:pPr>
        <w:numPr>
          <w:ilvl w:val="0"/>
          <w:numId w:val="10"/>
        </w:numPr>
        <w:rPr>
          <w:rFonts w:ascii="Arial" w:hAnsi="Arial" w:cs="Arial"/>
          <w:sz w:val="20"/>
          <w:szCs w:val="20"/>
        </w:rPr>
      </w:pPr>
      <w:r w:rsidRPr="00781AA2">
        <w:rPr>
          <w:rFonts w:ascii="Arial" w:hAnsi="Arial" w:cs="Arial"/>
          <w:sz w:val="20"/>
          <w:szCs w:val="20"/>
        </w:rPr>
        <w:t>Předem známou nepřítomnost žáka je třeba omluvit před jejím započetím. Na základě  žádosti rodičů může v odůvodněných případech uvolnit žáka z vyučování:</w:t>
      </w:r>
      <w:r w:rsidRPr="00781AA2">
        <w:rPr>
          <w:rFonts w:ascii="Arial" w:hAnsi="Arial" w:cs="Arial"/>
          <w:sz w:val="20"/>
          <w:szCs w:val="20"/>
        </w:rPr>
        <w:br/>
        <w:t>-  jedna vyučovací hodina – vyučující příslušného předmětu a třídní učitel</w:t>
      </w:r>
      <w:r w:rsidRPr="00781AA2">
        <w:rPr>
          <w:rFonts w:ascii="Arial" w:hAnsi="Arial" w:cs="Arial"/>
          <w:sz w:val="20"/>
          <w:szCs w:val="20"/>
        </w:rPr>
        <w:br/>
        <w:t>-  jeden den – třídní učitel,</w:t>
      </w:r>
      <w:r w:rsidRPr="00781AA2">
        <w:rPr>
          <w:rFonts w:ascii="Arial" w:hAnsi="Arial" w:cs="Arial"/>
          <w:sz w:val="20"/>
          <w:szCs w:val="20"/>
        </w:rPr>
        <w:br/>
        <w:t>-  více než jeden den – ředitel školy na základě písemné žádosti rodičů</w:t>
      </w:r>
    </w:p>
    <w:p w:rsidR="0012251E" w:rsidRPr="00781AA2" w:rsidRDefault="0012251E" w:rsidP="0012251E">
      <w:pPr>
        <w:numPr>
          <w:ilvl w:val="0"/>
          <w:numId w:val="10"/>
        </w:numPr>
        <w:rPr>
          <w:rFonts w:ascii="Arial" w:hAnsi="Arial" w:cs="Arial"/>
          <w:sz w:val="20"/>
          <w:szCs w:val="20"/>
        </w:rPr>
      </w:pPr>
      <w:r w:rsidRPr="00781AA2">
        <w:rPr>
          <w:rFonts w:ascii="Arial" w:hAnsi="Arial" w:cs="Arial"/>
          <w:sz w:val="20"/>
          <w:szCs w:val="20"/>
        </w:rPr>
        <w:t>O neomluvené i zvýšené omluvené nepřítomnosti informuje třídní učitel výchovného poradce</w:t>
      </w:r>
    </w:p>
    <w:p w:rsidR="0012251E" w:rsidRPr="00781AA2" w:rsidRDefault="0012251E" w:rsidP="0012251E">
      <w:pPr>
        <w:ind w:left="720"/>
        <w:rPr>
          <w:rFonts w:ascii="Arial" w:hAnsi="Arial" w:cs="Arial"/>
          <w:sz w:val="20"/>
          <w:szCs w:val="20"/>
        </w:rPr>
      </w:pPr>
      <w:r w:rsidRPr="00781AA2">
        <w:rPr>
          <w:rFonts w:ascii="Arial" w:hAnsi="Arial" w:cs="Arial"/>
          <w:sz w:val="20"/>
          <w:szCs w:val="20"/>
        </w:rPr>
        <w:t>a zákonné zástupce.</w:t>
      </w:r>
    </w:p>
    <w:p w:rsidR="00A7110E" w:rsidRPr="00781AA2" w:rsidRDefault="00A7110E">
      <w:pPr>
        <w:pStyle w:val="Normlnweb"/>
        <w:jc w:val="both"/>
        <w:rPr>
          <w:rFonts w:ascii="Arial" w:hAnsi="Arial" w:cs="Arial"/>
          <w:sz w:val="20"/>
          <w:szCs w:val="20"/>
        </w:rPr>
      </w:pPr>
      <w:r w:rsidRPr="00781AA2">
        <w:rPr>
          <w:rFonts w:ascii="Arial" w:hAnsi="Arial" w:cs="Arial"/>
          <w:sz w:val="20"/>
          <w:szCs w:val="20"/>
        </w:rPr>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w:t>
      </w:r>
      <w:proofErr w:type="gramStart"/>
      <w:r w:rsidRPr="00781AA2">
        <w:rPr>
          <w:rFonts w:ascii="Arial" w:hAnsi="Arial" w:cs="Arial"/>
          <w:sz w:val="20"/>
          <w:szCs w:val="20"/>
        </w:rPr>
        <w:t>doporučení  praktického</w:t>
      </w:r>
      <w:proofErr w:type="gramEnd"/>
      <w:r w:rsidRPr="00781AA2">
        <w:rPr>
          <w:rFonts w:ascii="Arial" w:hAnsi="Arial" w:cs="Arial"/>
          <w:sz w:val="20"/>
          <w:szCs w:val="20"/>
        </w:rPr>
        <w:t xml:space="preserve"> lékaře pro děti a dorost nebo odborného lékaře. Na základě písemné žádosti zákonného zástupce může ředitel školy umožnit nepřítomnost uvolněného žáka v první a poslední vyučovací hodině.</w:t>
      </w:r>
    </w:p>
    <w:p w:rsidR="00A7110E" w:rsidRPr="00781AA2" w:rsidRDefault="00A7110E">
      <w:pPr>
        <w:pStyle w:val="Normlnweb"/>
        <w:rPr>
          <w:rFonts w:ascii="Arial" w:hAnsi="Arial" w:cs="Arial"/>
        </w:rPr>
      </w:pPr>
    </w:p>
    <w:p w:rsidR="003238FC" w:rsidRPr="00781AA2" w:rsidRDefault="003238FC">
      <w:pPr>
        <w:pStyle w:val="Normlnweb"/>
        <w:rPr>
          <w:rFonts w:ascii="Arial" w:hAnsi="Arial" w:cs="Arial"/>
        </w:rPr>
      </w:pPr>
    </w:p>
    <w:p w:rsidR="003238FC" w:rsidRPr="00781AA2" w:rsidRDefault="003238FC">
      <w:pPr>
        <w:pStyle w:val="Normlnweb"/>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 xml:space="preserve">2.2. Pravidla vnitřního režimu </w:t>
      </w:r>
    </w:p>
    <w:p w:rsidR="00A7110E" w:rsidRPr="00781AA2" w:rsidRDefault="00A7110E">
      <w:pPr>
        <w:pStyle w:val="Normlnweb"/>
        <w:rPr>
          <w:rFonts w:ascii="Arial" w:hAnsi="Arial" w:cs="Arial"/>
          <w:sz w:val="20"/>
          <w:szCs w:val="20"/>
        </w:rPr>
      </w:pPr>
      <w:r w:rsidRPr="00781AA2">
        <w:rPr>
          <w:rFonts w:ascii="Arial" w:hAnsi="Arial" w:cs="Arial"/>
          <w:sz w:val="20"/>
          <w:szCs w:val="20"/>
        </w:rPr>
        <w:t>2.2.1. Příchod do školy</w:t>
      </w:r>
    </w:p>
    <w:p w:rsidR="00A7110E" w:rsidRPr="00781AA2" w:rsidRDefault="00A7110E">
      <w:pPr>
        <w:pStyle w:val="Normlnweb"/>
        <w:numPr>
          <w:ilvl w:val="0"/>
          <w:numId w:val="7"/>
        </w:numPr>
        <w:spacing w:after="0"/>
        <w:rPr>
          <w:rFonts w:ascii="Arial" w:hAnsi="Arial" w:cs="Arial"/>
          <w:sz w:val="20"/>
          <w:szCs w:val="20"/>
        </w:rPr>
      </w:pPr>
      <w:r w:rsidRPr="00781AA2">
        <w:rPr>
          <w:rFonts w:ascii="Arial" w:hAnsi="Arial" w:cs="Arial"/>
          <w:sz w:val="20"/>
          <w:szCs w:val="20"/>
        </w:rPr>
        <w:lastRenderedPageBreak/>
        <w:t>Před otevřením školní budovy čekají žáci ukázněně před školou.</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Budova školy se otevírá v 7.00 hod.</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 xml:space="preserve">Žáci přicházejí do školy minimálně 10 min. před začátkem  vyučování. Vstupují do školy ukázněně, v šatně se přezují do vhodné obuvi (s plnou patou) a odloží svrchní oděvy. Šatna se </w:t>
      </w:r>
      <w:proofErr w:type="gramStart"/>
      <w:r w:rsidRPr="00781AA2">
        <w:rPr>
          <w:rFonts w:ascii="Arial" w:hAnsi="Arial" w:cs="Arial"/>
          <w:sz w:val="20"/>
          <w:szCs w:val="20"/>
        </w:rPr>
        <w:t>zamyká</w:t>
      </w:r>
      <w:proofErr w:type="gramEnd"/>
      <w:r w:rsidRPr="00781AA2">
        <w:rPr>
          <w:rFonts w:ascii="Arial" w:hAnsi="Arial" w:cs="Arial"/>
          <w:sz w:val="20"/>
          <w:szCs w:val="20"/>
        </w:rPr>
        <w:t xml:space="preserve"> v 7:25 hod. V šatně se nikdo zbytečně </w:t>
      </w:r>
      <w:proofErr w:type="gramStart"/>
      <w:r w:rsidRPr="00781AA2">
        <w:rPr>
          <w:rFonts w:ascii="Arial" w:hAnsi="Arial" w:cs="Arial"/>
          <w:sz w:val="20"/>
          <w:szCs w:val="20"/>
        </w:rPr>
        <w:t>nezdržuje</w:t>
      </w:r>
      <w:proofErr w:type="gramEnd"/>
      <w:r w:rsidRPr="00781AA2">
        <w:rPr>
          <w:rFonts w:ascii="Arial" w:hAnsi="Arial" w:cs="Arial"/>
          <w:sz w:val="20"/>
          <w:szCs w:val="20"/>
        </w:rPr>
        <w:t>.</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Žáci, kteří jsou pozváni vyučujícími na různou činnost, která začíná dříve než výuka podle  rozvrhu hodin, vstupují do budovy pod dohledem školnice a odcházejí za vyučujícím. Dozor nad  nimi dále koná příslušný vyučující.</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 Dohled ve vstupní chodbě a  šatnách od 7:00 hod do 7:25 hod. koná školnice, která vchod uzamyká v 7:30 hod.</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Při pozdějším příchodu do školy zazvoní žák na zvonek u vchodu do budovy.</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Žáci, kteří přijíždějí do školy na kole, kola uloží mimo budovu školy a zajistí je proti krádeži.</w:t>
      </w:r>
    </w:p>
    <w:p w:rsidR="00A7110E" w:rsidRPr="00781AA2" w:rsidRDefault="00A7110E">
      <w:pPr>
        <w:pStyle w:val="Normlnweb"/>
        <w:numPr>
          <w:ilvl w:val="0"/>
          <w:numId w:val="7"/>
        </w:numPr>
        <w:spacing w:before="0"/>
        <w:rPr>
          <w:rFonts w:ascii="Arial" w:hAnsi="Arial" w:cs="Arial"/>
          <w:bCs/>
          <w:sz w:val="20"/>
          <w:szCs w:val="20"/>
        </w:rPr>
      </w:pPr>
      <w:r w:rsidRPr="00781AA2">
        <w:rPr>
          <w:rFonts w:ascii="Arial" w:hAnsi="Arial" w:cs="Arial"/>
          <w:bCs/>
          <w:sz w:val="20"/>
          <w:szCs w:val="20"/>
        </w:rPr>
        <w:t>V oděvech odložených v šatnách si žáci nenechávají žádné cenné věci a peníze.</w:t>
      </w:r>
    </w:p>
    <w:p w:rsidR="00A7110E" w:rsidRPr="00781AA2" w:rsidRDefault="00A7110E">
      <w:pPr>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2.2.2. Vyučování</w:t>
      </w:r>
    </w:p>
    <w:p w:rsidR="00A7110E" w:rsidRPr="00781AA2" w:rsidRDefault="00A7110E">
      <w:pPr>
        <w:pStyle w:val="Normlnweb"/>
        <w:numPr>
          <w:ilvl w:val="0"/>
          <w:numId w:val="15"/>
        </w:numPr>
        <w:spacing w:after="0"/>
        <w:rPr>
          <w:rFonts w:ascii="Arial" w:hAnsi="Arial" w:cs="Arial"/>
          <w:sz w:val="20"/>
          <w:szCs w:val="20"/>
        </w:rPr>
      </w:pPr>
      <w:r w:rsidRPr="00781AA2">
        <w:rPr>
          <w:rFonts w:ascii="Arial" w:hAnsi="Arial" w:cs="Arial"/>
          <w:sz w:val="20"/>
          <w:szCs w:val="20"/>
        </w:rPr>
        <w:t>Vyučování začíná v 7:25 hod..</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Vstoupí-li do třídy dospělá osoba, pozdraví žáci povstáním.</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 xml:space="preserve">Pokud některá třída odchází dopoledne mimo budovu, zajistí vyučující uzamknutí třídy a oznámí místo a účel odchodu žáků (netýká se </w:t>
      </w:r>
      <w:proofErr w:type="spellStart"/>
      <w:r w:rsidRPr="00781AA2">
        <w:rPr>
          <w:rFonts w:ascii="Arial" w:hAnsi="Arial" w:cs="Arial"/>
          <w:sz w:val="20"/>
          <w:szCs w:val="20"/>
        </w:rPr>
        <w:t>Tv</w:t>
      </w:r>
      <w:proofErr w:type="spellEnd"/>
      <w:r w:rsidRPr="00781AA2">
        <w:rPr>
          <w:rFonts w:ascii="Arial" w:hAnsi="Arial" w:cs="Arial"/>
          <w:sz w:val="20"/>
          <w:szCs w:val="20"/>
        </w:rPr>
        <w:t xml:space="preserve">, </w:t>
      </w:r>
      <w:proofErr w:type="spellStart"/>
      <w:r w:rsidRPr="00781AA2">
        <w:rPr>
          <w:rFonts w:ascii="Arial" w:hAnsi="Arial" w:cs="Arial"/>
          <w:sz w:val="20"/>
          <w:szCs w:val="20"/>
        </w:rPr>
        <w:t>Pč</w:t>
      </w:r>
      <w:proofErr w:type="spellEnd"/>
      <w:r w:rsidRPr="00781AA2">
        <w:rPr>
          <w:rFonts w:ascii="Arial" w:hAnsi="Arial" w:cs="Arial"/>
          <w:sz w:val="20"/>
          <w:szCs w:val="20"/>
        </w:rPr>
        <w:t xml:space="preserve"> apod.).</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Žák je povinen nosit do školy učebnice a školní potřeby dle rozvrhu a pokynů učitele.</w:t>
      </w:r>
    </w:p>
    <w:p w:rsidR="00A7110E" w:rsidRPr="00781AA2" w:rsidRDefault="00A7110E">
      <w:pPr>
        <w:pStyle w:val="Normlnweb"/>
        <w:numPr>
          <w:ilvl w:val="0"/>
          <w:numId w:val="15"/>
        </w:numPr>
        <w:spacing w:before="0" w:after="0"/>
        <w:ind w:left="714" w:hanging="357"/>
        <w:jc w:val="both"/>
        <w:rPr>
          <w:rFonts w:ascii="Arial" w:hAnsi="Arial" w:cs="Arial"/>
          <w:bCs/>
          <w:sz w:val="20"/>
          <w:szCs w:val="20"/>
        </w:rPr>
      </w:pPr>
      <w:r w:rsidRPr="00781AA2">
        <w:rPr>
          <w:rFonts w:ascii="Arial" w:hAnsi="Arial" w:cs="Arial"/>
          <w:bCs/>
          <w:sz w:val="20"/>
          <w:szCs w:val="20"/>
        </w:rPr>
        <w:t>Zapomínání pomůcek, žákovské knížky a úkolů se hodnotí jako neplnění povinností  vyplývajících ze školního řádu. Při zapomenutí se musí žák omluvit na začátku vyučovací hodiny.</w:t>
      </w:r>
    </w:p>
    <w:p w:rsidR="00A7110E" w:rsidRPr="00781AA2" w:rsidRDefault="00A7110E">
      <w:pPr>
        <w:pStyle w:val="Normlnweb"/>
        <w:numPr>
          <w:ilvl w:val="0"/>
          <w:numId w:val="15"/>
        </w:numPr>
        <w:spacing w:before="0" w:after="0"/>
        <w:rPr>
          <w:rFonts w:ascii="Arial" w:hAnsi="Arial" w:cs="Arial"/>
          <w:bCs/>
          <w:sz w:val="20"/>
          <w:szCs w:val="20"/>
        </w:rPr>
      </w:pPr>
      <w:r w:rsidRPr="00781AA2">
        <w:rPr>
          <w:rFonts w:ascii="Arial" w:hAnsi="Arial" w:cs="Arial"/>
          <w:bCs/>
          <w:sz w:val="20"/>
          <w:szCs w:val="20"/>
        </w:rPr>
        <w:t>Vyučovací hodiny nesmí být narušovány nekázní žáků.</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Během vyučování mají žáci i vyučující vypnuté mobilní telefony.</w:t>
      </w:r>
    </w:p>
    <w:p w:rsidR="001A21BA" w:rsidRPr="00781AA2" w:rsidRDefault="00A7110E" w:rsidP="001A21BA">
      <w:pPr>
        <w:pStyle w:val="Normlnweb"/>
        <w:numPr>
          <w:ilvl w:val="0"/>
          <w:numId w:val="15"/>
        </w:numPr>
        <w:spacing w:before="0" w:after="0"/>
        <w:ind w:left="714" w:hanging="357"/>
        <w:rPr>
          <w:rFonts w:ascii="Arial" w:hAnsi="Arial" w:cs="Arial"/>
          <w:sz w:val="20"/>
          <w:szCs w:val="20"/>
        </w:rPr>
      </w:pPr>
      <w:r w:rsidRPr="00781AA2">
        <w:rPr>
          <w:rFonts w:ascii="Arial" w:hAnsi="Arial" w:cs="Arial"/>
          <w:sz w:val="20"/>
          <w:szCs w:val="20"/>
        </w:rPr>
        <w:t xml:space="preserve">Má-li žák v průběhu vyučování volnou hodinu, má  povinnost trávit tento čas pod dozorem v určené místnosti. </w:t>
      </w:r>
    </w:p>
    <w:p w:rsidR="001A21BA" w:rsidRPr="00781AA2" w:rsidRDefault="001A21BA" w:rsidP="001A21BA">
      <w:pPr>
        <w:pStyle w:val="Normlnweb"/>
        <w:numPr>
          <w:ilvl w:val="0"/>
          <w:numId w:val="15"/>
        </w:numPr>
        <w:spacing w:before="0" w:after="0"/>
        <w:ind w:left="714" w:hanging="357"/>
        <w:rPr>
          <w:rFonts w:ascii="Arial" w:hAnsi="Arial" w:cs="Arial"/>
          <w:sz w:val="20"/>
          <w:szCs w:val="20"/>
        </w:rPr>
      </w:pPr>
      <w:r w:rsidRPr="00781AA2">
        <w:rPr>
          <w:rFonts w:ascii="Arial" w:hAnsi="Arial" w:cs="Arial"/>
          <w:sz w:val="20"/>
          <w:szCs w:val="20"/>
        </w:rPr>
        <w:t>Délka přestávek mezi vyučovacími hodinami je 10 min., s výjimkou přestávky mezi 2. a 3. vyučovací hodinou (20 min) a 4. a 5. vyučovací hodinou (5 min).</w:t>
      </w:r>
    </w:p>
    <w:p w:rsidR="001A21BA" w:rsidRPr="00781AA2" w:rsidRDefault="001A21BA" w:rsidP="001A21BA">
      <w:pPr>
        <w:pStyle w:val="Normlnweb"/>
        <w:numPr>
          <w:ilvl w:val="0"/>
          <w:numId w:val="15"/>
        </w:numPr>
        <w:spacing w:before="0" w:after="0"/>
        <w:ind w:left="714" w:hanging="357"/>
        <w:rPr>
          <w:rFonts w:ascii="Arial" w:hAnsi="Arial" w:cs="Arial"/>
          <w:sz w:val="20"/>
          <w:szCs w:val="20"/>
        </w:rPr>
      </w:pPr>
      <w:r w:rsidRPr="00781AA2">
        <w:rPr>
          <w:rFonts w:ascii="Arial" w:hAnsi="Arial" w:cs="Arial"/>
          <w:sz w:val="20"/>
          <w:szCs w:val="20"/>
        </w:rPr>
        <w:t>Přestávka mezi dopoledním a odpoledním vyučováním je 30 minut. Žáci jsou o této přestávce ve škole pod dozorem pracovníků školy. Budovu školy mohou žáci opustit v této době pouze na písemnou žádost zákonných zástupců.</w:t>
      </w:r>
    </w:p>
    <w:p w:rsidR="00A7110E" w:rsidRPr="00781AA2" w:rsidRDefault="00A7110E">
      <w:pPr>
        <w:pStyle w:val="Normlnweb"/>
        <w:rPr>
          <w:rFonts w:ascii="Arial" w:hAnsi="Arial" w:cs="Arial"/>
          <w:sz w:val="20"/>
          <w:szCs w:val="20"/>
        </w:rPr>
      </w:pPr>
      <w:r w:rsidRPr="00781AA2">
        <w:rPr>
          <w:rFonts w:ascii="Arial" w:hAnsi="Arial" w:cs="Arial"/>
          <w:sz w:val="20"/>
          <w:szCs w:val="20"/>
        </w:rPr>
        <w:t>2.2.3. Přestávky</w:t>
      </w:r>
    </w:p>
    <w:p w:rsidR="00A7110E" w:rsidRPr="00781AA2" w:rsidRDefault="00A7110E">
      <w:pPr>
        <w:pStyle w:val="Normlnweb"/>
        <w:numPr>
          <w:ilvl w:val="0"/>
          <w:numId w:val="6"/>
        </w:numPr>
        <w:spacing w:after="0"/>
        <w:rPr>
          <w:rFonts w:ascii="Arial" w:hAnsi="Arial" w:cs="Arial"/>
          <w:bCs/>
          <w:sz w:val="20"/>
          <w:szCs w:val="20"/>
        </w:rPr>
      </w:pPr>
      <w:r w:rsidRPr="00781AA2">
        <w:rPr>
          <w:rFonts w:ascii="Arial" w:hAnsi="Arial" w:cs="Arial"/>
          <w:bCs/>
          <w:sz w:val="20"/>
          <w:szCs w:val="20"/>
        </w:rPr>
        <w:t>O přestávkách žáci neběhají, nevstupují do cizích tříd, pohybují se v určených prostorech, obvykle na patře své třídy. Chovají se dle pokynů dozírajícího učitele. Žáci mají zákaz pořizovat obrazové</w:t>
      </w:r>
      <w:r w:rsidR="00234FF8" w:rsidRPr="00781AA2">
        <w:rPr>
          <w:rFonts w:ascii="Arial" w:hAnsi="Arial" w:cs="Arial"/>
          <w:bCs/>
          <w:sz w:val="20"/>
          <w:szCs w:val="20"/>
        </w:rPr>
        <w:t xml:space="preserve"> či zvukové záznamy jiných osob včetně umisťování těchto materiálů na internet.</w:t>
      </w:r>
      <w:r w:rsidRPr="00781AA2">
        <w:rPr>
          <w:rFonts w:ascii="Arial" w:hAnsi="Arial" w:cs="Arial"/>
          <w:bCs/>
          <w:sz w:val="20"/>
          <w:szCs w:val="20"/>
        </w:rPr>
        <w:t xml:space="preserve"> </w:t>
      </w:r>
    </w:p>
    <w:p w:rsidR="00A7110E" w:rsidRPr="00781AA2" w:rsidRDefault="00A7110E">
      <w:pPr>
        <w:pStyle w:val="Normlnweb"/>
        <w:numPr>
          <w:ilvl w:val="0"/>
          <w:numId w:val="6"/>
        </w:numPr>
        <w:spacing w:before="0" w:after="0"/>
        <w:rPr>
          <w:rFonts w:ascii="Arial" w:hAnsi="Arial" w:cs="Arial"/>
          <w:sz w:val="20"/>
          <w:szCs w:val="20"/>
        </w:rPr>
      </w:pPr>
      <w:r w:rsidRPr="00781AA2">
        <w:rPr>
          <w:rFonts w:ascii="Arial" w:hAnsi="Arial" w:cs="Arial"/>
          <w:sz w:val="20"/>
          <w:szCs w:val="20"/>
        </w:rPr>
        <w:t>Přichází-li žáci do jiné učebny, zajistí pořádek v učebně, kterou opouštějí a přesunou se  před učebnu v době přestávky. Do jiné učebny vstupují jen  pod dozorem vyučujícího.</w:t>
      </w:r>
    </w:p>
    <w:p w:rsidR="00A7110E" w:rsidRPr="00781AA2" w:rsidRDefault="00A7110E">
      <w:pPr>
        <w:pStyle w:val="Normlnweb"/>
        <w:numPr>
          <w:ilvl w:val="0"/>
          <w:numId w:val="6"/>
        </w:numPr>
        <w:spacing w:before="0" w:after="0"/>
        <w:rPr>
          <w:rFonts w:ascii="Arial" w:hAnsi="Arial" w:cs="Arial"/>
          <w:sz w:val="20"/>
          <w:szCs w:val="20"/>
        </w:rPr>
      </w:pPr>
      <w:r w:rsidRPr="00781AA2">
        <w:rPr>
          <w:rFonts w:ascii="Arial" w:hAnsi="Arial" w:cs="Arial"/>
          <w:sz w:val="20"/>
          <w:szCs w:val="20"/>
        </w:rPr>
        <w:t>Povinností služby třídy je při přesunech do jiných učeben přenášet během vyučování  třídní  knihu.</w:t>
      </w:r>
    </w:p>
    <w:p w:rsidR="00A7110E" w:rsidRPr="00781AA2" w:rsidRDefault="00A7110E">
      <w:pPr>
        <w:pStyle w:val="Normlnweb"/>
        <w:numPr>
          <w:ilvl w:val="0"/>
          <w:numId w:val="6"/>
        </w:numPr>
        <w:spacing w:before="0" w:after="0"/>
        <w:rPr>
          <w:rFonts w:ascii="Arial" w:hAnsi="Arial" w:cs="Arial"/>
          <w:sz w:val="20"/>
          <w:szCs w:val="20"/>
        </w:rPr>
      </w:pPr>
      <w:r w:rsidRPr="00781AA2">
        <w:rPr>
          <w:rFonts w:ascii="Arial" w:hAnsi="Arial" w:cs="Arial"/>
          <w:sz w:val="20"/>
          <w:szCs w:val="20"/>
        </w:rPr>
        <w:lastRenderedPageBreak/>
        <w:t>V době pěkného počasí a na základě svolení dozírajícího učitele mohou žáci trávit přestávky na školním dvoře</w:t>
      </w:r>
    </w:p>
    <w:p w:rsidR="00A7110E" w:rsidRPr="00781AA2" w:rsidRDefault="00A7110E">
      <w:pPr>
        <w:pStyle w:val="Normlnweb"/>
        <w:numPr>
          <w:ilvl w:val="0"/>
          <w:numId w:val="6"/>
        </w:numPr>
        <w:spacing w:before="0"/>
        <w:rPr>
          <w:rFonts w:ascii="Arial" w:hAnsi="Arial" w:cs="Arial"/>
          <w:bCs/>
          <w:sz w:val="20"/>
          <w:szCs w:val="20"/>
        </w:rPr>
      </w:pPr>
      <w:r w:rsidRPr="00781AA2">
        <w:rPr>
          <w:rFonts w:ascii="Arial" w:hAnsi="Arial" w:cs="Arial"/>
          <w:bCs/>
          <w:sz w:val="20"/>
          <w:szCs w:val="20"/>
        </w:rPr>
        <w:t>Na WC se zdržují pouze po dobu nezbytně nutnou.</w:t>
      </w:r>
    </w:p>
    <w:p w:rsidR="00A7110E" w:rsidRPr="00781AA2" w:rsidRDefault="00A7110E">
      <w:pPr>
        <w:ind w:left="360"/>
        <w:rPr>
          <w:rFonts w:ascii="Arial" w:hAnsi="Arial" w:cs="Arial"/>
        </w:rPr>
      </w:pPr>
    </w:p>
    <w:p w:rsidR="003238FC" w:rsidRPr="00781AA2" w:rsidRDefault="003238FC">
      <w:pPr>
        <w:pStyle w:val="Normlnweb"/>
        <w:rPr>
          <w:rFonts w:ascii="Arial" w:hAnsi="Arial" w:cs="Arial"/>
          <w:sz w:val="20"/>
          <w:szCs w:val="20"/>
        </w:rPr>
      </w:pPr>
    </w:p>
    <w:p w:rsidR="00A7110E" w:rsidRPr="00781AA2" w:rsidRDefault="00A7110E">
      <w:pPr>
        <w:pStyle w:val="Normlnweb"/>
        <w:rPr>
          <w:rFonts w:ascii="Arial" w:hAnsi="Arial" w:cs="Arial"/>
          <w:sz w:val="20"/>
          <w:szCs w:val="20"/>
        </w:rPr>
      </w:pPr>
      <w:r w:rsidRPr="00781AA2">
        <w:rPr>
          <w:rFonts w:ascii="Arial" w:hAnsi="Arial" w:cs="Arial"/>
          <w:sz w:val="20"/>
          <w:szCs w:val="20"/>
        </w:rPr>
        <w:t>2.2.4. Konec vyučování</w:t>
      </w:r>
    </w:p>
    <w:p w:rsidR="00A7110E" w:rsidRPr="00781AA2" w:rsidRDefault="00A7110E">
      <w:pPr>
        <w:pStyle w:val="Normlnweb"/>
        <w:numPr>
          <w:ilvl w:val="0"/>
          <w:numId w:val="9"/>
        </w:numPr>
        <w:spacing w:after="0"/>
        <w:rPr>
          <w:rFonts w:ascii="Arial" w:hAnsi="Arial" w:cs="Arial"/>
          <w:sz w:val="20"/>
          <w:szCs w:val="20"/>
        </w:rPr>
      </w:pPr>
      <w:r w:rsidRPr="00781AA2">
        <w:rPr>
          <w:rFonts w:ascii="Arial" w:hAnsi="Arial" w:cs="Arial"/>
          <w:sz w:val="20"/>
          <w:szCs w:val="20"/>
        </w:rPr>
        <w:t>Za pořádek ve třídě po skončení vyučování zodpovídá služba a vyučující poslední hodiny (ve třídě budou vyrovnané lavice, zvednuté židle, zavřená okna, smazaná tabule, vypnutá světla či jiné elektrické spotřebiče).</w:t>
      </w:r>
    </w:p>
    <w:p w:rsidR="00A7110E" w:rsidRPr="00781AA2" w:rsidRDefault="00A7110E">
      <w:pPr>
        <w:pStyle w:val="Normlnweb"/>
        <w:numPr>
          <w:ilvl w:val="0"/>
          <w:numId w:val="9"/>
        </w:numPr>
        <w:spacing w:before="0" w:after="0"/>
        <w:rPr>
          <w:rFonts w:ascii="Arial" w:hAnsi="Arial" w:cs="Arial"/>
          <w:sz w:val="20"/>
          <w:szCs w:val="20"/>
        </w:rPr>
      </w:pPr>
      <w:r w:rsidRPr="00781AA2">
        <w:rPr>
          <w:rFonts w:ascii="Arial" w:hAnsi="Arial" w:cs="Arial"/>
          <w:sz w:val="20"/>
          <w:szCs w:val="20"/>
        </w:rPr>
        <w:t xml:space="preserve">Po skončení vyučování odvede učitel všechny žáky do šatny, dohlédne na uložení aktovek  a poté je odvede do školní jídelny. Žáci, kteří se ve školní jídelně </w:t>
      </w:r>
      <w:proofErr w:type="gramStart"/>
      <w:r w:rsidRPr="00781AA2">
        <w:rPr>
          <w:rFonts w:ascii="Arial" w:hAnsi="Arial" w:cs="Arial"/>
          <w:sz w:val="20"/>
          <w:szCs w:val="20"/>
        </w:rPr>
        <w:t>nestravují , odcházejí</w:t>
      </w:r>
      <w:proofErr w:type="gramEnd"/>
      <w:r w:rsidRPr="00781AA2">
        <w:rPr>
          <w:rFonts w:ascii="Arial" w:hAnsi="Arial" w:cs="Arial"/>
          <w:sz w:val="20"/>
          <w:szCs w:val="20"/>
        </w:rPr>
        <w:t xml:space="preserve"> domů a nezdržují se  zbytečně v šatně.</w:t>
      </w:r>
    </w:p>
    <w:p w:rsidR="00A7110E" w:rsidRPr="00781AA2" w:rsidRDefault="00A7110E">
      <w:pPr>
        <w:pStyle w:val="Normlnweb"/>
        <w:numPr>
          <w:ilvl w:val="0"/>
          <w:numId w:val="9"/>
        </w:numPr>
        <w:spacing w:before="0"/>
        <w:rPr>
          <w:rFonts w:ascii="Arial" w:hAnsi="Arial" w:cs="Arial"/>
          <w:sz w:val="20"/>
          <w:szCs w:val="20"/>
        </w:rPr>
      </w:pPr>
      <w:r w:rsidRPr="00781AA2">
        <w:rPr>
          <w:rFonts w:ascii="Arial" w:hAnsi="Arial" w:cs="Arial"/>
          <w:sz w:val="20"/>
          <w:szCs w:val="20"/>
        </w:rPr>
        <w:t xml:space="preserve">Vyučující poslední vyučující hodiny odpovídá za bezpečnost žáků do jejich odchodu do školní jídelny nebo do šatny u těch žáků, kteří nechodí na obědy do školní jídelny.    </w:t>
      </w:r>
    </w:p>
    <w:p w:rsidR="00A7110E" w:rsidRPr="00781AA2" w:rsidRDefault="00A7110E">
      <w:pPr>
        <w:ind w:left="360"/>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2.2.5. Různé</w:t>
      </w:r>
    </w:p>
    <w:p w:rsidR="00A7110E" w:rsidRPr="00781AA2" w:rsidRDefault="00A7110E">
      <w:pPr>
        <w:pStyle w:val="Normlnweb"/>
        <w:numPr>
          <w:ilvl w:val="0"/>
          <w:numId w:val="14"/>
        </w:numPr>
        <w:spacing w:after="0"/>
        <w:rPr>
          <w:rFonts w:ascii="Arial" w:hAnsi="Arial" w:cs="Arial"/>
          <w:sz w:val="20"/>
          <w:szCs w:val="20"/>
        </w:rPr>
      </w:pPr>
      <w:r w:rsidRPr="00781AA2">
        <w:rPr>
          <w:rFonts w:ascii="Arial" w:hAnsi="Arial" w:cs="Arial"/>
          <w:sz w:val="20"/>
          <w:szCs w:val="20"/>
        </w:rPr>
        <w:t xml:space="preserve">Služba týdne dbá na čistotu a pořádek, odpovídá za  čistě umytou a utřenou </w:t>
      </w:r>
      <w:proofErr w:type="gramStart"/>
      <w:r w:rsidRPr="00781AA2">
        <w:rPr>
          <w:rFonts w:ascii="Arial" w:hAnsi="Arial" w:cs="Arial"/>
          <w:sz w:val="20"/>
          <w:szCs w:val="20"/>
        </w:rPr>
        <w:t>tabuli,  rozdané</w:t>
      </w:r>
      <w:proofErr w:type="gramEnd"/>
      <w:r w:rsidRPr="00781AA2">
        <w:rPr>
          <w:rFonts w:ascii="Arial" w:hAnsi="Arial" w:cs="Arial"/>
          <w:sz w:val="20"/>
          <w:szCs w:val="20"/>
        </w:rPr>
        <w:t xml:space="preserve"> a vysbírané sešity.</w:t>
      </w:r>
    </w:p>
    <w:p w:rsidR="00A7110E" w:rsidRPr="00781AA2" w:rsidRDefault="00A7110E">
      <w:pPr>
        <w:pStyle w:val="Normlnweb"/>
        <w:numPr>
          <w:ilvl w:val="0"/>
          <w:numId w:val="14"/>
        </w:numPr>
        <w:spacing w:before="0"/>
        <w:rPr>
          <w:rFonts w:ascii="Arial" w:hAnsi="Arial" w:cs="Arial"/>
          <w:sz w:val="20"/>
          <w:szCs w:val="20"/>
        </w:rPr>
      </w:pPr>
      <w:r w:rsidRPr="00781AA2">
        <w:rPr>
          <w:rFonts w:ascii="Arial" w:hAnsi="Arial" w:cs="Arial"/>
          <w:sz w:val="20"/>
          <w:szCs w:val="20"/>
        </w:rPr>
        <w:t>Do kabinetů, sborovny a ředitelny vstupují žáci po zaklepání, jsou-li k tomu  vyzváni.</w:t>
      </w:r>
    </w:p>
    <w:p w:rsidR="00A7110E" w:rsidRPr="00781AA2" w:rsidRDefault="00A7110E">
      <w:pPr>
        <w:ind w:left="360"/>
        <w:rPr>
          <w:rFonts w:ascii="Arial" w:hAnsi="Arial" w:cs="Arial"/>
          <w:sz w:val="20"/>
          <w:szCs w:val="20"/>
        </w:rPr>
      </w:pPr>
      <w:r w:rsidRPr="00781AA2">
        <w:rPr>
          <w:rFonts w:ascii="Arial" w:hAnsi="Arial" w:cs="Arial"/>
          <w:sz w:val="20"/>
          <w:szCs w:val="20"/>
        </w:rPr>
        <w:t>Nalezené věci se odevzdávají paní školnici, třídnímu učiteli  nebo do ředitelny.</w:t>
      </w:r>
    </w:p>
    <w:p w:rsidR="00A7110E" w:rsidRPr="00781AA2" w:rsidRDefault="00A7110E">
      <w:pPr>
        <w:ind w:left="360"/>
        <w:rPr>
          <w:rFonts w:ascii="Arial" w:hAnsi="Arial" w:cs="Arial"/>
          <w:sz w:val="20"/>
          <w:szCs w:val="20"/>
        </w:rPr>
      </w:pPr>
    </w:p>
    <w:p w:rsidR="00A7110E" w:rsidRPr="00781AA2" w:rsidRDefault="00A7110E">
      <w:pPr>
        <w:ind w:left="360"/>
        <w:rPr>
          <w:rFonts w:ascii="Arial" w:hAnsi="Arial" w:cs="Arial"/>
        </w:rPr>
      </w:pPr>
    </w:p>
    <w:p w:rsidR="00A7110E" w:rsidRPr="00781AA2" w:rsidRDefault="00A7110E">
      <w:pPr>
        <w:rPr>
          <w:rFonts w:ascii="Arial" w:hAnsi="Arial" w:cs="Arial"/>
          <w:sz w:val="20"/>
          <w:szCs w:val="20"/>
        </w:rPr>
      </w:pPr>
    </w:p>
    <w:p w:rsidR="00A7110E" w:rsidRPr="00781AA2" w:rsidRDefault="00A7110E">
      <w:pPr>
        <w:rPr>
          <w:rFonts w:ascii="Arial" w:hAnsi="Arial" w:cs="Arial"/>
          <w:sz w:val="20"/>
        </w:rPr>
      </w:pPr>
      <w:r w:rsidRPr="00781AA2">
        <w:rPr>
          <w:rFonts w:ascii="Arial" w:hAnsi="Arial" w:cs="Arial"/>
          <w:sz w:val="20"/>
          <w:szCs w:val="20"/>
        </w:rPr>
        <w:br/>
      </w:r>
      <w:r w:rsidRPr="00781AA2">
        <w:rPr>
          <w:rStyle w:val="Siln"/>
          <w:rFonts w:ascii="Arial" w:hAnsi="Arial" w:cs="Arial"/>
          <w:sz w:val="20"/>
          <w:szCs w:val="20"/>
        </w:rPr>
        <w:t>3. Podmínky zajištění bezpečnosti a ochrany zdraví žáků a jejich ochrany před sociálně patologickými jevy a před projevy diskriminace, nepřátelství nebo násilí</w:t>
      </w:r>
      <w:r w:rsidRPr="00781AA2">
        <w:rPr>
          <w:rFonts w:ascii="Arial" w:hAnsi="Arial" w:cs="Arial"/>
          <w:sz w:val="20"/>
        </w:rPr>
        <w:t xml:space="preserve"> </w:t>
      </w:r>
    </w:p>
    <w:p w:rsidR="00A7110E" w:rsidRPr="00781AA2" w:rsidRDefault="00A7110E">
      <w:pPr>
        <w:pStyle w:val="Normlnweb"/>
        <w:rPr>
          <w:rFonts w:ascii="Arial" w:hAnsi="Arial" w:cs="Arial"/>
          <w:sz w:val="20"/>
          <w:szCs w:val="20"/>
        </w:rPr>
      </w:pPr>
      <w:r w:rsidRPr="00781AA2">
        <w:rPr>
          <w:rFonts w:ascii="Arial" w:hAnsi="Arial" w:cs="Arial"/>
          <w:sz w:val="20"/>
          <w:szCs w:val="20"/>
        </w:rPr>
        <w:t>3.1. Bezpečnost a ochrana zdraví žáků</w:t>
      </w:r>
    </w:p>
    <w:p w:rsidR="00A7110E" w:rsidRPr="00781AA2" w:rsidRDefault="00A7110E">
      <w:pPr>
        <w:pStyle w:val="Normlnweb"/>
        <w:rPr>
          <w:rFonts w:ascii="Arial" w:hAnsi="Arial" w:cs="Arial"/>
          <w:sz w:val="20"/>
          <w:szCs w:val="20"/>
        </w:rPr>
      </w:pPr>
      <w:r w:rsidRPr="00781AA2">
        <w:rPr>
          <w:rFonts w:ascii="Arial" w:hAnsi="Arial" w:cs="Arial"/>
          <w:sz w:val="20"/>
          <w:szCs w:val="20"/>
        </w:rPr>
        <w:t>Žáci jsou povinni přezouvat se do vhodné a bez</w:t>
      </w:r>
      <w:r w:rsidR="00632206" w:rsidRPr="00781AA2">
        <w:rPr>
          <w:rFonts w:ascii="Arial" w:hAnsi="Arial" w:cs="Arial"/>
          <w:sz w:val="20"/>
          <w:szCs w:val="20"/>
        </w:rPr>
        <w:t>pečné obuvi s pevnou patou</w:t>
      </w:r>
      <w:r w:rsidRPr="00781AA2">
        <w:rPr>
          <w:rFonts w:ascii="Arial" w:hAnsi="Arial" w:cs="Arial"/>
          <w:sz w:val="20"/>
          <w:szCs w:val="20"/>
        </w:rPr>
        <w:t xml:space="preserve">, dbát na  hygienu zvlášť před  jídlem a po použití WC. </w:t>
      </w:r>
      <w:r w:rsidRPr="00781AA2">
        <w:rPr>
          <w:rFonts w:ascii="Arial" w:hAnsi="Arial" w:cs="Arial"/>
          <w:sz w:val="20"/>
          <w:szCs w:val="20"/>
        </w:rPr>
        <w:br/>
        <w:t xml:space="preserve">Žáci se chovají při pobytu ve škole a na akcích organizovaných školou tak, aby neohrozili zdraví svoje ani svých spolužáků či jiných osob. Žáci chodí slušně a čistě oblečeni a upraveni. </w:t>
      </w:r>
      <w:r w:rsidRPr="00781AA2">
        <w:rPr>
          <w:rFonts w:ascii="Arial" w:hAnsi="Arial" w:cs="Arial"/>
          <w:sz w:val="20"/>
          <w:szCs w:val="20"/>
        </w:rPr>
        <w:br/>
        <w:t xml:space="preserve">Do tělocvičny vstupují žáci po  přezutí do vhodné sportovní obuvi  se světlou podrážkou. </w:t>
      </w:r>
      <w:r w:rsidRPr="00781AA2">
        <w:rPr>
          <w:rFonts w:ascii="Arial" w:hAnsi="Arial" w:cs="Arial"/>
          <w:sz w:val="20"/>
          <w:szCs w:val="20"/>
        </w:rPr>
        <w:br/>
        <w:t>Žákům je zakázáno manipulovat s elektrickými spotřebiči, vypínači a elektric</w:t>
      </w:r>
      <w:r w:rsidR="00632206" w:rsidRPr="00781AA2">
        <w:rPr>
          <w:rFonts w:ascii="Arial" w:hAnsi="Arial" w:cs="Arial"/>
          <w:sz w:val="20"/>
          <w:szCs w:val="20"/>
        </w:rPr>
        <w:t>kým vedením.</w:t>
      </w:r>
      <w:r w:rsidRPr="00781AA2">
        <w:rPr>
          <w:rFonts w:ascii="Arial" w:hAnsi="Arial" w:cs="Arial"/>
          <w:sz w:val="20"/>
          <w:szCs w:val="20"/>
        </w:rPr>
        <w:br/>
        <w:t xml:space="preserve">V odborných </w:t>
      </w:r>
      <w:proofErr w:type="gramStart"/>
      <w:r w:rsidRPr="00781AA2">
        <w:rPr>
          <w:rFonts w:ascii="Arial" w:hAnsi="Arial" w:cs="Arial"/>
          <w:sz w:val="20"/>
          <w:szCs w:val="20"/>
        </w:rPr>
        <w:t>učebnách  se</w:t>
      </w:r>
      <w:proofErr w:type="gramEnd"/>
      <w:r w:rsidRPr="00781AA2">
        <w:rPr>
          <w:rFonts w:ascii="Arial" w:hAnsi="Arial" w:cs="Arial"/>
          <w:sz w:val="20"/>
          <w:szCs w:val="20"/>
        </w:rPr>
        <w:t xml:space="preserve"> žáci i vyučující řídí pravidly řádu odborných  učeben. </w:t>
      </w:r>
      <w:r w:rsidRPr="00781AA2">
        <w:rPr>
          <w:rFonts w:ascii="Arial" w:hAnsi="Arial" w:cs="Arial"/>
          <w:sz w:val="20"/>
          <w:szCs w:val="20"/>
        </w:rPr>
        <w:br/>
        <w:t xml:space="preserve">Vyučující daného předmětu jsou povinni s nimi seznámit žáky při první vyučovací hodině školního roku a dodatečně poučit žáky, kteří při první hodině chyběli. </w:t>
      </w:r>
      <w:r w:rsidRPr="00781AA2">
        <w:rPr>
          <w:rFonts w:ascii="Arial" w:hAnsi="Arial" w:cs="Arial"/>
          <w:sz w:val="20"/>
          <w:szCs w:val="20"/>
        </w:rPr>
        <w:br/>
      </w:r>
      <w:r w:rsidRPr="00781AA2">
        <w:rPr>
          <w:rFonts w:ascii="Arial" w:hAnsi="Arial" w:cs="Arial"/>
          <w:sz w:val="20"/>
          <w:szCs w:val="20"/>
        </w:rPr>
        <w:lastRenderedPageBreak/>
        <w:t>O poučení žáků provede učitel záznam do třídní knihy a do sešitů žáků. Řády</w:t>
      </w:r>
      <w:r w:rsidRPr="00781AA2">
        <w:rPr>
          <w:rFonts w:ascii="Arial" w:hAnsi="Arial" w:cs="Arial"/>
          <w:sz w:val="20"/>
          <w:szCs w:val="20"/>
        </w:rPr>
        <w:br/>
        <w:t>odborných učeben tvoří přílohu školního řádu.</w:t>
      </w:r>
    </w:p>
    <w:p w:rsidR="00217EA9" w:rsidRPr="00781AA2" w:rsidRDefault="00A7110E">
      <w:pPr>
        <w:rPr>
          <w:rFonts w:ascii="Arial" w:hAnsi="Arial" w:cs="Arial"/>
          <w:sz w:val="20"/>
          <w:szCs w:val="20"/>
        </w:rPr>
      </w:pPr>
      <w:r w:rsidRPr="00781AA2">
        <w:rPr>
          <w:rFonts w:ascii="Arial" w:hAnsi="Arial" w:cs="Arial"/>
          <w:sz w:val="20"/>
          <w:szCs w:val="20"/>
        </w:rPr>
        <w:t>Do školy nesmí žáci nosit věci, které by mohly ohrozit zdraví, způsobit úraz (ostré předměty, zápalné a výbušné látky) nebo</w:t>
      </w:r>
      <w:r w:rsidR="00217EA9" w:rsidRPr="00781AA2">
        <w:rPr>
          <w:rFonts w:ascii="Arial" w:hAnsi="Arial" w:cs="Arial"/>
          <w:sz w:val="20"/>
          <w:szCs w:val="20"/>
        </w:rPr>
        <w:t xml:space="preserve"> ohrožovat mravní výchovu žáků (zákaz kouření, vnášení a požívání alkoholických nápojů).</w:t>
      </w:r>
    </w:p>
    <w:p w:rsidR="009D7264" w:rsidRPr="00781AA2" w:rsidRDefault="00A7110E">
      <w:pPr>
        <w:rPr>
          <w:rFonts w:ascii="Arial" w:hAnsi="Arial" w:cs="Arial"/>
          <w:sz w:val="20"/>
          <w:szCs w:val="20"/>
        </w:rPr>
      </w:pPr>
      <w:r w:rsidRPr="00781AA2">
        <w:rPr>
          <w:rFonts w:ascii="Arial" w:hAnsi="Arial" w:cs="Arial"/>
          <w:sz w:val="20"/>
          <w:szCs w:val="20"/>
        </w:rPr>
        <w:t xml:space="preserve">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kurzy a školy v přírodě platí zvláštní bezpečnostní předpisy, se kterými jsou žáci předem seznámeni. Při pobytu v ubytovacích zařízeních se žáci podřizují vnitřnímu řádu tohoto zařízení a dbají všech pokynů pracovníků tohoto zařízení. </w:t>
      </w:r>
      <w:r w:rsidRPr="00781AA2">
        <w:rPr>
          <w:rFonts w:ascii="Arial" w:hAnsi="Arial" w:cs="Arial"/>
          <w:sz w:val="20"/>
          <w:szCs w:val="20"/>
        </w:rPr>
        <w:br/>
        <w:t xml:space="preserve">Poučení na počátku školního roku provádí třídní učitel,  který žáky seznámí se všemi pravidly tohoto školního řádu. </w:t>
      </w:r>
      <w:r w:rsidRPr="00781AA2">
        <w:rPr>
          <w:rFonts w:ascii="Arial" w:hAnsi="Arial" w:cs="Arial"/>
          <w:sz w:val="20"/>
          <w:szCs w:val="20"/>
        </w:rPr>
        <w:br/>
        <w:t xml:space="preserve">Poučení na počátku první vyučovací hodiny přichází  v úvahu pouze u některých předmětů, zejména tělesné výchovy a pracovního vyučování. Vyučující  seznámí žáky s pravidly bezpečného chování a upozorní je  na možná ohrožení života, zdraví či majetku. </w:t>
      </w:r>
      <w:r w:rsidRPr="00781AA2">
        <w:rPr>
          <w:rFonts w:ascii="Arial" w:hAnsi="Arial" w:cs="Arial"/>
          <w:sz w:val="20"/>
          <w:szCs w:val="20"/>
        </w:rPr>
        <w:br/>
        <w:t>Poučení před činnostmi, která se provádí mimo školní  budovu (jde o takové činnosti, jakými jsou vycházky,  výlety, lyžařské výcviky, exkurze, branná cvičení,  brigády, plavecké výcviky),</w:t>
      </w:r>
      <w:r w:rsidR="00632206" w:rsidRPr="00781AA2">
        <w:rPr>
          <w:rFonts w:ascii="Arial" w:hAnsi="Arial" w:cs="Arial"/>
          <w:sz w:val="20"/>
          <w:szCs w:val="20"/>
        </w:rPr>
        <w:t xml:space="preserve"> </w:t>
      </w:r>
      <w:r w:rsidRPr="00781AA2">
        <w:rPr>
          <w:rFonts w:ascii="Arial" w:hAnsi="Arial" w:cs="Arial"/>
          <w:sz w:val="20"/>
          <w:szCs w:val="20"/>
        </w:rPr>
        <w:t xml:space="preserve">provede organizátor akce a zapíše do třídní knihy. Seznámení se všemi pravidly  chování, případnými zákazy apod. a poučení o správném  vybavení žáků provede třídní učitel nebo ten, kdo bude  nad dětmi vykonávat dohled. </w:t>
      </w:r>
      <w:r w:rsidRPr="00781AA2">
        <w:rPr>
          <w:rFonts w:ascii="Arial" w:hAnsi="Arial" w:cs="Arial"/>
          <w:sz w:val="20"/>
          <w:szCs w:val="20"/>
        </w:rPr>
        <w:br/>
        <w:t xml:space="preserve">Při výuce v tělocvičně nebo počítačové učebně zachovávají žáci specifické bezpečnostní předpisy pro tyto učebny, dané vnitřním řádem odborné učebny. Vyučující daného předmětu jsou povinni  s nimi seznámit žáky při první vyučovací hodině školního roku a dodatečně poučit i žáky, kteří na první hodině chyběli. O poučení žáků provede záznam do třídní knihy i do sešitů žáků v příslušném předmětu. </w:t>
      </w:r>
      <w:r w:rsidRPr="00781AA2">
        <w:rPr>
          <w:rFonts w:ascii="Arial" w:hAnsi="Arial" w:cs="Arial"/>
          <w:sz w:val="20"/>
          <w:szCs w:val="20"/>
        </w:rPr>
        <w:br/>
        <w:t xml:space="preserve">Poučení před prázdninami provádí třídní učitel,  který: </w:t>
      </w:r>
      <w:r w:rsidRPr="00781AA2">
        <w:rPr>
          <w:rFonts w:ascii="Arial" w:hAnsi="Arial" w:cs="Arial"/>
          <w:sz w:val="20"/>
          <w:szCs w:val="20"/>
        </w:rPr>
        <w:br/>
        <w:t>varuje žáky před škodlivými vlivy alkoholu, kouření, kontaktem s neznámými lidmi apod. ,</w:t>
      </w:r>
      <w:r w:rsidRPr="00781AA2">
        <w:rPr>
          <w:rFonts w:ascii="Arial" w:hAnsi="Arial" w:cs="Arial"/>
          <w:sz w:val="20"/>
          <w:szCs w:val="20"/>
        </w:rPr>
        <w:br/>
        <w:t xml:space="preserve">upozorní je na možné nebezpečí pro život a zdraví  v případě nálezu a manipulace s nevybuchlou municí  a poučí je, jak se v takové situaci zachovat, </w:t>
      </w:r>
      <w:r w:rsidRPr="00781AA2">
        <w:rPr>
          <w:rFonts w:ascii="Arial" w:hAnsi="Arial" w:cs="Arial"/>
          <w:sz w:val="20"/>
          <w:szCs w:val="20"/>
        </w:rPr>
        <w:br/>
        <w:t>informuje o nebezpečí vzniku požáru ,</w:t>
      </w:r>
      <w:r w:rsidRPr="00781AA2">
        <w:rPr>
          <w:rFonts w:ascii="Arial" w:hAnsi="Arial" w:cs="Arial"/>
          <w:sz w:val="20"/>
          <w:szCs w:val="20"/>
        </w:rPr>
        <w:br/>
        <w:t xml:space="preserve">o dopravní kázni,  </w:t>
      </w:r>
      <w:r w:rsidRPr="00781AA2">
        <w:rPr>
          <w:rFonts w:ascii="Arial" w:hAnsi="Arial" w:cs="Arial"/>
          <w:sz w:val="20"/>
          <w:szCs w:val="20"/>
        </w:rPr>
        <w:br/>
        <w:t>varuje před ko</w:t>
      </w:r>
      <w:r w:rsidR="00217EA9" w:rsidRPr="00781AA2">
        <w:rPr>
          <w:rFonts w:ascii="Arial" w:hAnsi="Arial" w:cs="Arial"/>
          <w:sz w:val="20"/>
          <w:szCs w:val="20"/>
        </w:rPr>
        <w:t>upáním v místech, která neznají</w:t>
      </w:r>
      <w:r w:rsidRPr="00781AA2">
        <w:rPr>
          <w:rFonts w:ascii="Arial" w:hAnsi="Arial" w:cs="Arial"/>
          <w:sz w:val="20"/>
          <w:szCs w:val="20"/>
        </w:rPr>
        <w:t>, atd.</w:t>
      </w:r>
      <w:r w:rsidRPr="00781AA2">
        <w:rPr>
          <w:rFonts w:ascii="Arial" w:hAnsi="Arial" w:cs="Arial"/>
          <w:sz w:val="20"/>
          <w:szCs w:val="20"/>
        </w:rPr>
        <w:br/>
        <w:t xml:space="preserve">Každý úraz, poranění či nehodu, k nimž  dojde během pobytu ve škole a  činnostech  organizovaných </w:t>
      </w:r>
      <w:proofErr w:type="gramStart"/>
      <w:r w:rsidRPr="00781AA2">
        <w:rPr>
          <w:rFonts w:ascii="Arial" w:hAnsi="Arial" w:cs="Arial"/>
          <w:sz w:val="20"/>
          <w:szCs w:val="20"/>
        </w:rPr>
        <w:t>školou,  jsou</w:t>
      </w:r>
      <w:proofErr w:type="gramEnd"/>
      <w:r w:rsidRPr="00781AA2">
        <w:rPr>
          <w:rFonts w:ascii="Arial" w:hAnsi="Arial" w:cs="Arial"/>
          <w:sz w:val="20"/>
          <w:szCs w:val="20"/>
        </w:rPr>
        <w:t xml:space="preserve"> žáci povinni hlásit ihned svému učiteli,  který vykonává dozor, nebo jinému pracovníkovi  školy. Tito jsou povinni postupovat </w:t>
      </w:r>
      <w:r w:rsidR="00435B02" w:rsidRPr="00781AA2">
        <w:rPr>
          <w:rFonts w:ascii="Arial" w:hAnsi="Arial" w:cs="Arial"/>
          <w:sz w:val="20"/>
          <w:szCs w:val="20"/>
        </w:rPr>
        <w:t>následovně: zajistí první pomoc,</w:t>
      </w:r>
      <w:r w:rsidR="009D7264" w:rsidRPr="00781AA2">
        <w:rPr>
          <w:rFonts w:ascii="Arial" w:hAnsi="Arial" w:cs="Arial"/>
          <w:sz w:val="20"/>
          <w:szCs w:val="20"/>
        </w:rPr>
        <w:t xml:space="preserve"> informuje rodiče</w:t>
      </w:r>
      <w:r w:rsidR="00435B02" w:rsidRPr="00781AA2">
        <w:rPr>
          <w:rFonts w:ascii="Arial" w:hAnsi="Arial" w:cs="Arial"/>
          <w:sz w:val="20"/>
          <w:szCs w:val="20"/>
        </w:rPr>
        <w:t>.</w:t>
      </w:r>
      <w:r w:rsidR="009D7264" w:rsidRPr="00781AA2">
        <w:rPr>
          <w:rFonts w:ascii="Arial" w:hAnsi="Arial" w:cs="Arial"/>
          <w:sz w:val="20"/>
          <w:szCs w:val="20"/>
        </w:rPr>
        <w:t xml:space="preserve"> Pokud se u žáka objeví akutní onemocnění (horečka, zvracení, průjem) je povinností pedagogického pracovníka žáka oddělit od ostatních žáků a zajistit dohled zletilé fyzické osoby.</w:t>
      </w:r>
    </w:p>
    <w:p w:rsidR="00A7110E" w:rsidRPr="00781AA2" w:rsidRDefault="00435B02">
      <w:pPr>
        <w:rPr>
          <w:rFonts w:ascii="Arial" w:hAnsi="Arial" w:cs="Arial"/>
          <w:sz w:val="20"/>
          <w:szCs w:val="20"/>
        </w:rPr>
      </w:pPr>
      <w:r w:rsidRPr="00781AA2">
        <w:rPr>
          <w:rFonts w:ascii="Arial" w:hAnsi="Arial" w:cs="Arial"/>
          <w:sz w:val="20"/>
          <w:szCs w:val="20"/>
        </w:rPr>
        <w:t xml:space="preserve"> </w:t>
      </w:r>
      <w:r w:rsidR="00A7110E" w:rsidRPr="00781AA2">
        <w:rPr>
          <w:rFonts w:ascii="Arial" w:hAnsi="Arial" w:cs="Arial"/>
          <w:sz w:val="20"/>
          <w:szCs w:val="20"/>
        </w:rPr>
        <w:br/>
        <w:t xml:space="preserve">Vyučující musí dbát na to, aby byly ve třídě volně průchodné uličky mezi lavicemi. </w:t>
      </w:r>
      <w:r w:rsidR="00A7110E" w:rsidRPr="00781AA2">
        <w:rPr>
          <w:rFonts w:ascii="Arial" w:hAnsi="Arial" w:cs="Arial"/>
          <w:sz w:val="20"/>
          <w:szCs w:val="20"/>
        </w:rPr>
        <w:br/>
        <w:t xml:space="preserve">Tabule se ve třídách stírají mokrou houbou s ohledem na prašnost a  zdraví osob trpících  alergiemi. </w:t>
      </w:r>
      <w:r w:rsidR="00A7110E" w:rsidRPr="00781AA2">
        <w:rPr>
          <w:rFonts w:ascii="Arial" w:hAnsi="Arial" w:cs="Arial"/>
          <w:sz w:val="20"/>
          <w:szCs w:val="20"/>
        </w:rPr>
        <w:br/>
        <w:t xml:space="preserve">Vyučující je odpovědný za regulaci topení a osvětlení ve třídě podle povahy konané práce. </w:t>
      </w:r>
      <w:r w:rsidR="00A7110E" w:rsidRPr="00781AA2">
        <w:rPr>
          <w:rFonts w:ascii="Arial" w:hAnsi="Arial" w:cs="Arial"/>
          <w:sz w:val="20"/>
          <w:szCs w:val="20"/>
        </w:rPr>
        <w:br/>
        <w:t xml:space="preserve">Ve všech prostorách školy platí zákaz kouření. </w:t>
      </w:r>
      <w:r w:rsidR="00A7110E" w:rsidRPr="00781AA2">
        <w:rPr>
          <w:rFonts w:ascii="Arial" w:hAnsi="Arial" w:cs="Arial"/>
          <w:sz w:val="20"/>
          <w:szCs w:val="20"/>
        </w:rPr>
        <w:br/>
        <w:t xml:space="preserve">Každý zaměstnanec školy  je povinen zapsat do knihy závad, která je na místě určeném (sborovna), všechny závady, které zjistí. Školnice tyto závady v nejkratší možné době odstraní sama nebo zajistí jejich opravu. </w:t>
      </w:r>
      <w:r w:rsidR="00A7110E" w:rsidRPr="00781AA2">
        <w:rPr>
          <w:rFonts w:ascii="Arial" w:hAnsi="Arial" w:cs="Arial"/>
          <w:sz w:val="20"/>
          <w:szCs w:val="20"/>
        </w:rPr>
        <w:br/>
        <w:t xml:space="preserve">Při akcích konaných mimo místo, kde škola uskutečňuje vzdělávání, zajišťuje </w:t>
      </w:r>
      <w:proofErr w:type="gramStart"/>
      <w:r w:rsidR="00A7110E" w:rsidRPr="00781AA2">
        <w:rPr>
          <w:rFonts w:ascii="Arial" w:hAnsi="Arial" w:cs="Arial"/>
          <w:sz w:val="20"/>
          <w:szCs w:val="20"/>
        </w:rPr>
        <w:t>organizaci , bezpečnost</w:t>
      </w:r>
      <w:proofErr w:type="gramEnd"/>
      <w:r w:rsidR="00A7110E" w:rsidRPr="00781AA2">
        <w:rPr>
          <w:rFonts w:ascii="Arial" w:hAnsi="Arial" w:cs="Arial"/>
          <w:sz w:val="20"/>
          <w:szCs w:val="20"/>
        </w:rPr>
        <w:t xml:space="preserve"> a ochranu zdraví žáků pedagog na předem určeném místě 15 minut před dobou shromáždění. Po skončení akce končí zajišťování bezpečnosti a ochrany zdraví </w:t>
      </w:r>
      <w:r w:rsidR="00A7110E" w:rsidRPr="00781AA2">
        <w:rPr>
          <w:rFonts w:ascii="Arial" w:hAnsi="Arial" w:cs="Arial"/>
          <w:sz w:val="20"/>
          <w:szCs w:val="20"/>
        </w:rPr>
        <w:lastRenderedPageBreak/>
        <w:t xml:space="preserve">žáků na předem určeném místě a v předem určeném čase. Tyto údaje oznámí organizující pedagog nejméně jeden den předem zákonným zástupcům žáků písemně. </w:t>
      </w:r>
    </w:p>
    <w:p w:rsidR="00A7110E" w:rsidRPr="00781AA2" w:rsidRDefault="00A7110E">
      <w:pPr>
        <w:pStyle w:val="Normlnweb"/>
        <w:rPr>
          <w:rFonts w:ascii="Arial" w:hAnsi="Arial" w:cs="Arial"/>
          <w:sz w:val="20"/>
          <w:szCs w:val="20"/>
        </w:rPr>
      </w:pPr>
      <w:r w:rsidRPr="00781AA2">
        <w:rPr>
          <w:rFonts w:ascii="Arial" w:hAnsi="Arial" w:cs="Arial"/>
          <w:sz w:val="20"/>
          <w:szCs w:val="20"/>
        </w:rPr>
        <w:t>3.2 Ochrana před sociálně patologickými jevy</w:t>
      </w:r>
    </w:p>
    <w:p w:rsidR="00A7110E" w:rsidRPr="00781AA2" w:rsidRDefault="00A7110E">
      <w:pPr>
        <w:jc w:val="both"/>
        <w:rPr>
          <w:rFonts w:ascii="Arial" w:hAnsi="Arial" w:cs="Arial"/>
          <w:sz w:val="20"/>
          <w:szCs w:val="20"/>
        </w:rPr>
      </w:pPr>
      <w:r w:rsidRPr="00781AA2">
        <w:rPr>
          <w:rFonts w:ascii="Arial" w:hAnsi="Arial" w:cs="Arial"/>
          <w:sz w:val="20"/>
          <w:szCs w:val="20"/>
        </w:rPr>
        <w:t>Všichni pedagogičtí pracovníci, zejména školní metodik prevence,</w:t>
      </w:r>
      <w:r w:rsidR="004A3BC9" w:rsidRPr="00781AA2">
        <w:rPr>
          <w:rFonts w:ascii="Arial" w:hAnsi="Arial" w:cs="Arial"/>
          <w:sz w:val="20"/>
          <w:szCs w:val="20"/>
        </w:rPr>
        <w:t xml:space="preserve"> </w:t>
      </w:r>
      <w:r w:rsidRPr="00781AA2">
        <w:rPr>
          <w:rFonts w:ascii="Arial" w:hAnsi="Arial" w:cs="Arial"/>
          <w:sz w:val="20"/>
          <w:szCs w:val="20"/>
        </w:rPr>
        <w:t xml:space="preserve">průběžně sledují konkrétní podmínky a situaci ve škole z hlediska výskytu sociálně patologických jevů, uplatňují různé formy a metody umožňující včasné </w:t>
      </w:r>
      <w:proofErr w:type="gramStart"/>
      <w:r w:rsidRPr="00781AA2">
        <w:rPr>
          <w:rFonts w:ascii="Arial" w:hAnsi="Arial" w:cs="Arial"/>
          <w:sz w:val="20"/>
          <w:szCs w:val="20"/>
        </w:rPr>
        <w:t>zachycení  ohrožení</w:t>
      </w:r>
      <w:proofErr w:type="gramEnd"/>
      <w:r w:rsidRPr="00781AA2">
        <w:rPr>
          <w:rFonts w:ascii="Arial" w:hAnsi="Arial" w:cs="Arial"/>
          <w:sz w:val="20"/>
          <w:szCs w:val="20"/>
        </w:rPr>
        <w:t xml:space="preserve"> žáků. </w:t>
      </w:r>
      <w:r w:rsidRPr="00781AA2">
        <w:rPr>
          <w:rFonts w:ascii="Arial" w:hAnsi="Arial" w:cs="Arial"/>
          <w:sz w:val="20"/>
          <w:szCs w:val="20"/>
        </w:rPr>
        <w:br/>
        <w:t xml:space="preserve">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ochraně dětí a mládeže. </w:t>
      </w:r>
      <w:r w:rsidRPr="00781AA2">
        <w:rPr>
          <w:rFonts w:ascii="Arial" w:hAnsi="Arial" w:cs="Arial"/>
          <w:sz w:val="20"/>
          <w:szCs w:val="20"/>
        </w:rPr>
        <w:br/>
        <w:t xml:space="preserve">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 </w:t>
      </w:r>
      <w:r w:rsidRPr="00781AA2">
        <w:rPr>
          <w:rFonts w:ascii="Arial" w:hAnsi="Arial" w:cs="Arial"/>
          <w:sz w:val="20"/>
          <w:szCs w:val="20"/>
        </w:rPr>
        <w:br/>
        <w:t xml:space="preserve"> Pedagogičtí pracovníci průběžně sledují, aby konkrétní preventivní výchova byla vyučována v souladu se školním vzdělávacím programem.</w:t>
      </w:r>
      <w:r w:rsidRPr="00781AA2">
        <w:rPr>
          <w:rFonts w:ascii="Arial" w:hAnsi="Arial" w:cs="Arial"/>
        </w:rPr>
        <w:t xml:space="preserve"> </w:t>
      </w:r>
      <w:r w:rsidRPr="00781AA2">
        <w:rPr>
          <w:rFonts w:ascii="Arial" w:hAnsi="Arial" w:cs="Arial"/>
        </w:rPr>
        <w:tab/>
      </w:r>
      <w:r w:rsidRPr="00781AA2">
        <w:rPr>
          <w:rFonts w:ascii="Arial" w:hAnsi="Arial" w:cs="Arial"/>
          <w:sz w:val="20"/>
          <w:szCs w:val="20"/>
        </w:rPr>
        <w:t>Jednou z mimořádně nebezpečných forem sociálně patologických jevů je</w:t>
      </w:r>
      <w:r w:rsidRPr="00781AA2">
        <w:rPr>
          <w:rFonts w:ascii="Arial" w:hAnsi="Arial" w:cs="Arial"/>
        </w:rPr>
        <w:t xml:space="preserve"> </w:t>
      </w:r>
      <w:r w:rsidRPr="00781AA2">
        <w:rPr>
          <w:rFonts w:ascii="Arial" w:hAnsi="Arial" w:cs="Arial"/>
          <w:sz w:val="20"/>
          <w:szCs w:val="20"/>
        </w:rPr>
        <w:t>šikana.</w:t>
      </w:r>
      <w:r w:rsidRPr="00781AA2">
        <w:rPr>
          <w:rFonts w:ascii="Arial" w:hAnsi="Arial" w:cs="Arial"/>
          <w:sz w:val="20"/>
          <w:szCs w:val="20"/>
        </w:rPr>
        <w:tab/>
        <w:t xml:space="preserve">Šikanování </w:t>
      </w:r>
      <w:proofErr w:type="gramStart"/>
      <w:r w:rsidRPr="00781AA2">
        <w:rPr>
          <w:rFonts w:ascii="Arial" w:hAnsi="Arial" w:cs="Arial"/>
          <w:sz w:val="20"/>
          <w:szCs w:val="20"/>
        </w:rPr>
        <w:t>je  forma</w:t>
      </w:r>
      <w:proofErr w:type="gramEnd"/>
      <w:r w:rsidRPr="00781AA2">
        <w:rPr>
          <w:rFonts w:ascii="Arial" w:hAnsi="Arial" w:cs="Arial"/>
          <w:sz w:val="20"/>
          <w:szCs w:val="20"/>
        </w:rPr>
        <w:t xml:space="preserve"> násilí, která ohrožuje základní výchovné a vzdělávací cíle školy. V místech jejího výskytu dochází ke ztrátě pocitu bezpečí žáků, který je nezbytný pro harmonický rozvoj osobnosti a efektivní výuku. Na rozdíl od jiných druhů násilí je šikana zvlášť zákeřná, protože často zůstává dlouho skrytá. Tak i při relativně malé intenzitě šikany může u jejích obětí docházet k závažným psychickým traumatům s dlouhodobými následky a k postupné deformaci vztahů v kolektivu.</w:t>
      </w:r>
    </w:p>
    <w:p w:rsidR="00A7110E" w:rsidRPr="00781AA2" w:rsidRDefault="00A7110E">
      <w:pPr>
        <w:rPr>
          <w:rFonts w:ascii="Arial" w:hAnsi="Arial" w:cs="Arial"/>
          <w:sz w:val="20"/>
          <w:szCs w:val="20"/>
        </w:rPr>
      </w:pPr>
    </w:p>
    <w:p w:rsidR="00A7110E" w:rsidRPr="00781AA2" w:rsidRDefault="00A7110E">
      <w:pPr>
        <w:widowControl w:val="0"/>
        <w:jc w:val="both"/>
        <w:rPr>
          <w:rFonts w:ascii="Arial" w:hAnsi="Arial" w:cs="Arial"/>
          <w:sz w:val="20"/>
          <w:szCs w:val="20"/>
        </w:rPr>
      </w:pPr>
      <w:r w:rsidRPr="00781AA2">
        <w:rPr>
          <w:rFonts w:ascii="Arial" w:hAnsi="Arial" w:cs="Arial"/>
          <w:sz w:val="20"/>
          <w:szCs w:val="20"/>
        </w:rPr>
        <w:t xml:space="preserve"> Pro potrestání agresorů lze </w:t>
      </w:r>
      <w:proofErr w:type="gramStart"/>
      <w:r w:rsidRPr="00781AA2">
        <w:rPr>
          <w:rFonts w:ascii="Arial" w:hAnsi="Arial" w:cs="Arial"/>
          <w:sz w:val="20"/>
          <w:szCs w:val="20"/>
        </w:rPr>
        <w:t>užít   následující</w:t>
      </w:r>
      <w:proofErr w:type="gramEnd"/>
      <w:r w:rsidRPr="00781AA2">
        <w:rPr>
          <w:rFonts w:ascii="Arial" w:hAnsi="Arial" w:cs="Arial"/>
          <w:sz w:val="20"/>
          <w:szCs w:val="20"/>
        </w:rPr>
        <w:t xml:space="preserve">  výchovná opatření:</w:t>
      </w:r>
    </w:p>
    <w:p w:rsidR="00A7110E" w:rsidRPr="00781AA2" w:rsidRDefault="00A7110E">
      <w:pPr>
        <w:widowControl w:val="0"/>
        <w:numPr>
          <w:ilvl w:val="0"/>
          <w:numId w:val="12"/>
        </w:numPr>
        <w:tabs>
          <w:tab w:val="left" w:pos="360"/>
        </w:tabs>
        <w:ind w:left="0" w:right="566" w:firstLine="0"/>
        <w:jc w:val="both"/>
        <w:rPr>
          <w:rFonts w:ascii="Arial" w:hAnsi="Arial" w:cs="Arial"/>
          <w:sz w:val="20"/>
          <w:szCs w:val="20"/>
        </w:rPr>
      </w:pPr>
      <w:r w:rsidRPr="00781AA2">
        <w:rPr>
          <w:rFonts w:ascii="Arial" w:hAnsi="Arial" w:cs="Arial"/>
          <w:sz w:val="20"/>
          <w:szCs w:val="20"/>
        </w:rPr>
        <w:t>Napomenutí a důtka třídního učitele, důtka ředitele</w:t>
      </w:r>
    </w:p>
    <w:p w:rsidR="00A7110E" w:rsidRPr="00781AA2" w:rsidRDefault="00A7110E">
      <w:pPr>
        <w:widowControl w:val="0"/>
        <w:numPr>
          <w:ilvl w:val="0"/>
          <w:numId w:val="12"/>
        </w:numPr>
        <w:tabs>
          <w:tab w:val="left" w:pos="360"/>
        </w:tabs>
        <w:jc w:val="both"/>
        <w:rPr>
          <w:rFonts w:ascii="Arial" w:hAnsi="Arial" w:cs="Arial"/>
          <w:sz w:val="20"/>
          <w:szCs w:val="20"/>
        </w:rPr>
      </w:pPr>
      <w:r w:rsidRPr="00781AA2">
        <w:rPr>
          <w:rFonts w:ascii="Arial" w:hAnsi="Arial" w:cs="Arial"/>
          <w:sz w:val="20"/>
          <w:szCs w:val="20"/>
        </w:rPr>
        <w:t>Snížení známky z chování</w:t>
      </w:r>
    </w:p>
    <w:p w:rsidR="00A7110E" w:rsidRPr="00781AA2" w:rsidRDefault="00A7110E">
      <w:pPr>
        <w:widowControl w:val="0"/>
        <w:tabs>
          <w:tab w:val="left" w:pos="360"/>
        </w:tabs>
        <w:ind w:left="360"/>
        <w:jc w:val="both"/>
        <w:rPr>
          <w:rFonts w:ascii="Arial" w:hAnsi="Arial" w:cs="Arial"/>
          <w:sz w:val="20"/>
          <w:szCs w:val="20"/>
        </w:rPr>
      </w:pPr>
    </w:p>
    <w:p w:rsidR="00A7110E" w:rsidRPr="00781AA2" w:rsidRDefault="00A7110E">
      <w:pPr>
        <w:widowControl w:val="0"/>
        <w:tabs>
          <w:tab w:val="left" w:pos="360"/>
        </w:tabs>
        <w:ind w:left="283" w:right="566" w:hanging="283"/>
        <w:jc w:val="both"/>
        <w:rPr>
          <w:rFonts w:ascii="Arial" w:hAnsi="Arial" w:cs="Arial"/>
          <w:sz w:val="20"/>
          <w:szCs w:val="20"/>
        </w:rPr>
      </w:pPr>
      <w:r w:rsidRPr="00781AA2">
        <w:rPr>
          <w:rFonts w:ascii="Arial" w:hAnsi="Arial" w:cs="Arial"/>
          <w:sz w:val="20"/>
          <w:szCs w:val="20"/>
        </w:rPr>
        <w:t xml:space="preserve">  V mimořádných případech se užijí další opatření:</w:t>
      </w:r>
    </w:p>
    <w:p w:rsidR="00A7110E" w:rsidRPr="00781AA2" w:rsidRDefault="00A7110E">
      <w:pPr>
        <w:widowControl w:val="0"/>
        <w:numPr>
          <w:ilvl w:val="0"/>
          <w:numId w:val="17"/>
        </w:numPr>
        <w:tabs>
          <w:tab w:val="left" w:pos="360"/>
        </w:tabs>
        <w:ind w:left="0" w:right="566" w:firstLine="0"/>
        <w:jc w:val="both"/>
        <w:rPr>
          <w:rFonts w:ascii="Arial" w:hAnsi="Arial" w:cs="Arial"/>
          <w:sz w:val="20"/>
          <w:szCs w:val="20"/>
        </w:rPr>
      </w:pPr>
      <w:r w:rsidRPr="00781AA2">
        <w:rPr>
          <w:rFonts w:ascii="Arial" w:hAnsi="Arial" w:cs="Arial"/>
          <w:sz w:val="20"/>
          <w:szCs w:val="20"/>
        </w:rPr>
        <w:t xml:space="preserve">Ředitel školy doporučí rodičům dobrovolné umístění dítěte do pobytového oddělení SVP, případně doporučí realizovat dobrovolný diagnostický pobyt žáka. Projevy šikanování mezi žáky, tj. násilí, omezování osobní svobody, </w:t>
      </w:r>
      <w:proofErr w:type="gramStart"/>
      <w:r w:rsidRPr="00781AA2">
        <w:rPr>
          <w:rFonts w:ascii="Arial" w:hAnsi="Arial" w:cs="Arial"/>
          <w:sz w:val="20"/>
          <w:szCs w:val="20"/>
        </w:rPr>
        <w:t>ponižování a pod., kterých</w:t>
      </w:r>
      <w:proofErr w:type="gramEnd"/>
      <w:r w:rsidRPr="00781AA2">
        <w:rPr>
          <w:rFonts w:ascii="Arial" w:hAnsi="Arial" w:cs="Arial"/>
          <w:sz w:val="20"/>
          <w:szCs w:val="20"/>
        </w:rPr>
        <w:t xml:space="preserve">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 </w:t>
      </w:r>
    </w:p>
    <w:p w:rsidR="00A7110E" w:rsidRPr="00781AA2" w:rsidRDefault="00A7110E">
      <w:pPr>
        <w:widowControl w:val="0"/>
        <w:numPr>
          <w:ilvl w:val="0"/>
          <w:numId w:val="17"/>
        </w:numPr>
        <w:tabs>
          <w:tab w:val="left" w:pos="360"/>
        </w:tabs>
        <w:ind w:left="0" w:right="566" w:firstLine="0"/>
        <w:jc w:val="both"/>
        <w:rPr>
          <w:rFonts w:ascii="Arial" w:hAnsi="Arial" w:cs="Arial"/>
          <w:sz w:val="20"/>
          <w:szCs w:val="20"/>
        </w:rPr>
      </w:pPr>
      <w:r w:rsidRPr="00781AA2">
        <w:rPr>
          <w:rFonts w:ascii="Arial" w:hAnsi="Arial" w:cs="Arial"/>
          <w:sz w:val="20"/>
          <w:szCs w:val="20"/>
        </w:rPr>
        <w:t>Ředitel školy podá návrh orgánu sociálně právní ochrany dítěte k zahájení práce s rodinou, případně k zahájení řízení o nařízení předběžného opatření či ústavní výchovy s následným umístěním v diagnostickém ústavu.</w:t>
      </w:r>
    </w:p>
    <w:p w:rsidR="00A7110E" w:rsidRPr="00781AA2" w:rsidRDefault="00A7110E">
      <w:pPr>
        <w:widowControl w:val="0"/>
        <w:jc w:val="both"/>
        <w:rPr>
          <w:rFonts w:ascii="Arial" w:hAnsi="Arial" w:cs="Arial"/>
          <w:sz w:val="20"/>
          <w:szCs w:val="20"/>
        </w:rPr>
      </w:pPr>
      <w:r w:rsidRPr="00781AA2">
        <w:rPr>
          <w:rFonts w:ascii="Arial" w:hAnsi="Arial" w:cs="Arial"/>
          <w:sz w:val="20"/>
          <w:szCs w:val="20"/>
        </w:rPr>
        <w:t xml:space="preserve">Podrobně je tato </w:t>
      </w:r>
      <w:proofErr w:type="gramStart"/>
      <w:r w:rsidRPr="00781AA2">
        <w:rPr>
          <w:rFonts w:ascii="Arial" w:hAnsi="Arial" w:cs="Arial"/>
          <w:sz w:val="20"/>
          <w:szCs w:val="20"/>
        </w:rPr>
        <w:t>problematika  zpracována</w:t>
      </w:r>
      <w:proofErr w:type="gramEnd"/>
      <w:r w:rsidRPr="00781AA2">
        <w:rPr>
          <w:rFonts w:ascii="Arial" w:hAnsi="Arial" w:cs="Arial"/>
          <w:sz w:val="20"/>
          <w:szCs w:val="20"/>
        </w:rPr>
        <w:t xml:space="preserve"> v Programu řešení šikanování, který je součástí Minimálního preventivního programu.</w:t>
      </w:r>
    </w:p>
    <w:p w:rsidR="00A7110E" w:rsidRPr="00781AA2" w:rsidRDefault="00A7110E">
      <w:pPr>
        <w:rPr>
          <w:rFonts w:ascii="Arial" w:hAnsi="Arial" w:cs="Arial"/>
          <w:sz w:val="20"/>
          <w:szCs w:val="20"/>
        </w:rPr>
      </w:pPr>
    </w:p>
    <w:p w:rsidR="00D2144E" w:rsidRPr="00781AA2" w:rsidRDefault="00D2144E">
      <w:pPr>
        <w:rPr>
          <w:rStyle w:val="Siln"/>
          <w:rFonts w:ascii="Arial" w:hAnsi="Arial" w:cs="Arial"/>
          <w:sz w:val="20"/>
          <w:szCs w:val="20"/>
        </w:rPr>
      </w:pPr>
    </w:p>
    <w:p w:rsidR="00D2144E" w:rsidRPr="00781AA2" w:rsidRDefault="00D2144E">
      <w:pPr>
        <w:rPr>
          <w:rStyle w:val="Siln"/>
          <w:rFonts w:ascii="Arial" w:hAnsi="Arial" w:cs="Arial"/>
          <w:sz w:val="20"/>
          <w:szCs w:val="20"/>
        </w:rPr>
      </w:pPr>
    </w:p>
    <w:p w:rsidR="00E7079E" w:rsidRPr="00781AA2" w:rsidRDefault="00A7110E" w:rsidP="00E7079E">
      <w:pPr>
        <w:pStyle w:val="Default"/>
        <w:rPr>
          <w:rFonts w:ascii="Arial" w:hAnsi="Arial" w:cs="Arial"/>
          <w:color w:val="auto"/>
          <w:sz w:val="20"/>
          <w:szCs w:val="20"/>
        </w:rPr>
      </w:pPr>
      <w:r w:rsidRPr="00781AA2">
        <w:rPr>
          <w:rStyle w:val="Siln"/>
          <w:rFonts w:ascii="Arial" w:hAnsi="Arial" w:cs="Arial"/>
          <w:color w:val="auto"/>
          <w:sz w:val="20"/>
          <w:szCs w:val="20"/>
        </w:rPr>
        <w:t>4. Podmínky zacházení s majetkem školy ze strany žáků</w:t>
      </w:r>
      <w:r w:rsidRPr="00781AA2">
        <w:rPr>
          <w:rFonts w:ascii="Arial" w:hAnsi="Arial" w:cs="Arial"/>
          <w:color w:val="auto"/>
          <w:sz w:val="20"/>
          <w:szCs w:val="20"/>
        </w:rPr>
        <w:br/>
        <w:t> </w:t>
      </w:r>
      <w:r w:rsidRPr="00781AA2">
        <w:rPr>
          <w:rFonts w:ascii="Arial" w:hAnsi="Arial" w:cs="Arial"/>
          <w:color w:val="auto"/>
          <w:sz w:val="20"/>
          <w:szCs w:val="20"/>
        </w:rPr>
        <w:br/>
      </w:r>
      <w:r w:rsidRPr="00781AA2">
        <w:rPr>
          <w:rFonts w:ascii="Arial" w:hAnsi="Arial" w:cs="Arial"/>
          <w:color w:val="auto"/>
          <w:sz w:val="20"/>
          <w:szCs w:val="20"/>
        </w:rPr>
        <w:lastRenderedPageBreak/>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w:t>
      </w:r>
      <w:r w:rsidRPr="00781AA2">
        <w:rPr>
          <w:rFonts w:ascii="Arial" w:hAnsi="Arial" w:cs="Arial"/>
          <w:color w:val="auto"/>
          <w:sz w:val="20"/>
          <w:szCs w:val="20"/>
        </w:rPr>
        <w:br/>
        <w:t xml:space="preserve">Každé poškození nebo závadu v učebně hlásí žák  vyučujícímu, třídnímu učiteli </w:t>
      </w:r>
      <w:proofErr w:type="gramStart"/>
      <w:r w:rsidRPr="00781AA2">
        <w:rPr>
          <w:rFonts w:ascii="Arial" w:hAnsi="Arial" w:cs="Arial"/>
          <w:color w:val="auto"/>
          <w:sz w:val="20"/>
          <w:szCs w:val="20"/>
        </w:rPr>
        <w:t>nebo  školnici</w:t>
      </w:r>
      <w:proofErr w:type="gramEnd"/>
      <w:r w:rsidRPr="00781AA2">
        <w:rPr>
          <w:rFonts w:ascii="Arial" w:hAnsi="Arial" w:cs="Arial"/>
          <w:color w:val="auto"/>
          <w:sz w:val="20"/>
          <w:szCs w:val="20"/>
        </w:rPr>
        <w:t xml:space="preserve">. Požaduje-li škola </w:t>
      </w:r>
      <w:r w:rsidR="00E7079E" w:rsidRPr="00781AA2">
        <w:rPr>
          <w:rFonts w:ascii="Arial" w:hAnsi="Arial" w:cs="Arial"/>
          <w:color w:val="auto"/>
          <w:sz w:val="20"/>
          <w:szCs w:val="20"/>
        </w:rPr>
        <w:t xml:space="preserve">finanční </w:t>
      </w:r>
      <w:r w:rsidRPr="00781AA2">
        <w:rPr>
          <w:rFonts w:ascii="Arial" w:hAnsi="Arial" w:cs="Arial"/>
          <w:color w:val="auto"/>
          <w:sz w:val="20"/>
          <w:szCs w:val="20"/>
        </w:rPr>
        <w:t xml:space="preserve">náhradu </w:t>
      </w:r>
      <w:r w:rsidR="00E7079E" w:rsidRPr="00781AA2">
        <w:rPr>
          <w:rFonts w:ascii="Arial" w:hAnsi="Arial" w:cs="Arial"/>
          <w:color w:val="auto"/>
          <w:sz w:val="20"/>
          <w:szCs w:val="20"/>
        </w:rPr>
        <w:t>za poškození majetku včetně bezplatně poskytovaných učebnic</w:t>
      </w:r>
      <w:r w:rsidR="00217EA9" w:rsidRPr="00781AA2">
        <w:rPr>
          <w:rFonts w:ascii="Arial" w:hAnsi="Arial" w:cs="Arial"/>
          <w:color w:val="auto"/>
          <w:sz w:val="20"/>
          <w:szCs w:val="20"/>
        </w:rPr>
        <w:t xml:space="preserve"> a knih, </w:t>
      </w:r>
      <w:r w:rsidRPr="00781AA2">
        <w:rPr>
          <w:rFonts w:ascii="Arial" w:hAnsi="Arial" w:cs="Arial"/>
          <w:color w:val="auto"/>
          <w:sz w:val="20"/>
          <w:szCs w:val="20"/>
        </w:rPr>
        <w:t>musí poškození věci vždy prošetřit třídní učitel</w:t>
      </w:r>
      <w:r w:rsidR="00E7079E" w:rsidRPr="00781AA2">
        <w:rPr>
          <w:rFonts w:ascii="Arial" w:hAnsi="Arial" w:cs="Arial"/>
          <w:color w:val="auto"/>
          <w:sz w:val="20"/>
          <w:szCs w:val="20"/>
        </w:rPr>
        <w:t>, který zároveň stanoví</w:t>
      </w:r>
      <w:r w:rsidRPr="00781AA2">
        <w:rPr>
          <w:rFonts w:ascii="Arial" w:hAnsi="Arial" w:cs="Arial"/>
          <w:color w:val="auto"/>
          <w:sz w:val="20"/>
          <w:szCs w:val="20"/>
        </w:rPr>
        <w:t xml:space="preserve"> </w:t>
      </w:r>
      <w:r w:rsidR="00E7079E" w:rsidRPr="00781AA2">
        <w:rPr>
          <w:rFonts w:ascii="Arial" w:hAnsi="Arial" w:cs="Arial"/>
          <w:color w:val="auto"/>
          <w:sz w:val="20"/>
          <w:szCs w:val="20"/>
        </w:rPr>
        <w:t>rozsah škody a výši</w:t>
      </w:r>
      <w:r w:rsidR="00EE524F" w:rsidRPr="00781AA2">
        <w:rPr>
          <w:rFonts w:ascii="Arial" w:hAnsi="Arial" w:cs="Arial"/>
          <w:color w:val="auto"/>
          <w:sz w:val="20"/>
          <w:szCs w:val="20"/>
        </w:rPr>
        <w:t xml:space="preserve"> náhrady</w:t>
      </w:r>
      <w:r w:rsidR="00E7079E" w:rsidRPr="00781AA2">
        <w:rPr>
          <w:rFonts w:ascii="Arial" w:hAnsi="Arial" w:cs="Arial"/>
          <w:color w:val="auto"/>
          <w:sz w:val="20"/>
          <w:szCs w:val="20"/>
        </w:rPr>
        <w:t xml:space="preserve">. </w:t>
      </w:r>
      <w:r w:rsidRPr="00781AA2">
        <w:rPr>
          <w:rFonts w:ascii="Arial" w:hAnsi="Arial" w:cs="Arial"/>
          <w:color w:val="auto"/>
          <w:sz w:val="20"/>
          <w:szCs w:val="20"/>
        </w:rPr>
        <w:t xml:space="preserve"> </w:t>
      </w:r>
    </w:p>
    <w:p w:rsidR="00B45A16" w:rsidRPr="00781AA2" w:rsidRDefault="00A7110E" w:rsidP="00E7079E">
      <w:pPr>
        <w:pStyle w:val="Default"/>
        <w:rPr>
          <w:rFonts w:ascii="Arial" w:hAnsi="Arial" w:cs="Arial"/>
          <w:color w:val="auto"/>
        </w:rPr>
      </w:pPr>
      <w:r w:rsidRPr="00781AA2">
        <w:rPr>
          <w:rFonts w:ascii="Arial" w:hAnsi="Arial" w:cs="Arial"/>
          <w:color w:val="auto"/>
          <w:sz w:val="20"/>
          <w:szCs w:val="20"/>
        </w:rPr>
        <w:t>Každý žák odpovídá za čistotu a pořádek svého pracovního místa  a nejbližšího okolí.</w:t>
      </w:r>
      <w:r w:rsidR="00B45A16" w:rsidRPr="00781AA2">
        <w:rPr>
          <w:rFonts w:ascii="Arial" w:hAnsi="Arial" w:cs="Arial"/>
          <w:color w:val="auto"/>
          <w:sz w:val="20"/>
          <w:szCs w:val="20"/>
        </w:rPr>
        <w:t xml:space="preserve"> </w:t>
      </w:r>
    </w:p>
    <w:p w:rsidR="00A7110E" w:rsidRPr="00781AA2" w:rsidRDefault="00A7110E">
      <w:pPr>
        <w:rPr>
          <w:rFonts w:ascii="Arial" w:hAnsi="Arial" w:cs="Arial"/>
          <w:sz w:val="20"/>
          <w:szCs w:val="20"/>
        </w:rPr>
      </w:pPr>
    </w:p>
    <w:p w:rsidR="00A7110E" w:rsidRPr="00781AA2" w:rsidRDefault="00A7110E">
      <w:pPr>
        <w:pStyle w:val="Normlnweb"/>
        <w:rPr>
          <w:rStyle w:val="Siln"/>
          <w:rFonts w:ascii="Arial" w:hAnsi="Arial" w:cs="Arial"/>
        </w:rPr>
      </w:pPr>
      <w:r w:rsidRPr="00781AA2">
        <w:rPr>
          <w:rStyle w:val="Siln"/>
          <w:rFonts w:ascii="Arial" w:hAnsi="Arial" w:cs="Arial"/>
        </w:rPr>
        <w:t>B.) Pravidla pro hodnocení výsledků vzdělávání žáků</w:t>
      </w:r>
    </w:p>
    <w:p w:rsidR="00A7110E" w:rsidRPr="00781AA2" w:rsidRDefault="00A7110E">
      <w:pPr>
        <w:pStyle w:val="Normlnweb"/>
        <w:rPr>
          <w:rFonts w:ascii="Arial" w:hAnsi="Arial" w:cs="Arial"/>
          <w:sz w:val="20"/>
        </w:rPr>
      </w:pPr>
      <w:r w:rsidRPr="00781AA2">
        <w:rPr>
          <w:rFonts w:ascii="Arial" w:hAnsi="Arial" w:cs="Arial"/>
          <w:sz w:val="20"/>
        </w:rPr>
        <w:t> </w:t>
      </w:r>
    </w:p>
    <w:p w:rsidR="00A7110E" w:rsidRPr="00781AA2" w:rsidRDefault="00A7110E" w:rsidP="00C21686">
      <w:pPr>
        <w:jc w:val="both"/>
        <w:rPr>
          <w:rFonts w:ascii="Arial" w:hAnsi="Arial" w:cs="Arial"/>
          <w:b/>
          <w:sz w:val="20"/>
          <w:szCs w:val="20"/>
        </w:rPr>
      </w:pPr>
      <w:proofErr w:type="spellStart"/>
      <w:proofErr w:type="gramStart"/>
      <w:r w:rsidRPr="00781AA2">
        <w:rPr>
          <w:rFonts w:ascii="Arial" w:hAnsi="Arial" w:cs="Arial"/>
          <w:b/>
          <w:sz w:val="20"/>
          <w:szCs w:val="20"/>
        </w:rPr>
        <w:t>I.Zásady</w:t>
      </w:r>
      <w:proofErr w:type="spellEnd"/>
      <w:proofErr w:type="gramEnd"/>
      <w:r w:rsidRPr="00781AA2">
        <w:rPr>
          <w:rFonts w:ascii="Arial" w:hAnsi="Arial" w:cs="Arial"/>
          <w:b/>
          <w:sz w:val="20"/>
          <w:szCs w:val="20"/>
        </w:rPr>
        <w:t xml:space="preserve"> hodnocení průběhu a výsledků vzdělávání a chování ve škole a na akcích pořádaných školou, zásady a pravidla pro sebehodnocení žáků,</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Pedagogičtí pracovníci zajišťují, aby žáci, studenti, zákonní zástupci dětí a nezletilých žáků,</w:t>
      </w:r>
      <w:r w:rsidR="00217EA9" w:rsidRPr="00781AA2">
        <w:rPr>
          <w:rFonts w:ascii="Arial" w:hAnsi="Arial" w:cs="Arial"/>
          <w:sz w:val="20"/>
          <w:szCs w:val="20"/>
        </w:rPr>
        <w:t xml:space="preserve"> </w:t>
      </w:r>
      <w:r w:rsidRPr="00781AA2">
        <w:rPr>
          <w:rFonts w:ascii="Arial" w:hAnsi="Arial" w:cs="Arial"/>
          <w:sz w:val="20"/>
          <w:szCs w:val="20"/>
        </w:rPr>
        <w:t>popřípadě osoby, které vůči zletilým žákům a studentům plní vyživovací povinnost</w:t>
      </w:r>
      <w:r w:rsidR="00217EA9" w:rsidRPr="00781AA2">
        <w:rPr>
          <w:rFonts w:ascii="Arial" w:hAnsi="Arial" w:cs="Arial"/>
          <w:sz w:val="20"/>
          <w:szCs w:val="20"/>
        </w:rPr>
        <w:t>,</w:t>
      </w:r>
      <w:r w:rsidRPr="00781AA2">
        <w:rPr>
          <w:rFonts w:ascii="Arial" w:hAnsi="Arial" w:cs="Arial"/>
          <w:sz w:val="20"/>
          <w:szCs w:val="20"/>
        </w:rPr>
        <w:t xml:space="preserve"> byly včas informovány o průběhu a výsledcích vzdělávání dítěte, žáka nebo studenta.</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Každé pololetí se vydává žákovi vysvědčení; za první pololetí lze místo vysvědčení vydat žákovi výpis z vysvědčení.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Hodnocení výsledků vzdělávání žáka na vysvědčení je vyjádřeno klasifikačním stupněm (dále jen "klasifikace"), slovně nebo kombinací obou způsobů. O způsobu hodnocení rozhoduje ředitel školy se souhlasem školské rady.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Škola převede slovní hodnocení do klasifikace nebo klasifikaci do slovního hodnocení v případě přestupu žáka na školu, která hodnotí odlišným způsobem, a to na žádost této školy nebo zákon</w:t>
      </w:r>
      <w:r w:rsidR="00217EA9" w:rsidRPr="00781AA2">
        <w:rPr>
          <w:rFonts w:ascii="Arial" w:hAnsi="Arial" w:cs="Arial"/>
          <w:sz w:val="20"/>
          <w:szCs w:val="20"/>
        </w:rPr>
        <w:t xml:space="preserve">ného zástupce žáka. Škola, </w:t>
      </w:r>
      <w:r w:rsidRPr="00781AA2">
        <w:rPr>
          <w:rFonts w:ascii="Arial" w:hAnsi="Arial" w:cs="Arial"/>
          <w:sz w:val="20"/>
          <w:szCs w:val="20"/>
        </w:rPr>
        <w:t>která hodnotí slovně, převede pro účely přijímacího řízení ke střednímu vzdělávání slovní hodnocení do klasifikace.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U žáka s vývojovou poruchou učení rozhodne ředitel školy o použití slovního hodnocení na základě žádosti zákonného zástupce žáka.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Žák, který plní povinnou školní docházku, opakuje ročník, pokud na konci druhého pololetí neprospěl nebo nemohl být hodnocen. To neplatí o žákovi, který na daném stupni základní školy již jednou ročník opakoval.</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7.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8. Výchovnými opatřeními jsou pochvaly nebo jiná ocenění a kázeňská opatření.</w:t>
      </w:r>
      <w:r w:rsidR="00C21686" w:rsidRPr="00781AA2">
        <w:rPr>
          <w:rFonts w:ascii="Arial" w:hAnsi="Arial" w:cs="Arial"/>
          <w:sz w:val="20"/>
          <w:szCs w:val="20"/>
        </w:rPr>
        <w:t xml:space="preserve"> </w:t>
      </w:r>
      <w:r w:rsidRPr="00781AA2">
        <w:rPr>
          <w:rFonts w:ascii="Arial" w:hAnsi="Arial" w:cs="Arial"/>
          <w:sz w:val="20"/>
          <w:szCs w:val="20"/>
        </w:rPr>
        <w:t>Pochvaly, jiná ocenění a další kázeňská opatření může udělit či uložit ředitel školy nebo třídní učitel.</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w:t>
      </w:r>
      <w:r w:rsidR="00E22BE9" w:rsidRPr="00781AA2">
        <w:rPr>
          <w:rFonts w:ascii="Arial" w:hAnsi="Arial" w:cs="Arial"/>
          <w:sz w:val="20"/>
          <w:szCs w:val="20"/>
        </w:rPr>
        <w:t xml:space="preserve"> </w:t>
      </w:r>
      <w:r w:rsidRPr="00781AA2">
        <w:rPr>
          <w:rFonts w:ascii="Arial" w:hAnsi="Arial" w:cs="Arial"/>
          <w:sz w:val="20"/>
          <w:szCs w:val="20"/>
        </w:rPr>
        <w:t>Zvláště hrubé slovní a úmyslné fyzické útoky žáka vůči pracovníkům školy nebo školského zařízení se vždy považují za závažné zaviněné porušení povinností stanovených tímto zákonem.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217EA9" w:rsidRPr="00781AA2" w:rsidRDefault="00217EA9" w:rsidP="00C21686">
      <w:pPr>
        <w:jc w:val="both"/>
        <w:rPr>
          <w:rFonts w:ascii="Arial" w:hAnsi="Arial" w:cs="Arial"/>
          <w:sz w:val="20"/>
          <w:szCs w:val="20"/>
        </w:rPr>
      </w:pPr>
    </w:p>
    <w:p w:rsidR="00217EA9" w:rsidRPr="00781AA2" w:rsidRDefault="00217EA9"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A7110E" w:rsidRPr="00781AA2" w:rsidRDefault="00C21686" w:rsidP="00C21686">
      <w:pPr>
        <w:jc w:val="both"/>
        <w:rPr>
          <w:rFonts w:ascii="Arial" w:hAnsi="Arial" w:cs="Arial"/>
          <w:b/>
          <w:sz w:val="20"/>
          <w:szCs w:val="20"/>
        </w:rPr>
      </w:pPr>
      <w:r w:rsidRPr="00781AA2">
        <w:rPr>
          <w:rFonts w:ascii="Arial" w:hAnsi="Arial" w:cs="Arial"/>
          <w:b/>
          <w:sz w:val="20"/>
          <w:szCs w:val="20"/>
        </w:rPr>
        <w:t>Z</w:t>
      </w:r>
      <w:r w:rsidR="00A7110E" w:rsidRPr="00781AA2">
        <w:rPr>
          <w:rFonts w:ascii="Arial" w:hAnsi="Arial" w:cs="Arial"/>
          <w:b/>
          <w:sz w:val="20"/>
          <w:szCs w:val="20"/>
        </w:rPr>
        <w:t>ákladní vzdělávání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Při porušení povinností stanovených školním řádem lze podle závažnosti tohoto porušení žákovi uložit: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napomenutí třídního učitele,</w:t>
      </w:r>
    </w:p>
    <w:p w:rsidR="00A7110E" w:rsidRPr="00781AA2" w:rsidRDefault="00A7110E" w:rsidP="00C21686">
      <w:pPr>
        <w:jc w:val="both"/>
        <w:rPr>
          <w:rFonts w:ascii="Arial" w:hAnsi="Arial" w:cs="Arial"/>
          <w:sz w:val="20"/>
          <w:szCs w:val="20"/>
        </w:rPr>
      </w:pPr>
      <w:r w:rsidRPr="00781AA2">
        <w:rPr>
          <w:rFonts w:ascii="Arial" w:hAnsi="Arial" w:cs="Arial"/>
          <w:sz w:val="20"/>
          <w:szCs w:val="20"/>
        </w:rPr>
        <w:t>b) důtku třídního učitele,</w:t>
      </w:r>
    </w:p>
    <w:p w:rsidR="00A7110E" w:rsidRPr="00781AA2" w:rsidRDefault="00A7110E" w:rsidP="00C21686">
      <w:pPr>
        <w:jc w:val="both"/>
        <w:rPr>
          <w:rFonts w:ascii="Arial" w:hAnsi="Arial" w:cs="Arial"/>
          <w:sz w:val="20"/>
          <w:szCs w:val="20"/>
        </w:rPr>
      </w:pPr>
      <w:r w:rsidRPr="00781AA2">
        <w:rPr>
          <w:rFonts w:ascii="Arial" w:hAnsi="Arial" w:cs="Arial"/>
          <w:sz w:val="20"/>
          <w:szCs w:val="20"/>
        </w:rPr>
        <w:t>c) důtku ředitele školy.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Pravidla pro udělování pochval a jiných ocenění a ukládání napomenutí a důtek jsou součástí školního řádu.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5. Třídní učitel neprodleně oznámí řediteli školy uložení důtky třídního učitele. Důtku ředitele školy lze žákovi uložit pouze po projednání v pedagogické radě.</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Ředitel školy nebo třídní učitel neprodleně oznámí udělení pochvaly a jiného ocenění nebo uložení napomenutí nebo důtky a jeho důvody prokazatelným způsobem žákovi a jeho zákonnému zástupci.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7. Udělení pochvaly a jiného ocenění ředitele školy a uložení napomenutí nebo důtky se zaznamená do dokumentace školy. Udělení pochvaly a jiného ocenění se zaznamená na vysvědčení za pololetí, v němž bylo uděleno.</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w:t>
      </w:r>
      <w:proofErr w:type="gramStart"/>
      <w:r w:rsidRPr="00781AA2">
        <w:rPr>
          <w:rFonts w:ascii="Arial" w:hAnsi="Arial" w:cs="Arial"/>
          <w:sz w:val="20"/>
          <w:szCs w:val="20"/>
        </w:rPr>
        <w:t>uvolněn,  pokud</w:t>
      </w:r>
      <w:proofErr w:type="gramEnd"/>
      <w:r w:rsidRPr="00781AA2">
        <w:rPr>
          <w:rFonts w:ascii="Arial" w:hAnsi="Arial" w:cs="Arial"/>
          <w:sz w:val="20"/>
          <w:szCs w:val="20"/>
        </w:rPr>
        <w:t xml:space="preserve"> mu nebylo povoleno opakování ročníku podle § 52 odstavce 6 věty třetí školského zákona. Do vyššího ročníku postoupí i žák prvního stupně základní školy, který již v rámci prvního stupně opakoval ročník, a to bez ohledu na prospěch tohoto žáka.</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A7110E" w:rsidRPr="00781AA2" w:rsidRDefault="00A7110E" w:rsidP="00C21686">
      <w:pPr>
        <w:jc w:val="both"/>
        <w:rPr>
          <w:rFonts w:ascii="Arial" w:hAnsi="Arial" w:cs="Arial"/>
          <w:sz w:val="20"/>
          <w:szCs w:val="20"/>
        </w:rPr>
      </w:pPr>
    </w:p>
    <w:p w:rsidR="00A7110E" w:rsidRPr="00781AA2" w:rsidRDefault="00A7110E" w:rsidP="00C21686">
      <w:pPr>
        <w:jc w:val="both"/>
        <w:rPr>
          <w:rStyle w:val="FontStyle16"/>
          <w:rFonts w:ascii="Arial" w:hAnsi="Arial" w:cs="Arial"/>
          <w:sz w:val="20"/>
          <w:szCs w:val="20"/>
        </w:rPr>
      </w:pPr>
      <w:r w:rsidRPr="00781AA2">
        <w:rPr>
          <w:rFonts w:ascii="Arial" w:hAnsi="Arial" w:cs="Arial"/>
          <w:sz w:val="20"/>
          <w:szCs w:val="20"/>
        </w:rPr>
        <w:t xml:space="preserve">12. </w:t>
      </w:r>
      <w:r w:rsidRPr="00781AA2">
        <w:rPr>
          <w:rStyle w:val="FontStyle16"/>
          <w:rFonts w:ascii="Arial" w:hAnsi="Arial" w:cs="Arial"/>
          <w:sz w:val="20"/>
          <w:szCs w:val="20"/>
        </w:rPr>
        <w:t>Pokud žák, který byl rozhodnutím soudu svěřen do střídavé výchovy rodičů</w:t>
      </w:r>
      <w:r w:rsidRPr="00781AA2">
        <w:rPr>
          <w:rStyle w:val="FontStyle14"/>
          <w:rFonts w:cs="Arial"/>
          <w:sz w:val="20"/>
          <w:szCs w:val="20"/>
          <w:vertAlign w:val="superscript"/>
        </w:rPr>
        <w:t>22a)</w:t>
      </w:r>
      <w:r w:rsidRPr="00781AA2">
        <w:rPr>
          <w:rStyle w:val="FontStyle14"/>
          <w:rFonts w:cs="Arial"/>
          <w:sz w:val="20"/>
          <w:szCs w:val="20"/>
        </w:rPr>
        <w:t xml:space="preserve">, </w:t>
      </w:r>
      <w:r w:rsidRPr="00781AA2">
        <w:rPr>
          <w:rStyle w:val="FontStyle16"/>
          <w:rFonts w:ascii="Arial" w:hAnsi="Arial" w:cs="Arial"/>
          <w:sz w:val="20"/>
          <w:szCs w:val="20"/>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A7110E" w:rsidRPr="00781AA2" w:rsidRDefault="00A7110E" w:rsidP="00C21686">
      <w:pPr>
        <w:jc w:val="both"/>
        <w:rPr>
          <w:rStyle w:val="FontStyle16"/>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Pravidla pro sebehodnocení žáků</w:t>
      </w:r>
    </w:p>
    <w:p w:rsidR="00A7110E" w:rsidRPr="00781AA2" w:rsidRDefault="00A7110E" w:rsidP="00C21686">
      <w:pPr>
        <w:jc w:val="both"/>
        <w:rPr>
          <w:rFonts w:ascii="Arial" w:hAnsi="Arial" w:cs="Arial"/>
          <w:sz w:val="20"/>
          <w:szCs w:val="20"/>
        </w:rPr>
      </w:pPr>
    </w:p>
    <w:p w:rsidR="00A7110E" w:rsidRPr="00781AA2" w:rsidRDefault="00A7110E" w:rsidP="00C21686">
      <w:pPr>
        <w:pStyle w:val="Normlnweb1"/>
        <w:jc w:val="both"/>
        <w:rPr>
          <w:rFonts w:ascii="Arial" w:hAnsi="Arial" w:cs="Arial"/>
          <w:sz w:val="20"/>
        </w:rPr>
      </w:pPr>
      <w:r w:rsidRPr="00781AA2">
        <w:rPr>
          <w:rFonts w:ascii="Arial" w:hAnsi="Arial" w:cs="Arial"/>
          <w:sz w:val="20"/>
        </w:rPr>
        <w:t>1. Sebehodnocení je důležitou součástí hodnocení žáků, posiluje sebeúctu a sebevědomí žáků.</w:t>
      </w:r>
    </w:p>
    <w:p w:rsidR="00A7110E" w:rsidRPr="00781AA2" w:rsidRDefault="00A7110E" w:rsidP="00C21686">
      <w:pPr>
        <w:pStyle w:val="Normlnweb1"/>
        <w:jc w:val="both"/>
        <w:rPr>
          <w:rFonts w:ascii="Arial" w:hAnsi="Arial" w:cs="Arial"/>
          <w:sz w:val="20"/>
        </w:rPr>
      </w:pPr>
      <w:r w:rsidRPr="00781AA2">
        <w:rPr>
          <w:rFonts w:ascii="Arial" w:hAnsi="Arial" w:cs="Arial"/>
          <w:sz w:val="20"/>
        </w:rPr>
        <w:t>2. Je zařazováno do procesu vzdělávání průběžně všemi vyučujícími, způsobem přiměřeným věku žáků.</w:t>
      </w:r>
    </w:p>
    <w:p w:rsidR="00A7110E" w:rsidRPr="00781AA2" w:rsidRDefault="00A7110E" w:rsidP="00C21686">
      <w:pPr>
        <w:pStyle w:val="Normlnweb1"/>
        <w:jc w:val="both"/>
        <w:rPr>
          <w:rFonts w:ascii="Arial" w:hAnsi="Arial" w:cs="Arial"/>
          <w:sz w:val="20"/>
        </w:rPr>
      </w:pPr>
      <w:r w:rsidRPr="00781AA2">
        <w:rPr>
          <w:rFonts w:ascii="Arial" w:hAnsi="Arial" w:cs="Arial"/>
          <w:sz w:val="20"/>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A7110E" w:rsidRPr="00781AA2" w:rsidRDefault="00A7110E" w:rsidP="00C21686">
      <w:pPr>
        <w:pStyle w:val="Normlnweb1"/>
        <w:jc w:val="both"/>
        <w:rPr>
          <w:rFonts w:ascii="Arial" w:hAnsi="Arial" w:cs="Arial"/>
          <w:sz w:val="20"/>
        </w:rPr>
      </w:pPr>
      <w:r w:rsidRPr="00781AA2">
        <w:rPr>
          <w:rFonts w:ascii="Arial" w:hAnsi="Arial" w:cs="Arial"/>
          <w:sz w:val="20"/>
        </w:rPr>
        <w:t xml:space="preserve">5. Při sebehodnocení se žák snaží vyjádřit: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 co se mu daří</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 co mu ještě nejde, jaké má rezervy</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 jak bude pokračovat dál</w:t>
      </w:r>
    </w:p>
    <w:p w:rsidR="00A7110E" w:rsidRPr="00781AA2" w:rsidRDefault="00A7110E" w:rsidP="00C21686">
      <w:pPr>
        <w:pStyle w:val="Normlnweb1"/>
        <w:jc w:val="both"/>
        <w:rPr>
          <w:rFonts w:ascii="Arial" w:hAnsi="Arial" w:cs="Arial"/>
          <w:sz w:val="20"/>
        </w:rPr>
      </w:pPr>
      <w:r w:rsidRPr="00781AA2">
        <w:rPr>
          <w:rFonts w:ascii="Arial" w:hAnsi="Arial" w:cs="Arial"/>
          <w:sz w:val="20"/>
        </w:rPr>
        <w:t>6. Pedagogové vedou žáka, aby komentoval svoje výkony a výsledky.</w:t>
      </w:r>
    </w:p>
    <w:p w:rsidR="00A7110E" w:rsidRPr="00781AA2" w:rsidRDefault="00A7110E" w:rsidP="00C21686">
      <w:pPr>
        <w:spacing w:before="100" w:after="100"/>
        <w:jc w:val="both"/>
        <w:rPr>
          <w:rFonts w:ascii="Arial" w:hAnsi="Arial" w:cs="Arial"/>
          <w:sz w:val="20"/>
          <w:szCs w:val="20"/>
        </w:rPr>
      </w:pPr>
      <w:r w:rsidRPr="00781AA2">
        <w:rPr>
          <w:rFonts w:ascii="Arial" w:hAnsi="Arial" w:cs="Arial"/>
          <w:sz w:val="20"/>
          <w:szCs w:val="20"/>
        </w:rPr>
        <w:t xml:space="preserve">7. Sebehodnocení žáků nemá nahradit klasické hodnocení (hodnocení žáka pedagogem), </w:t>
      </w:r>
      <w:proofErr w:type="gramStart"/>
      <w:r w:rsidRPr="00781AA2">
        <w:rPr>
          <w:rFonts w:ascii="Arial" w:hAnsi="Arial" w:cs="Arial"/>
          <w:sz w:val="20"/>
          <w:szCs w:val="20"/>
        </w:rPr>
        <w:t>ale     má</w:t>
      </w:r>
      <w:proofErr w:type="gramEnd"/>
      <w:r w:rsidRPr="00781AA2">
        <w:rPr>
          <w:rFonts w:ascii="Arial" w:hAnsi="Arial" w:cs="Arial"/>
          <w:sz w:val="20"/>
          <w:szCs w:val="20"/>
        </w:rPr>
        <w:t xml:space="preserve"> pouze doplňovat a rozšiřovat evaluační procesy a více aktivizovat žáka. </w:t>
      </w:r>
    </w:p>
    <w:p w:rsidR="00A7110E" w:rsidRPr="00781AA2" w:rsidRDefault="00A7110E" w:rsidP="00C21686">
      <w:pPr>
        <w:pStyle w:val="Normlnweb1"/>
        <w:jc w:val="both"/>
        <w:rPr>
          <w:rFonts w:ascii="Arial" w:hAnsi="Arial" w:cs="Arial"/>
          <w:sz w:val="20"/>
        </w:rPr>
      </w:pPr>
    </w:p>
    <w:p w:rsidR="00A7110E" w:rsidRPr="00781AA2" w:rsidRDefault="00A7110E" w:rsidP="00C21686">
      <w:pPr>
        <w:pStyle w:val="Normlnweb1"/>
        <w:jc w:val="both"/>
        <w:rPr>
          <w:rFonts w:ascii="Arial" w:hAnsi="Arial" w:cs="Arial"/>
          <w:sz w:val="20"/>
        </w:rPr>
      </w:pPr>
      <w:r w:rsidRPr="00781AA2">
        <w:rPr>
          <w:rFonts w:ascii="Arial" w:hAnsi="Arial" w:cs="Arial"/>
          <w:sz w:val="20"/>
        </w:rPr>
        <w:lastRenderedPageBreak/>
        <w:t>8. Na konci pololetí žák písemnou nebo ústní formou provede sebehodnocení v oblasti: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zodpovědnost</w:t>
      </w:r>
    </w:p>
    <w:p w:rsidR="00A7110E" w:rsidRPr="00781AA2" w:rsidRDefault="00A7110E" w:rsidP="00C21686">
      <w:pPr>
        <w:jc w:val="both"/>
        <w:rPr>
          <w:rFonts w:ascii="Arial" w:hAnsi="Arial" w:cs="Arial"/>
          <w:sz w:val="20"/>
          <w:szCs w:val="20"/>
        </w:rPr>
      </w:pPr>
      <w:r w:rsidRPr="00781AA2">
        <w:rPr>
          <w:rFonts w:ascii="Arial" w:hAnsi="Arial" w:cs="Arial"/>
          <w:sz w:val="20"/>
          <w:szCs w:val="20"/>
        </w:rPr>
        <w:t>- motivace k učení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sebedůvěra            </w:t>
      </w:r>
    </w:p>
    <w:p w:rsidR="00A7110E" w:rsidRPr="00781AA2" w:rsidRDefault="00A7110E" w:rsidP="00C21686">
      <w:pPr>
        <w:jc w:val="both"/>
        <w:rPr>
          <w:rFonts w:ascii="Arial" w:hAnsi="Arial" w:cs="Arial"/>
          <w:sz w:val="20"/>
          <w:szCs w:val="20"/>
        </w:rPr>
      </w:pPr>
      <w:r w:rsidRPr="00781AA2">
        <w:rPr>
          <w:rFonts w:ascii="Arial" w:hAnsi="Arial" w:cs="Arial"/>
          <w:sz w:val="20"/>
          <w:szCs w:val="20"/>
        </w:rPr>
        <w:t>- vztahy v třídním kolektivu.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 Známky nejsou jediným zdrojem motivace.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II. Stupně hodnocení prospěchu a chování v případě použití klasifikace, zásady pro používání slovního hodnocení,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 xml:space="preserve">1. Stupně </w:t>
      </w:r>
      <w:proofErr w:type="gramStart"/>
      <w:r w:rsidRPr="00781AA2">
        <w:rPr>
          <w:rFonts w:ascii="Arial" w:hAnsi="Arial" w:cs="Arial"/>
          <w:b/>
          <w:sz w:val="20"/>
          <w:szCs w:val="20"/>
        </w:rPr>
        <w:t>hodnocení  chování</w:t>
      </w:r>
      <w:proofErr w:type="gramEnd"/>
      <w:r w:rsidRPr="00781AA2">
        <w:rPr>
          <w:rFonts w:ascii="Arial" w:hAnsi="Arial" w:cs="Arial"/>
          <w:b/>
          <w:sz w:val="20"/>
          <w:szCs w:val="20"/>
        </w:rPr>
        <w:t xml:space="preserve"> v případě použití klasifikace a jejich charakteristika, včetně předem stanovených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Chování žáka ve škole a na akcích pořádaných školou se v případě použití klasifikace hodnotí na vysvědčení stupni: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1 - velmi dobré,</w:t>
      </w:r>
    </w:p>
    <w:p w:rsidR="00A7110E" w:rsidRPr="00781AA2" w:rsidRDefault="00A7110E" w:rsidP="00C21686">
      <w:pPr>
        <w:jc w:val="both"/>
        <w:rPr>
          <w:rFonts w:ascii="Arial" w:hAnsi="Arial" w:cs="Arial"/>
          <w:sz w:val="20"/>
          <w:szCs w:val="20"/>
        </w:rPr>
      </w:pPr>
      <w:r w:rsidRPr="00781AA2">
        <w:rPr>
          <w:rFonts w:ascii="Arial" w:hAnsi="Arial" w:cs="Arial"/>
          <w:sz w:val="20"/>
          <w:szCs w:val="20"/>
        </w:rPr>
        <w:t>b) 2 - uspokojivé,</w:t>
      </w:r>
    </w:p>
    <w:p w:rsidR="00A7110E" w:rsidRPr="00781AA2" w:rsidRDefault="00A7110E" w:rsidP="00C21686">
      <w:pPr>
        <w:jc w:val="both"/>
        <w:rPr>
          <w:rFonts w:ascii="Arial" w:hAnsi="Arial" w:cs="Arial"/>
          <w:sz w:val="20"/>
          <w:szCs w:val="20"/>
        </w:rPr>
      </w:pPr>
      <w:r w:rsidRPr="00781AA2">
        <w:rPr>
          <w:rFonts w:ascii="Arial" w:hAnsi="Arial" w:cs="Arial"/>
          <w:sz w:val="20"/>
          <w:szCs w:val="20"/>
        </w:rPr>
        <w:t>c) 3 - neuspokojivé.</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roofErr w:type="gramStart"/>
      <w:r w:rsidRPr="00781AA2">
        <w:rPr>
          <w:rFonts w:ascii="Arial" w:hAnsi="Arial" w:cs="Arial"/>
          <w:sz w:val="20"/>
          <w:szCs w:val="20"/>
        </w:rPr>
        <w:t>Stupeň 1  (velmi</w:t>
      </w:r>
      <w:proofErr w:type="gramEnd"/>
      <w:r w:rsidRPr="00781AA2">
        <w:rPr>
          <w:rFonts w:ascii="Arial" w:hAnsi="Arial" w:cs="Arial"/>
          <w:sz w:val="20"/>
          <w:szCs w:val="20"/>
        </w:rPr>
        <w:t xml:space="preserve"> dobré): žák uvědoměle dodržuje pravidla chování a ustanovení vnitřního     řádu školy. Méně závažných přestupků se dopouští ojediněle. Žák je však přístupný výchovnému působení a snaží se své chyby napravit.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roofErr w:type="gramStart"/>
      <w:r w:rsidRPr="00781AA2">
        <w:rPr>
          <w:rFonts w:ascii="Arial" w:hAnsi="Arial" w:cs="Arial"/>
          <w:sz w:val="20"/>
          <w:szCs w:val="20"/>
        </w:rPr>
        <w:t>Stupeň 2  (uspokojivé</w:t>
      </w:r>
      <w:proofErr w:type="gramEnd"/>
      <w:r w:rsidRPr="00781AA2">
        <w:rPr>
          <w:rFonts w:ascii="Arial" w:hAnsi="Arial" w:cs="Arial"/>
          <w:sz w:val="20"/>
          <w:szCs w:val="20"/>
        </w:rPr>
        <w:t>):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roofErr w:type="gramStart"/>
      <w:r w:rsidRPr="00781AA2">
        <w:rPr>
          <w:rFonts w:ascii="Arial" w:hAnsi="Arial" w:cs="Arial"/>
          <w:sz w:val="20"/>
          <w:szCs w:val="20"/>
        </w:rPr>
        <w:t>Stupeň 3  (neuspokojivé</w:t>
      </w:r>
      <w:proofErr w:type="gramEnd"/>
      <w:r w:rsidRPr="00781AA2">
        <w:rPr>
          <w:rFonts w:ascii="Arial" w:hAnsi="Arial" w:cs="Arial"/>
          <w:sz w:val="20"/>
          <w:szCs w:val="20"/>
        </w:rPr>
        <w:t>):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Výsledky vzdělávání žáka v jednotlivých povinných a nepovinných předmětech stanovených školním vzdělávacím programem se v případě použití klasifikace hodnotí na vysvědčení stupni prospěchu: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1 - výborný,</w:t>
      </w:r>
    </w:p>
    <w:p w:rsidR="00A7110E" w:rsidRPr="00781AA2" w:rsidRDefault="00A7110E" w:rsidP="00C21686">
      <w:pPr>
        <w:jc w:val="both"/>
        <w:rPr>
          <w:rFonts w:ascii="Arial" w:hAnsi="Arial" w:cs="Arial"/>
          <w:sz w:val="20"/>
          <w:szCs w:val="20"/>
        </w:rPr>
      </w:pPr>
      <w:r w:rsidRPr="00781AA2">
        <w:rPr>
          <w:rFonts w:ascii="Arial" w:hAnsi="Arial" w:cs="Arial"/>
          <w:sz w:val="20"/>
          <w:szCs w:val="20"/>
        </w:rPr>
        <w:t>b) 2 -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c) 3 -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d) 4 - 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e) 5 - nedostatečný.</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celkový přístup žáka ke vzdělávání i v souvislostech, které ovlivňují jeho výkon.</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Při hodnocení žáka podle odstavců 1 a 3 se na prvním stupni použije pro zápis stupně hodnocení číslice.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5. Celkové hodnocení žáka se na vysvědčení vyjadřuje stupni: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prospěl (a) s vyznamenáním,</w:t>
      </w:r>
    </w:p>
    <w:p w:rsidR="00A7110E" w:rsidRPr="00781AA2" w:rsidRDefault="00A7110E" w:rsidP="00C21686">
      <w:pPr>
        <w:jc w:val="both"/>
        <w:rPr>
          <w:rFonts w:ascii="Arial" w:hAnsi="Arial" w:cs="Arial"/>
          <w:sz w:val="20"/>
          <w:szCs w:val="20"/>
        </w:rPr>
      </w:pPr>
      <w:r w:rsidRPr="00781AA2">
        <w:rPr>
          <w:rFonts w:ascii="Arial" w:hAnsi="Arial" w:cs="Arial"/>
          <w:sz w:val="20"/>
          <w:szCs w:val="20"/>
        </w:rPr>
        <w:t>b) prospěl (a),</w:t>
      </w:r>
    </w:p>
    <w:p w:rsidR="00A7110E" w:rsidRPr="00781AA2" w:rsidRDefault="00A7110E" w:rsidP="00C21686">
      <w:pPr>
        <w:jc w:val="both"/>
        <w:rPr>
          <w:rFonts w:ascii="Arial" w:hAnsi="Arial" w:cs="Arial"/>
          <w:sz w:val="20"/>
          <w:szCs w:val="20"/>
        </w:rPr>
      </w:pPr>
      <w:r w:rsidRPr="00781AA2">
        <w:rPr>
          <w:rFonts w:ascii="Arial" w:hAnsi="Arial" w:cs="Arial"/>
          <w:sz w:val="20"/>
          <w:szCs w:val="20"/>
        </w:rPr>
        <w:t>c) neprospěl (a)</w:t>
      </w:r>
    </w:p>
    <w:p w:rsidR="00A7110E" w:rsidRPr="00781AA2" w:rsidRDefault="00A7110E" w:rsidP="00C21686">
      <w:pPr>
        <w:jc w:val="both"/>
        <w:rPr>
          <w:rFonts w:ascii="Arial" w:hAnsi="Arial" w:cs="Arial"/>
          <w:sz w:val="20"/>
          <w:szCs w:val="20"/>
        </w:rPr>
      </w:pPr>
      <w:r w:rsidRPr="00781AA2">
        <w:rPr>
          <w:rFonts w:ascii="Arial" w:hAnsi="Arial" w:cs="Arial"/>
          <w:sz w:val="20"/>
          <w:szCs w:val="20"/>
        </w:rPr>
        <w:t>d) nehodnocen (a).</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Žák je hodnocen stupněm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a) </w:t>
      </w:r>
      <w:proofErr w:type="gramStart"/>
      <w:r w:rsidRPr="00781AA2">
        <w:rPr>
          <w:rFonts w:ascii="Arial" w:hAnsi="Arial" w:cs="Arial"/>
          <w:sz w:val="20"/>
          <w:szCs w:val="20"/>
        </w:rPr>
        <w:t>prospěl(a) s vyznamenáním</w:t>
      </w:r>
      <w:proofErr w:type="gramEnd"/>
      <w:r w:rsidRPr="00781AA2">
        <w:rPr>
          <w:rFonts w:ascii="Arial" w:hAnsi="Arial" w:cs="Arial"/>
          <w:sz w:val="20"/>
          <w:szCs w:val="20"/>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b) </w:t>
      </w:r>
      <w:proofErr w:type="gramStart"/>
      <w:r w:rsidRPr="00781AA2">
        <w:rPr>
          <w:rFonts w:ascii="Arial" w:hAnsi="Arial" w:cs="Arial"/>
          <w:sz w:val="20"/>
          <w:szCs w:val="20"/>
        </w:rPr>
        <w:t>prospěl(a), není</w:t>
      </w:r>
      <w:proofErr w:type="gramEnd"/>
      <w:r w:rsidRPr="00781AA2">
        <w:rPr>
          <w:rFonts w:ascii="Arial" w:hAnsi="Arial" w:cs="Arial"/>
          <w:sz w:val="20"/>
          <w:szCs w:val="20"/>
        </w:rPr>
        <w:t>-li v žádném z povinných předmětů stanovených školním vzdělávacím programem hodnocen na vysvědčení stupněm prospěchu 5 - nedostatečný nebo odpovídajícím slovním hodnocením,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c) </w:t>
      </w:r>
      <w:proofErr w:type="gramStart"/>
      <w:r w:rsidRPr="00781AA2">
        <w:rPr>
          <w:rFonts w:ascii="Arial" w:hAnsi="Arial" w:cs="Arial"/>
          <w:sz w:val="20"/>
          <w:szCs w:val="20"/>
        </w:rPr>
        <w:t>neprospěl(a), je</w:t>
      </w:r>
      <w:proofErr w:type="gramEnd"/>
      <w:r w:rsidRPr="00781AA2">
        <w:rPr>
          <w:rFonts w:ascii="Arial" w:hAnsi="Arial" w:cs="Arial"/>
          <w:sz w:val="20"/>
          <w:szCs w:val="20"/>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d) </w:t>
      </w:r>
      <w:proofErr w:type="gramStart"/>
      <w:r w:rsidRPr="00781AA2">
        <w:rPr>
          <w:rFonts w:ascii="Arial" w:hAnsi="Arial" w:cs="Arial"/>
          <w:sz w:val="20"/>
          <w:szCs w:val="20"/>
        </w:rPr>
        <w:t>nehodnocen(a), není</w:t>
      </w:r>
      <w:proofErr w:type="gramEnd"/>
      <w:r w:rsidRPr="00781AA2">
        <w:rPr>
          <w:rFonts w:ascii="Arial" w:hAnsi="Arial" w:cs="Arial"/>
          <w:sz w:val="20"/>
          <w:szCs w:val="20"/>
        </w:rPr>
        <w:t>-li možné žáka hodnotit z některého z povinných předmětů stanovených školním vzdělávacím programem na konci prvního pololetí.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Při hodnocení žáků cizinců, kteří plní v České republice povinnou školní docházku, se úroveň znalosti českého jazyka považuje za závažnou souvislost podle odstavců 2 a 4, která ovlivňuje jejich výkon.</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10.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10. Stupně hodnocení prospěchu v případě použití klasifikace a jejich charakteristika, včetně předem stanovených kritérií</w:t>
      </w:r>
    </w:p>
    <w:p w:rsidR="00A7110E" w:rsidRPr="00781AA2" w:rsidRDefault="00A7110E" w:rsidP="00C21686">
      <w:pPr>
        <w:jc w:val="both"/>
        <w:rPr>
          <w:rFonts w:ascii="Arial" w:hAnsi="Arial" w:cs="Arial"/>
          <w:sz w:val="20"/>
          <w:szCs w:val="20"/>
        </w:rPr>
      </w:pPr>
    </w:p>
    <w:p w:rsidR="00A7110E" w:rsidRPr="00781AA2" w:rsidRDefault="00A7110E" w:rsidP="00C21686">
      <w:pPr>
        <w:pStyle w:val="Psmeno"/>
        <w:ind w:left="0" w:firstLine="0"/>
        <w:rPr>
          <w:rFonts w:cs="Arial"/>
          <w:sz w:val="20"/>
        </w:rPr>
      </w:pPr>
      <w:r w:rsidRPr="00781AA2">
        <w:rPr>
          <w:rFonts w:cs="Arial"/>
          <w:sz w:val="20"/>
        </w:rPr>
        <w:lastRenderedPageBreak/>
        <w:t xml:space="preserve">Pro potřeby klasifikace se předměty dělí do tří skupin: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předměty s převahou teoretického zaměření,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předměty s převahou praktických činností a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předměty s převahou výchovného a uměleckého odborného zaměření.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A7110E" w:rsidRPr="00781AA2" w:rsidRDefault="00A7110E" w:rsidP="00C21686">
      <w:pPr>
        <w:jc w:val="both"/>
        <w:rPr>
          <w:rFonts w:ascii="Arial" w:hAnsi="Arial" w:cs="Arial"/>
          <w:sz w:val="20"/>
          <w:szCs w:val="20"/>
        </w:rPr>
      </w:pPr>
    </w:p>
    <w:p w:rsidR="00A7110E" w:rsidRPr="00781AA2" w:rsidRDefault="00A7110E" w:rsidP="00C21686">
      <w:pPr>
        <w:pStyle w:val="Nadpis2"/>
        <w:ind w:left="0"/>
        <w:rPr>
          <w:rFonts w:ascii="Arial" w:hAnsi="Arial" w:cs="Arial"/>
          <w:b/>
          <w:sz w:val="20"/>
        </w:rPr>
      </w:pPr>
      <w:r w:rsidRPr="00781AA2">
        <w:rPr>
          <w:rFonts w:ascii="Arial" w:hAnsi="Arial" w:cs="Arial"/>
          <w:b/>
          <w:sz w:val="20"/>
        </w:rPr>
        <w:t>10.1. Klasifikace ve vyučovacích předmětech s převahou teoretického zaměření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Převahu teoretického zaměření mají jazykové, společenskovědní, přírodovědné předměty a matematika.</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Při klasifikaci výsledků ve vyučovacích předmětech s převahou teoretického zaměření se v souladu s požadavky učebních osnov hodnotí: </w:t>
      </w:r>
    </w:p>
    <w:p w:rsidR="00A7110E" w:rsidRPr="00781AA2" w:rsidRDefault="00A7110E" w:rsidP="00C21686">
      <w:pPr>
        <w:jc w:val="both"/>
        <w:rPr>
          <w:rFonts w:ascii="Arial" w:hAnsi="Arial" w:cs="Arial"/>
          <w:sz w:val="20"/>
          <w:szCs w:val="20"/>
        </w:rPr>
      </w:pPr>
      <w:r w:rsidRPr="00781AA2">
        <w:rPr>
          <w:rFonts w:ascii="Arial" w:hAnsi="Arial" w:cs="Arial"/>
          <w:sz w:val="20"/>
          <w:szCs w:val="20"/>
        </w:rPr>
        <w:t>- ucelenost, přesnost a trvalost osvojení požadovaných poznatků, faktů, pojmů, definic, zákonitostí a vztahů, kvalita a rozsah získaných dovedností vykonávat požadované intelektuální a motorické činnosti,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schopnost uplatňovat osvojené poznatky a dovednosti při řešení teoretických a praktických úkolů, při výkladu a hodnocení společenských a přírodních jevů a zákonitostí,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myšlení, především jeho logika, samostatnost a tvořivost,</w:t>
      </w:r>
    </w:p>
    <w:p w:rsidR="00A7110E" w:rsidRPr="00781AA2" w:rsidRDefault="00A7110E" w:rsidP="00C21686">
      <w:pPr>
        <w:jc w:val="both"/>
        <w:rPr>
          <w:rFonts w:ascii="Arial" w:hAnsi="Arial" w:cs="Arial"/>
          <w:sz w:val="20"/>
          <w:szCs w:val="20"/>
        </w:rPr>
      </w:pPr>
      <w:r w:rsidRPr="00781AA2">
        <w:rPr>
          <w:rFonts w:ascii="Arial" w:hAnsi="Arial" w:cs="Arial"/>
          <w:sz w:val="20"/>
          <w:szCs w:val="20"/>
        </w:rPr>
        <w:t>- aktivita v přístupu k činnostem, zájem o ně a vztah k nim,</w:t>
      </w:r>
    </w:p>
    <w:p w:rsidR="00A7110E" w:rsidRPr="00781AA2" w:rsidRDefault="00A7110E" w:rsidP="00C21686">
      <w:pPr>
        <w:jc w:val="both"/>
        <w:rPr>
          <w:rFonts w:ascii="Arial" w:hAnsi="Arial" w:cs="Arial"/>
          <w:sz w:val="20"/>
          <w:szCs w:val="20"/>
        </w:rPr>
      </w:pPr>
      <w:r w:rsidRPr="00781AA2">
        <w:rPr>
          <w:rFonts w:ascii="Arial" w:hAnsi="Arial" w:cs="Arial"/>
          <w:sz w:val="20"/>
          <w:szCs w:val="20"/>
        </w:rPr>
        <w:t>- přesnost, výstižnost a odborná i jazyková správnost ústního a písemného projevu,</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výsledků činností,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osvojení účinných metod samostatného studia.</w:t>
      </w:r>
    </w:p>
    <w:p w:rsidR="00A7110E" w:rsidRPr="00781AA2" w:rsidRDefault="00A7110E"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Výchovně vzdělávací výsledky se klasifikují podle těchto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1 (výborný)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2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3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Žák má v ucelenosti, přesnosti a úplnosti osvojení si požadovaných poznatků, faktů, pojmů, definic a zákonitostí nepodstatné mezery. Při vykonávání požadovaných </w:t>
      </w:r>
      <w:r w:rsidRPr="00781AA2">
        <w:rPr>
          <w:rFonts w:ascii="Arial" w:hAnsi="Arial" w:cs="Arial"/>
          <w:sz w:val="20"/>
          <w:szCs w:val="20"/>
        </w:rPr>
        <w:lastRenderedPageBreak/>
        <w:t>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4 (dostatečný)</w:t>
      </w:r>
    </w:p>
    <w:p w:rsidR="00F62456" w:rsidRPr="00781AA2" w:rsidRDefault="00A7110E" w:rsidP="00C21686">
      <w:pPr>
        <w:jc w:val="both"/>
        <w:rPr>
          <w:rFonts w:ascii="Arial" w:hAnsi="Arial" w:cs="Arial"/>
          <w:sz w:val="20"/>
          <w:szCs w:val="20"/>
        </w:rPr>
      </w:pPr>
      <w:r w:rsidRPr="00781AA2">
        <w:rPr>
          <w:rFonts w:ascii="Arial" w:hAnsi="Arial" w:cs="Arial"/>
          <w:sz w:val="20"/>
          <w:szCs w:val="20"/>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w:t>
      </w:r>
      <w:proofErr w:type="spellStart"/>
      <w:proofErr w:type="gramStart"/>
      <w:r w:rsidRPr="00781AA2">
        <w:rPr>
          <w:rFonts w:ascii="Arial" w:hAnsi="Arial" w:cs="Arial"/>
          <w:sz w:val="20"/>
          <w:szCs w:val="20"/>
        </w:rPr>
        <w:t>výstižnosti.V</w:t>
      </w:r>
      <w:proofErr w:type="spellEnd"/>
      <w:r w:rsidRPr="00781AA2">
        <w:rPr>
          <w:rFonts w:ascii="Arial" w:hAnsi="Arial" w:cs="Arial"/>
          <w:sz w:val="20"/>
          <w:szCs w:val="20"/>
        </w:rPr>
        <w:t xml:space="preserve"> kvalitě</w:t>
      </w:r>
      <w:proofErr w:type="gramEnd"/>
      <w:r w:rsidRPr="00781AA2">
        <w:rPr>
          <w:rFonts w:ascii="Arial" w:hAnsi="Arial" w:cs="Arial"/>
          <w:sz w:val="20"/>
          <w:szCs w:val="20"/>
        </w:rPr>
        <w:t xml:space="preserve"> výsledků jeho činnosti a v grafickém projevu se projevují nedostatky, grafický projev je málo estetický. Závažné nedostatky a chyby dovede žák s pomocí učitele opravit. Při samostatném studiu má velké těžkosti.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5 (nedostatečný)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A7110E" w:rsidRPr="00781AA2" w:rsidRDefault="00A7110E" w:rsidP="00C21686">
      <w:pPr>
        <w:jc w:val="both"/>
        <w:rPr>
          <w:rFonts w:ascii="Arial" w:hAnsi="Arial" w:cs="Arial"/>
          <w:sz w:val="20"/>
          <w:szCs w:val="20"/>
        </w:rPr>
      </w:pPr>
    </w:p>
    <w:p w:rsidR="00A7110E" w:rsidRPr="00781AA2" w:rsidRDefault="00A7110E" w:rsidP="00C21686">
      <w:pPr>
        <w:pStyle w:val="Zkladntext"/>
        <w:jc w:val="both"/>
        <w:rPr>
          <w:rFonts w:ascii="Arial" w:hAnsi="Arial" w:cs="Arial"/>
          <w:b/>
          <w:sz w:val="20"/>
          <w:szCs w:val="20"/>
        </w:rPr>
      </w:pPr>
      <w:r w:rsidRPr="00781AA2">
        <w:rPr>
          <w:rFonts w:ascii="Arial" w:hAnsi="Arial" w:cs="Arial"/>
          <w:b/>
          <w:sz w:val="20"/>
          <w:szCs w:val="20"/>
        </w:rPr>
        <w:t>10.2 Klasifikace ve vyučovacích předmětech s převahou praktického zaměření.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Převahu praktické činnosti má v základní škole pracovní vyučování. Při klasifikaci v předmětech s převahou praktického zaměření v souladu s požadavky učebních osnov se hodnotí: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vztah k práci, k pracovnímu kolektivu a k praktickým činnostem,</w:t>
      </w:r>
    </w:p>
    <w:p w:rsidR="00A7110E" w:rsidRPr="00781AA2" w:rsidRDefault="00A7110E" w:rsidP="00C21686">
      <w:pPr>
        <w:jc w:val="both"/>
        <w:rPr>
          <w:rFonts w:ascii="Arial" w:hAnsi="Arial" w:cs="Arial"/>
          <w:sz w:val="20"/>
          <w:szCs w:val="20"/>
        </w:rPr>
      </w:pPr>
      <w:r w:rsidRPr="00781AA2">
        <w:rPr>
          <w:rFonts w:ascii="Arial" w:hAnsi="Arial" w:cs="Arial"/>
          <w:sz w:val="20"/>
          <w:szCs w:val="20"/>
        </w:rPr>
        <w:t>- osvojení praktických dovedností a návyků, zvládnutí účelných způsobů práce,</w:t>
      </w:r>
    </w:p>
    <w:p w:rsidR="00A7110E" w:rsidRPr="00781AA2" w:rsidRDefault="00A7110E" w:rsidP="00C21686">
      <w:pPr>
        <w:jc w:val="both"/>
        <w:rPr>
          <w:rFonts w:ascii="Arial" w:hAnsi="Arial" w:cs="Arial"/>
          <w:sz w:val="20"/>
          <w:szCs w:val="20"/>
        </w:rPr>
      </w:pPr>
      <w:r w:rsidRPr="00781AA2">
        <w:rPr>
          <w:rFonts w:ascii="Arial" w:hAnsi="Arial" w:cs="Arial"/>
          <w:sz w:val="20"/>
          <w:szCs w:val="20"/>
        </w:rPr>
        <w:t>- využití získaných teoretických vědomostí v praktických činnostech,</w:t>
      </w:r>
    </w:p>
    <w:p w:rsidR="00A7110E" w:rsidRPr="00781AA2" w:rsidRDefault="00A7110E" w:rsidP="00C21686">
      <w:pPr>
        <w:jc w:val="both"/>
        <w:rPr>
          <w:rFonts w:ascii="Arial" w:hAnsi="Arial" w:cs="Arial"/>
          <w:sz w:val="20"/>
          <w:szCs w:val="20"/>
        </w:rPr>
      </w:pPr>
      <w:r w:rsidRPr="00781AA2">
        <w:rPr>
          <w:rFonts w:ascii="Arial" w:hAnsi="Arial" w:cs="Arial"/>
          <w:sz w:val="20"/>
          <w:szCs w:val="20"/>
        </w:rPr>
        <w:t>- aktivita, samostatnost, tvořivost, iniciativa v praktických činnostech,</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výsledků činností,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organizace vlastní práce a pracoviště, udržování pořádku na pracovišti,</w:t>
      </w:r>
    </w:p>
    <w:p w:rsidR="00A7110E" w:rsidRPr="00781AA2" w:rsidRDefault="00A7110E" w:rsidP="00C21686">
      <w:pPr>
        <w:jc w:val="both"/>
        <w:rPr>
          <w:rFonts w:ascii="Arial" w:hAnsi="Arial" w:cs="Arial"/>
          <w:sz w:val="20"/>
          <w:szCs w:val="20"/>
        </w:rPr>
      </w:pPr>
      <w:r w:rsidRPr="00781AA2">
        <w:rPr>
          <w:rFonts w:ascii="Arial" w:hAnsi="Arial" w:cs="Arial"/>
          <w:sz w:val="20"/>
          <w:szCs w:val="20"/>
        </w:rPr>
        <w:t>- dodržování předpisů o bezpečnosti a ochraně zdraví při práci a péče o životní prostředí,</w:t>
      </w:r>
    </w:p>
    <w:p w:rsidR="00A7110E" w:rsidRPr="00781AA2" w:rsidRDefault="00A7110E" w:rsidP="00C21686">
      <w:pPr>
        <w:jc w:val="both"/>
        <w:rPr>
          <w:rFonts w:ascii="Arial" w:hAnsi="Arial" w:cs="Arial"/>
          <w:sz w:val="20"/>
          <w:szCs w:val="20"/>
        </w:rPr>
      </w:pPr>
      <w:r w:rsidRPr="00781AA2">
        <w:rPr>
          <w:rFonts w:ascii="Arial" w:hAnsi="Arial" w:cs="Arial"/>
          <w:sz w:val="20"/>
          <w:szCs w:val="20"/>
        </w:rPr>
        <w:t>- hospodárné využívání surovin, materiálů, energie, překonávání překážek v práci,</w:t>
      </w:r>
    </w:p>
    <w:p w:rsidR="00A7110E" w:rsidRPr="00781AA2" w:rsidRDefault="00A7110E" w:rsidP="00C21686">
      <w:pPr>
        <w:jc w:val="both"/>
        <w:rPr>
          <w:rFonts w:ascii="Arial" w:hAnsi="Arial" w:cs="Arial"/>
          <w:sz w:val="20"/>
          <w:szCs w:val="20"/>
        </w:rPr>
      </w:pPr>
      <w:r w:rsidRPr="00781AA2">
        <w:rPr>
          <w:rFonts w:ascii="Arial" w:hAnsi="Arial" w:cs="Arial"/>
          <w:sz w:val="20"/>
          <w:szCs w:val="20"/>
        </w:rPr>
        <w:t>- obsluha a údržba laboratorních zařízení a pomůcek, nástrojů, nářadí a měřidel.</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BC1C21" w:rsidRPr="00781AA2" w:rsidRDefault="00BC1C21" w:rsidP="00C21686">
      <w:pPr>
        <w:jc w:val="both"/>
        <w:rPr>
          <w:rFonts w:ascii="Arial" w:hAnsi="Arial" w:cs="Arial"/>
          <w:sz w:val="20"/>
          <w:szCs w:val="20"/>
        </w:rPr>
      </w:pPr>
    </w:p>
    <w:p w:rsidR="00BC1C21" w:rsidRPr="00781AA2" w:rsidRDefault="00BC1C21" w:rsidP="00C21686">
      <w:pPr>
        <w:jc w:val="both"/>
        <w:rPr>
          <w:rFonts w:ascii="Arial" w:hAnsi="Arial" w:cs="Arial"/>
          <w:sz w:val="20"/>
          <w:szCs w:val="20"/>
        </w:rPr>
      </w:pPr>
    </w:p>
    <w:p w:rsidR="00BC1C21" w:rsidRPr="00781AA2" w:rsidRDefault="00BC1C21"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Výchovně vzdělávací výsledky se klasifikují podle těchto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roofErr w:type="gramStart"/>
      <w:r w:rsidRPr="00781AA2">
        <w:rPr>
          <w:rFonts w:ascii="Arial" w:hAnsi="Arial" w:cs="Arial"/>
          <w:sz w:val="20"/>
          <w:szCs w:val="20"/>
        </w:rPr>
        <w:t>Stupeň 1 ( výborný</w:t>
      </w:r>
      <w:proofErr w:type="gramEnd"/>
      <w:r w:rsidRPr="00781AA2">
        <w:rPr>
          <w:rFonts w:ascii="Arial" w:hAnsi="Arial" w:cs="Arial"/>
          <w:sz w:val="20"/>
          <w:szCs w:val="20"/>
        </w:rPr>
        <w:t>)</w:t>
      </w: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2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3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4 (dostatečný)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5 (nedostatečný)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lastRenderedPageBreak/>
        <w:t>10. 3 Klasifikace ve vyučovacích předmětech s převahou výchovného zaměření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Převahu výchovného zaměření mají: výtvarná výchova, hudební výchova a zpěv, tělesná a sportovní výchova.</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zařazený do zvláštní tělesné výchovy se při částečném uvolnění nebo úlevách doporučených lékařem klasifikuje s přihlédnutím ke zdravotnímu stavu.</w:t>
      </w:r>
    </w:p>
    <w:p w:rsidR="00A7110E" w:rsidRPr="00781AA2" w:rsidRDefault="00A7110E" w:rsidP="00C21686">
      <w:pPr>
        <w:jc w:val="both"/>
        <w:rPr>
          <w:rFonts w:ascii="Arial" w:hAnsi="Arial" w:cs="Arial"/>
          <w:sz w:val="20"/>
          <w:szCs w:val="20"/>
        </w:rPr>
      </w:pPr>
      <w:r w:rsidRPr="00781AA2">
        <w:rPr>
          <w:rFonts w:ascii="Arial" w:hAnsi="Arial" w:cs="Arial"/>
          <w:sz w:val="20"/>
          <w:szCs w:val="20"/>
        </w:rPr>
        <w:t>Při klasifikaci v předmětech s převahou výchovného zaměření se v souladu s požadavky učebních osnov hodnotí: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stupeň tvořivosti a samostatnosti projevu,</w:t>
      </w:r>
    </w:p>
    <w:p w:rsidR="00A7110E" w:rsidRPr="00781AA2" w:rsidRDefault="00A7110E" w:rsidP="00C21686">
      <w:pPr>
        <w:jc w:val="both"/>
        <w:rPr>
          <w:rFonts w:ascii="Arial" w:hAnsi="Arial" w:cs="Arial"/>
          <w:sz w:val="20"/>
          <w:szCs w:val="20"/>
        </w:rPr>
      </w:pPr>
      <w:r w:rsidRPr="00781AA2">
        <w:rPr>
          <w:rFonts w:ascii="Arial" w:hAnsi="Arial" w:cs="Arial"/>
          <w:sz w:val="20"/>
          <w:szCs w:val="20"/>
        </w:rPr>
        <w:t>- osvojení potřebných vědomostí, zkušeností, činností a jejich tvořivá aplikace,</w:t>
      </w:r>
    </w:p>
    <w:p w:rsidR="00A7110E" w:rsidRPr="00781AA2" w:rsidRDefault="00A7110E" w:rsidP="00C21686">
      <w:pPr>
        <w:jc w:val="both"/>
        <w:rPr>
          <w:rFonts w:ascii="Arial" w:hAnsi="Arial" w:cs="Arial"/>
          <w:sz w:val="20"/>
          <w:szCs w:val="20"/>
        </w:rPr>
      </w:pPr>
      <w:r w:rsidRPr="00781AA2">
        <w:rPr>
          <w:rFonts w:ascii="Arial" w:hAnsi="Arial" w:cs="Arial"/>
          <w:sz w:val="20"/>
          <w:szCs w:val="20"/>
        </w:rPr>
        <w:t>- poznání zákonitostí daných činností a jejich uplatňování ve vlastní činnosti,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projevu,</w:t>
      </w:r>
    </w:p>
    <w:p w:rsidR="00A7110E" w:rsidRPr="00781AA2" w:rsidRDefault="00A7110E" w:rsidP="00C21686">
      <w:pPr>
        <w:jc w:val="both"/>
        <w:rPr>
          <w:rFonts w:ascii="Arial" w:hAnsi="Arial" w:cs="Arial"/>
          <w:sz w:val="20"/>
          <w:szCs w:val="20"/>
        </w:rPr>
      </w:pPr>
      <w:r w:rsidRPr="00781AA2">
        <w:rPr>
          <w:rFonts w:ascii="Arial" w:hAnsi="Arial" w:cs="Arial"/>
          <w:sz w:val="20"/>
          <w:szCs w:val="20"/>
        </w:rPr>
        <w:t>- vztah žáka k činnostem a zájem o ně,</w:t>
      </w:r>
    </w:p>
    <w:p w:rsidR="00A7110E" w:rsidRPr="00781AA2" w:rsidRDefault="00A7110E" w:rsidP="00C21686">
      <w:pPr>
        <w:jc w:val="both"/>
        <w:rPr>
          <w:rFonts w:ascii="Arial" w:hAnsi="Arial" w:cs="Arial"/>
          <w:sz w:val="20"/>
          <w:szCs w:val="20"/>
        </w:rPr>
      </w:pPr>
      <w:r w:rsidRPr="00781AA2">
        <w:rPr>
          <w:rFonts w:ascii="Arial" w:hAnsi="Arial" w:cs="Arial"/>
          <w:sz w:val="20"/>
          <w:szCs w:val="20"/>
        </w:rPr>
        <w:t>- estetické vnímání, přístup k uměleckému dílu a k estetice ostatní společnosti,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v tělesné výchově s přihlédnutím ke zdravotnímu stavu žáka všeobecná, tělesná zdatnost, výkonnost a jeho péče o vlastní zdraví.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Výchovně vzdělávací výsledky se klasifikují podle těchto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1 (výborný)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2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781AA2">
        <w:rPr>
          <w:rFonts w:ascii="Arial" w:hAnsi="Arial" w:cs="Arial"/>
          <w:sz w:val="20"/>
          <w:szCs w:val="20"/>
        </w:rPr>
        <w:t>osnov.Žák</w:t>
      </w:r>
      <w:proofErr w:type="spellEnd"/>
      <w:proofErr w:type="gramEnd"/>
      <w:r w:rsidRPr="00781AA2">
        <w:rPr>
          <w:rFonts w:ascii="Arial" w:hAnsi="Arial" w:cs="Arial"/>
          <w:sz w:val="20"/>
          <w:szCs w:val="20"/>
        </w:rPr>
        <w:t xml:space="preserve"> tvořivě aplikuje osvojené vědomosti, dovednosti a návyky v nových úkolech. Má aktivní zájem o umění, o estetiku a tělesnou zdatnost. Rozvíjí si v požadované míře estetický vkus, brannost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3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4 (dostatečný)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5 (nedostatečný)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lastRenderedPageBreak/>
        <w:t>11. Zásady pro používání slovního hodnocení včetně předem stanovených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11.1. O slovním hodnocení výsledků vzdělávání žáka na vysvědčení rozhoduje ředitel školy se souhlasem školské rady a po projednání v pedagogické radě.</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11.2.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A7110E" w:rsidRPr="00781AA2" w:rsidRDefault="00A7110E" w:rsidP="00C21686">
      <w:pPr>
        <w:jc w:val="both"/>
        <w:rPr>
          <w:rFonts w:ascii="Arial" w:hAnsi="Arial" w:cs="Arial"/>
          <w:sz w:val="20"/>
          <w:szCs w:val="20"/>
        </w:rPr>
      </w:pPr>
      <w:r w:rsidRPr="00781AA2">
        <w:rPr>
          <w:rFonts w:ascii="Arial" w:hAnsi="Arial" w:cs="Arial"/>
          <w:sz w:val="20"/>
          <w:szCs w:val="20"/>
        </w:rPr>
        <w:t>11.3. Je-li žák hodnocen slovně, převede třídní učitel po projednání s vyučujícími ostatních předmětů slovní hodnocení do klasifikace pro účely přijímacího řízení ke střednímu vzdělávání.</w:t>
      </w:r>
    </w:p>
    <w:p w:rsidR="00A7110E" w:rsidRPr="00781AA2" w:rsidRDefault="00A7110E" w:rsidP="00C21686">
      <w:pPr>
        <w:jc w:val="both"/>
        <w:rPr>
          <w:rFonts w:ascii="Arial" w:hAnsi="Arial" w:cs="Arial"/>
          <w:sz w:val="20"/>
          <w:szCs w:val="20"/>
        </w:rPr>
      </w:pPr>
      <w:r w:rsidRPr="00781AA2">
        <w:rPr>
          <w:rFonts w:ascii="Arial" w:hAnsi="Arial" w:cs="Arial"/>
          <w:sz w:val="20"/>
          <w:szCs w:val="20"/>
        </w:rPr>
        <w:t>11.4. U žáka s vývojovou poruchou učení rozhodne ředitel školy o použití slovního hodnocení na základě žádosti zákonného zástupce žáka.</w:t>
      </w:r>
    </w:p>
    <w:p w:rsidR="00A7110E" w:rsidRPr="00781AA2" w:rsidRDefault="00A7110E" w:rsidP="00C21686">
      <w:pPr>
        <w:pStyle w:val="Odstavecaut"/>
        <w:tabs>
          <w:tab w:val="clear" w:pos="360"/>
        </w:tabs>
        <w:spacing w:before="0"/>
        <w:rPr>
          <w:rFonts w:ascii="Arial" w:hAnsi="Arial" w:cs="Arial"/>
          <w:strike/>
          <w:sz w:val="20"/>
        </w:rPr>
      </w:pPr>
      <w:r w:rsidRPr="00781AA2">
        <w:rPr>
          <w:rFonts w:ascii="Arial" w:hAnsi="Arial" w:cs="Arial"/>
          <w:sz w:val="20"/>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A7110E" w:rsidRPr="00781AA2" w:rsidRDefault="00A7110E" w:rsidP="00C21686">
      <w:pPr>
        <w:pStyle w:val="Zkladntext"/>
        <w:jc w:val="both"/>
        <w:rPr>
          <w:rFonts w:ascii="Arial" w:hAnsi="Arial" w:cs="Arial"/>
          <w:b/>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D2144E" w:rsidP="00C21686">
      <w:pPr>
        <w:jc w:val="both"/>
        <w:rPr>
          <w:rFonts w:ascii="Arial" w:hAnsi="Arial" w:cs="Arial"/>
          <w:sz w:val="20"/>
          <w:szCs w:val="20"/>
        </w:rPr>
      </w:pPr>
      <w:r w:rsidRPr="00781AA2">
        <w:rPr>
          <w:rFonts w:ascii="Arial" w:hAnsi="Arial" w:cs="Arial"/>
          <w:sz w:val="20"/>
          <w:szCs w:val="20"/>
        </w:rPr>
        <w:t>11.5</w:t>
      </w:r>
      <w:r w:rsidR="00A7110E" w:rsidRPr="00781AA2">
        <w:rPr>
          <w:rFonts w:ascii="Arial" w:hAnsi="Arial" w:cs="Arial"/>
          <w:sz w:val="20"/>
          <w:szCs w:val="20"/>
        </w:rPr>
        <w:t xml:space="preserve">. Zásady pro vzájemné převedení klasifikace a slovního hodnocení </w:t>
      </w:r>
    </w:p>
    <w:p w:rsidR="00A7110E" w:rsidRPr="00781AA2" w:rsidRDefault="00A7110E" w:rsidP="00C21686">
      <w:pPr>
        <w:jc w:val="both"/>
        <w:rPr>
          <w:rFonts w:ascii="Arial" w:hAnsi="Arial" w:cs="Arial"/>
          <w:sz w:val="20"/>
          <w:szCs w:val="20"/>
        </w:rPr>
      </w:pPr>
    </w:p>
    <w:tbl>
      <w:tblPr>
        <w:tblW w:w="9495"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Prospěch</w:t>
            </w:r>
          </w:p>
          <w:p w:rsidR="00A7110E" w:rsidRPr="00781AA2" w:rsidRDefault="00A7110E" w:rsidP="00C21686">
            <w:pPr>
              <w:jc w:val="both"/>
              <w:rPr>
                <w:rFonts w:ascii="Arial" w:hAnsi="Arial" w:cs="Arial"/>
                <w:b/>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 xml:space="preserve">Ovládnutí učiva </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ovládá bezpečně </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ovládá</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v podstatě ovládá</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ovládá se značnými mezerami</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neovládá</w:t>
            </w:r>
          </w:p>
        </w:tc>
      </w:tr>
      <w:tr w:rsidR="00C21686" w:rsidRPr="00781AA2" w:rsidTr="00C21686">
        <w:tc>
          <w:tcPr>
            <w:tcW w:w="3936" w:type="dxa"/>
          </w:tcPr>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Myšlení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pohotový, bystrý, dobře chápe souvislosti, samostatný</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uvažuje celkem samostatně</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menší samostatnost v myšlení</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nesamostatné myšlení, pouze s nápovědou</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odpovídá nesprávně i na návodné otázky</w:t>
            </w:r>
          </w:p>
        </w:tc>
      </w:tr>
      <w:tr w:rsidR="00C21686" w:rsidRPr="00781AA2" w:rsidTr="00C21686">
        <w:tc>
          <w:tcPr>
            <w:tcW w:w="3936" w:type="dxa"/>
          </w:tcPr>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Vyjadřování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výstižné a poměrně přesné </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celkem výstižné</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myšlenky vyjadřuje ne dost přesně</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myšlenky vyjadřuje se značnými obtížemi</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nedokáže se samostatně vyjádřit, i na návodné otázky odpovídá nesprávně</w:t>
            </w: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Celková aplikace vědomostí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užívá vědomostí a spolehlivě a uvědoměle dovedností, pracuje samostatně, přesně a s jistotou </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dovede používat vědomosti a dovednosti při řešení úkolů, dopouští se jen menších chyb</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řeší úkoly s pomocí učitele a s touto pomocí snadno překonává potíže a odstraňuje chyby</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dělá podstatné chyby, nesnadno je překonává</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praktické úkoly nedokáže splnit ani s pomocí</w:t>
            </w:r>
          </w:p>
        </w:tc>
      </w:tr>
      <w:tr w:rsidR="00C21686" w:rsidRPr="00781AA2" w:rsidTr="00C21686">
        <w:tc>
          <w:tcPr>
            <w:tcW w:w="3936" w:type="dxa"/>
          </w:tcPr>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Aktivita, zájem o učení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aktivní, učí se svědomitě a se zájmem</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učí se svědomitě</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k učení a práci nepotřebuje větších podnětů</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malý zájem o učení, potřebuje stálé podněty</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pomoc a pobízení k učení jsou zatím neúčinné</w:t>
            </w:r>
          </w:p>
          <w:p w:rsidR="00C21686" w:rsidRPr="00781AA2" w:rsidRDefault="00C21686"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Chování</w:t>
            </w:r>
          </w:p>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velmi dobré</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Uvědoměle dodržuje pravidla chování a ustanovení vnitřního řádu školy. Méně závažných přestupků se dopouští ojediněle. Žák je však přístupný výchovnému působení a snaží se své chyby napravit.</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uspokojivé</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neuspokojivé</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A7110E" w:rsidRPr="00781AA2" w:rsidRDefault="00A7110E" w:rsidP="00C21686">
      <w:pPr>
        <w:jc w:val="both"/>
        <w:rPr>
          <w:rFonts w:ascii="Arial" w:hAnsi="Arial" w:cs="Arial"/>
          <w:sz w:val="20"/>
          <w:szCs w:val="20"/>
        </w:rPr>
      </w:pPr>
    </w:p>
    <w:p w:rsidR="00A7110E" w:rsidRPr="00781AA2" w:rsidRDefault="00D2144E" w:rsidP="00C21686">
      <w:pPr>
        <w:jc w:val="both"/>
        <w:rPr>
          <w:rFonts w:ascii="Arial" w:hAnsi="Arial" w:cs="Arial"/>
          <w:sz w:val="20"/>
          <w:szCs w:val="20"/>
        </w:rPr>
      </w:pPr>
      <w:r w:rsidRPr="00781AA2">
        <w:rPr>
          <w:rFonts w:ascii="Arial" w:hAnsi="Arial" w:cs="Arial"/>
          <w:sz w:val="20"/>
          <w:szCs w:val="20"/>
        </w:rPr>
        <w:t>11.6.</w:t>
      </w:r>
      <w:r w:rsidR="00A7110E" w:rsidRPr="00781AA2">
        <w:rPr>
          <w:rFonts w:ascii="Arial" w:hAnsi="Arial" w:cs="Arial"/>
          <w:sz w:val="20"/>
          <w:szCs w:val="20"/>
        </w:rPr>
        <w:t xml:space="preserve">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A7110E" w:rsidRPr="00781AA2" w:rsidRDefault="00A7110E" w:rsidP="00C21686">
      <w:pPr>
        <w:jc w:val="both"/>
        <w:rPr>
          <w:rFonts w:ascii="Arial" w:hAnsi="Arial" w:cs="Arial"/>
          <w:b/>
          <w:sz w:val="20"/>
          <w:szCs w:val="20"/>
          <w:u w:val="single"/>
        </w:rPr>
      </w:pPr>
    </w:p>
    <w:p w:rsidR="00A7110E" w:rsidRPr="00781AA2" w:rsidRDefault="00A7110E" w:rsidP="00C21686">
      <w:pPr>
        <w:jc w:val="both"/>
        <w:rPr>
          <w:rFonts w:ascii="Arial" w:hAnsi="Arial" w:cs="Arial"/>
          <w:b/>
          <w:sz w:val="20"/>
          <w:szCs w:val="20"/>
          <w:u w:val="single"/>
        </w:rPr>
      </w:pPr>
    </w:p>
    <w:p w:rsidR="00A7110E" w:rsidRPr="00781AA2" w:rsidRDefault="00A7110E" w:rsidP="00C21686">
      <w:pPr>
        <w:jc w:val="both"/>
        <w:rPr>
          <w:rFonts w:ascii="Arial" w:hAnsi="Arial" w:cs="Arial"/>
          <w:b/>
          <w:sz w:val="20"/>
          <w:szCs w:val="20"/>
          <w:u w:val="single"/>
        </w:rPr>
      </w:pPr>
      <w:r w:rsidRPr="00781AA2">
        <w:rPr>
          <w:rFonts w:ascii="Arial" w:hAnsi="Arial" w:cs="Arial"/>
          <w:b/>
          <w:sz w:val="20"/>
          <w:szCs w:val="20"/>
          <w:u w:val="single"/>
        </w:rPr>
        <w:t>12. Způsob hodnocení žáků se speciálními vzdělávacími potřebami</w:t>
      </w:r>
    </w:p>
    <w:p w:rsidR="00A7110E" w:rsidRPr="00781AA2" w:rsidRDefault="00A7110E" w:rsidP="00C21686">
      <w:pPr>
        <w:jc w:val="both"/>
        <w:rPr>
          <w:rFonts w:ascii="Arial" w:hAnsi="Arial" w:cs="Arial"/>
          <w:sz w:val="20"/>
          <w:szCs w:val="20"/>
        </w:rPr>
      </w:pPr>
      <w:r w:rsidRPr="00781AA2">
        <w:rPr>
          <w:rFonts w:ascii="Arial" w:hAnsi="Arial" w:cs="Arial"/>
          <w:sz w:val="20"/>
          <w:szCs w:val="20"/>
        </w:rPr>
        <w:t>1. Způsob hodnocení a klasifikace žáka vychází ze znalosti příznaků postižení a uplatňuje se ve všech vyučovacích předmětech, ve kterých se projevuje postižení žáka.</w:t>
      </w:r>
    </w:p>
    <w:p w:rsidR="00A7110E" w:rsidRPr="00781AA2" w:rsidRDefault="00A7110E" w:rsidP="00C21686">
      <w:pPr>
        <w:jc w:val="both"/>
        <w:rPr>
          <w:rFonts w:ascii="Arial" w:hAnsi="Arial" w:cs="Arial"/>
          <w:sz w:val="20"/>
          <w:szCs w:val="20"/>
        </w:rPr>
      </w:pPr>
      <w:r w:rsidRPr="00781AA2">
        <w:rPr>
          <w:rFonts w:ascii="Arial" w:hAnsi="Arial" w:cs="Arial"/>
          <w:sz w:val="20"/>
          <w:szCs w:val="20"/>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A7110E" w:rsidRPr="00781AA2" w:rsidRDefault="00A7110E" w:rsidP="00C21686">
      <w:pPr>
        <w:jc w:val="both"/>
        <w:rPr>
          <w:rFonts w:ascii="Arial" w:hAnsi="Arial" w:cs="Arial"/>
          <w:sz w:val="20"/>
          <w:szCs w:val="20"/>
        </w:rPr>
      </w:pPr>
      <w:r w:rsidRPr="00781AA2">
        <w:rPr>
          <w:rFonts w:ascii="Arial" w:hAnsi="Arial" w:cs="Arial"/>
          <w:sz w:val="20"/>
          <w:szCs w:val="20"/>
        </w:rPr>
        <w:t>3. Při klasifikaci žáků se doporučuje upřednostnit širší slovní hodnocení. Způsob hodnocení projedná třídní učitel a výchovný poradce s ostatními vyučujícími.</w:t>
      </w:r>
    </w:p>
    <w:p w:rsidR="00A7110E" w:rsidRPr="00781AA2" w:rsidRDefault="00A7110E" w:rsidP="00C21686">
      <w:pPr>
        <w:jc w:val="both"/>
        <w:rPr>
          <w:rFonts w:ascii="Arial" w:hAnsi="Arial" w:cs="Arial"/>
          <w:sz w:val="20"/>
          <w:szCs w:val="20"/>
        </w:rPr>
      </w:pPr>
      <w:r w:rsidRPr="00781AA2">
        <w:rPr>
          <w:rFonts w:ascii="Arial" w:hAnsi="Arial" w:cs="Arial"/>
          <w:sz w:val="20"/>
          <w:szCs w:val="20"/>
        </w:rPr>
        <w:t>4. Třídní učitel sdělí vhodným způsobem ostatním žákům ve třídě podstatu individuálního přístupu a způsobu hodnocení a klasifikace žáka.</w:t>
      </w:r>
    </w:p>
    <w:p w:rsidR="00A7110E" w:rsidRPr="00781AA2" w:rsidRDefault="00A7110E" w:rsidP="00C21686">
      <w:pPr>
        <w:jc w:val="both"/>
        <w:rPr>
          <w:rFonts w:ascii="Arial" w:hAnsi="Arial" w:cs="Arial"/>
          <w:sz w:val="20"/>
          <w:szCs w:val="20"/>
        </w:rPr>
      </w:pPr>
      <w:r w:rsidRPr="00781AA2">
        <w:rPr>
          <w:rFonts w:ascii="Arial" w:hAnsi="Arial" w:cs="Arial"/>
          <w:sz w:val="20"/>
          <w:szCs w:val="20"/>
        </w:rPr>
        <w:t>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A7110E" w:rsidRPr="00781AA2" w:rsidRDefault="00A7110E" w:rsidP="00C21686">
      <w:pPr>
        <w:jc w:val="both"/>
        <w:rPr>
          <w:rFonts w:ascii="Arial" w:hAnsi="Arial" w:cs="Arial"/>
          <w:sz w:val="20"/>
          <w:szCs w:val="20"/>
        </w:rPr>
      </w:pPr>
      <w:r w:rsidRPr="00781AA2">
        <w:rPr>
          <w:rFonts w:ascii="Arial" w:hAnsi="Arial" w:cs="Arial"/>
          <w:sz w:val="20"/>
          <w:szCs w:val="20"/>
        </w:rPr>
        <w:t>6. Podle druhu postižení využívá speciální metody, postupy, formy a prostředky vzdělávání a hodnocení, kompenzační, rehabilitační a učební pomůcky, speciální učebnice a didaktické materiály.</w:t>
      </w:r>
    </w:p>
    <w:p w:rsidR="006D24D7" w:rsidRPr="00781AA2" w:rsidRDefault="006D24D7" w:rsidP="00BC1C21">
      <w:pPr>
        <w:jc w:val="both"/>
        <w:rPr>
          <w:rFonts w:ascii="Arial" w:hAnsi="Arial" w:cs="Arial"/>
          <w:sz w:val="20"/>
          <w:szCs w:val="20"/>
        </w:rPr>
      </w:pPr>
    </w:p>
    <w:p w:rsidR="00A7110E" w:rsidRPr="00781AA2" w:rsidRDefault="00A7110E" w:rsidP="00BC1C21">
      <w:pPr>
        <w:jc w:val="both"/>
        <w:rPr>
          <w:rFonts w:ascii="Arial" w:hAnsi="Arial" w:cs="Arial"/>
          <w:b/>
          <w:sz w:val="20"/>
          <w:szCs w:val="20"/>
        </w:rPr>
      </w:pPr>
      <w:r w:rsidRPr="00781AA2">
        <w:rPr>
          <w:rFonts w:ascii="Arial" w:hAnsi="Arial" w:cs="Arial"/>
          <w:b/>
          <w:sz w:val="20"/>
          <w:szCs w:val="20"/>
        </w:rPr>
        <w:t>III.</w:t>
      </w:r>
      <w:r w:rsidR="00BC1C21" w:rsidRPr="00781AA2">
        <w:rPr>
          <w:rFonts w:ascii="Arial" w:hAnsi="Arial" w:cs="Arial"/>
          <w:b/>
          <w:sz w:val="20"/>
          <w:szCs w:val="20"/>
        </w:rPr>
        <w:t xml:space="preserve"> </w:t>
      </w:r>
      <w:r w:rsidRPr="00781AA2">
        <w:rPr>
          <w:rFonts w:ascii="Arial" w:hAnsi="Arial" w:cs="Arial"/>
          <w:b/>
          <w:sz w:val="20"/>
          <w:szCs w:val="20"/>
        </w:rPr>
        <w:t>Podrobnosti o komis</w:t>
      </w:r>
      <w:r w:rsidR="00C21686" w:rsidRPr="00781AA2">
        <w:rPr>
          <w:rFonts w:ascii="Arial" w:hAnsi="Arial" w:cs="Arial"/>
          <w:b/>
          <w:sz w:val="20"/>
          <w:szCs w:val="20"/>
        </w:rPr>
        <w:t>ionálních a opravných zkouškách</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Žáci, kteří na daném stupni základní školy dosud neopakovali ročník, kteří na konci druhého pololetí neprospěli nejvýše ze dvou povinných předmětů s výjimkou předmětů výchovného zaměření, konají opravné zkoušky.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Opravné zkoušky se konají nejpozději do konce příslušného školního roku v termínu stanoveném ředitelem školy. Žák může v jednom dni skládat pouze jednu opravnou zkoušku. Opravné zkoušky jsou komisionální.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4. V odůvodněných případech může krajský úřad rozhodnout o konání opravné zkoušky a komisionálního přezkoušení na jiné základní škole. Zkoušky se na žádost krajského úřadu účastní školní inspektor.</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Odlišnosti pro individuální vzdělávání</w:t>
      </w:r>
    </w:p>
    <w:p w:rsidR="00A7110E" w:rsidRPr="00781AA2" w:rsidRDefault="00A7110E" w:rsidP="00C21686">
      <w:pPr>
        <w:jc w:val="both"/>
        <w:rPr>
          <w:rFonts w:ascii="Arial" w:hAnsi="Arial" w:cs="Arial"/>
          <w:b/>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Pokud je ve třídě školy vzděláván individuálně integrovaný žák, vytvoří ředitel školy podmínky odpovídající individuálním vzdělávacím potřebám žáka vedoucí k jeho všestrannému rozvoji.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Odlišnosti pro komisionální přezkoušení na základní škole a pro opravné zkoušky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Komisi pro komisionální přezkoušení jmenuje ředitel školy; v případě, že je vyučujícím daného předmětu ředitel školy, jmenuje komisi krajský úřad.</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Komise je tříčlenná a tvoří ji:</w:t>
      </w:r>
    </w:p>
    <w:p w:rsidR="00A7110E" w:rsidRPr="00781AA2" w:rsidRDefault="00A7110E" w:rsidP="00C21686">
      <w:pPr>
        <w:jc w:val="both"/>
        <w:rPr>
          <w:rFonts w:ascii="Arial" w:hAnsi="Arial" w:cs="Arial"/>
          <w:sz w:val="20"/>
          <w:szCs w:val="20"/>
        </w:rPr>
      </w:pPr>
      <w:r w:rsidRPr="00781AA2">
        <w:rPr>
          <w:rFonts w:ascii="Arial" w:hAnsi="Arial" w:cs="Arial"/>
          <w:sz w:val="20"/>
          <w:szCs w:val="20"/>
        </w:rPr>
        <w:t>a) předseda, kterým je ředitel školy, popřípadě jím pověřený učitel zkoušející školy, nebo v případě, že vyučujícím daného předmětu je ředitel školy, krajským úřadem jmenovaný jiný pedagogický pracovník školy,</w:t>
      </w:r>
    </w:p>
    <w:p w:rsidR="00A7110E" w:rsidRPr="00781AA2" w:rsidRDefault="00A7110E" w:rsidP="00C21686">
      <w:pPr>
        <w:jc w:val="both"/>
        <w:rPr>
          <w:rFonts w:ascii="Arial" w:hAnsi="Arial" w:cs="Arial"/>
          <w:sz w:val="20"/>
          <w:szCs w:val="20"/>
        </w:rPr>
      </w:pPr>
      <w:r w:rsidRPr="00781AA2">
        <w:rPr>
          <w:rFonts w:ascii="Arial" w:hAnsi="Arial" w:cs="Arial"/>
          <w:sz w:val="20"/>
          <w:szCs w:val="20"/>
        </w:rPr>
        <w:t>b) zkoušející učitel, jímž je vyučující daného předmětu ve třídě, v níž je žák zařazen, popřípadě jiný vyučující daného předmětu,</w:t>
      </w:r>
    </w:p>
    <w:p w:rsidR="00A7110E" w:rsidRPr="00781AA2" w:rsidRDefault="00A7110E" w:rsidP="00C21686">
      <w:pPr>
        <w:jc w:val="both"/>
        <w:rPr>
          <w:rFonts w:ascii="Arial" w:hAnsi="Arial" w:cs="Arial"/>
          <w:sz w:val="20"/>
          <w:szCs w:val="20"/>
        </w:rPr>
      </w:pPr>
      <w:r w:rsidRPr="00781AA2">
        <w:rPr>
          <w:rFonts w:ascii="Arial" w:hAnsi="Arial" w:cs="Arial"/>
          <w:sz w:val="20"/>
          <w:szCs w:val="20"/>
        </w:rPr>
        <w:t>c) přísedící, kterým je jiný vyučující daného předmětu nebo předmětu stejné vzdělávací oblasti stanovené Rámcovým vzdělávacím programem pro základní vzdělávání.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3. Výsledek přezkoušení již nelze napadnout novou žádostí o přezkoušení. Výsledek přezkoušení stanoví komise hlasováním. Výsledek přezkoušení se vyjádří slovním </w:t>
      </w:r>
      <w:proofErr w:type="gramStart"/>
      <w:r w:rsidRPr="00781AA2">
        <w:rPr>
          <w:rFonts w:ascii="Arial" w:hAnsi="Arial" w:cs="Arial"/>
          <w:sz w:val="20"/>
          <w:szCs w:val="20"/>
        </w:rPr>
        <w:t>hodnocením,  nebo</w:t>
      </w:r>
      <w:proofErr w:type="gramEnd"/>
      <w:r w:rsidRPr="00781AA2">
        <w:rPr>
          <w:rFonts w:ascii="Arial" w:hAnsi="Arial" w:cs="Arial"/>
          <w:sz w:val="20"/>
          <w:szCs w:val="20"/>
        </w:rPr>
        <w:t xml:space="preserve"> stupněm prospěchu. Ředitel školy sdělí výsledek přezkoušení prokazatelným způsobem žákovi a zákonnému zástupci žáka. V případě změny hodnocení na konci prvního nebo druhého pololetí se žákovi vydá nové vysvědčení.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O přezkoušení se pořizuje protokol, který se stává součástí dokumentace školy.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5. Žák může v jednom dni vykonat přezkoušení pouze z jednoho předmětu. Není-li možné žáka ze závažných důvodů ve stanoveném termínu přezkoušet, stanoví orgán jmenující komisi náhradní termín přezkoušení.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Konkrétní obsah a rozsah přezkoušení stanoví ředitel školy v souladu se školním vzdělávacím programem.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7. Vykonáním přezkoušení není dotčena možnost vykonat opravnou zkoušku.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8. V případě, že zákonný zástupce žáka má pochybnosti o správnosti výsledku zkoušky, může požádat o přezkoušení podle § 22.</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IV. Způsob z</w:t>
      </w:r>
      <w:r w:rsidR="00C21686" w:rsidRPr="00781AA2">
        <w:rPr>
          <w:rFonts w:ascii="Arial" w:hAnsi="Arial" w:cs="Arial"/>
          <w:b/>
          <w:sz w:val="20"/>
          <w:szCs w:val="20"/>
        </w:rPr>
        <w:t>ískávání podkladů pro hodnocení</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1. Při celkové klasifikaci přihlíží učitel k věkovým zvláštnostem žáka i k tomu, že žák mohl v průběhu klasifikačního období zakolísat v učebních výkonech pro určitou indispozici.      </w:t>
      </w:r>
    </w:p>
    <w:p w:rsidR="00A7110E" w:rsidRPr="00781AA2" w:rsidRDefault="00A7110E" w:rsidP="00C21686">
      <w:pPr>
        <w:jc w:val="both"/>
        <w:rPr>
          <w:rFonts w:ascii="Arial" w:hAnsi="Arial" w:cs="Arial"/>
          <w:sz w:val="20"/>
          <w:szCs w:val="20"/>
        </w:rPr>
      </w:pPr>
    </w:p>
    <w:p w:rsidR="00A7110E" w:rsidRPr="00781AA2" w:rsidRDefault="00BC1C21" w:rsidP="00C21686">
      <w:pPr>
        <w:jc w:val="both"/>
        <w:rPr>
          <w:rFonts w:ascii="Arial" w:hAnsi="Arial" w:cs="Arial"/>
          <w:sz w:val="20"/>
          <w:szCs w:val="20"/>
        </w:rPr>
      </w:pPr>
      <w:r w:rsidRPr="00781AA2">
        <w:rPr>
          <w:rFonts w:ascii="Arial" w:hAnsi="Arial" w:cs="Arial"/>
          <w:sz w:val="20"/>
          <w:szCs w:val="20"/>
        </w:rPr>
        <w:lastRenderedPageBreak/>
        <w:t xml:space="preserve">2. </w:t>
      </w:r>
      <w:r w:rsidR="00A7110E" w:rsidRPr="00781AA2">
        <w:rPr>
          <w:rFonts w:ascii="Arial" w:hAnsi="Arial" w:cs="Arial"/>
          <w:sz w:val="20"/>
          <w:szCs w:val="20"/>
        </w:rPr>
        <w:t>Hodnocení průběhu a výsledků vzdělávání a chování žáků pedagogickými pracovníky je jednoznačné, srozumitelné, srovnatelné s předem stanovenými kritérii, věcné, všestranné, pedagogicky zdůvodněné, odborně správné a doložitelné.</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3. Podklady</w:t>
      </w:r>
      <w:r w:rsidR="00BC1C21" w:rsidRPr="00781AA2">
        <w:rPr>
          <w:rFonts w:ascii="Arial" w:hAnsi="Arial" w:cs="Arial"/>
          <w:b w:val="0"/>
          <w:color w:val="auto"/>
          <w:sz w:val="20"/>
          <w:u w:val="none"/>
        </w:rPr>
        <w:t xml:space="preserve"> </w:t>
      </w:r>
      <w:r w:rsidRPr="00781AA2">
        <w:rPr>
          <w:rFonts w:ascii="Arial" w:hAnsi="Arial" w:cs="Arial"/>
          <w:b w:val="0"/>
          <w:color w:val="auto"/>
          <w:sz w:val="20"/>
          <w:u w:val="none"/>
        </w:rPr>
        <w:t>pro hodnocení a klasifikaci získávají vyučující  zejména: soustavným diagnostickým pozorováním žáků, sledováním jeho   výkonů a připravenosti na vyučování, různými druhy zkoušek (písemné,   ústní, grafické, pr</w:t>
      </w:r>
      <w:r w:rsidR="00BC1C21" w:rsidRPr="00781AA2">
        <w:rPr>
          <w:rFonts w:ascii="Arial" w:hAnsi="Arial" w:cs="Arial"/>
          <w:b w:val="0"/>
          <w:color w:val="auto"/>
          <w:sz w:val="20"/>
          <w:u w:val="none"/>
        </w:rPr>
        <w:t xml:space="preserve">aktické, </w:t>
      </w:r>
      <w:proofErr w:type="gramStart"/>
      <w:r w:rsidR="00BC1C21" w:rsidRPr="00781AA2">
        <w:rPr>
          <w:rFonts w:ascii="Arial" w:hAnsi="Arial" w:cs="Arial"/>
          <w:b w:val="0"/>
          <w:color w:val="auto"/>
          <w:sz w:val="20"/>
          <w:u w:val="none"/>
        </w:rPr>
        <w:t xml:space="preserve">pohybové...) </w:t>
      </w:r>
      <w:r w:rsidRPr="00781AA2">
        <w:rPr>
          <w:rFonts w:ascii="Arial" w:hAnsi="Arial" w:cs="Arial"/>
          <w:b w:val="0"/>
          <w:color w:val="auto"/>
          <w:sz w:val="20"/>
          <w:u w:val="none"/>
        </w:rPr>
        <w:t>kontrolními</w:t>
      </w:r>
      <w:proofErr w:type="gramEnd"/>
      <w:r w:rsidRPr="00781AA2">
        <w:rPr>
          <w:rFonts w:ascii="Arial" w:hAnsi="Arial" w:cs="Arial"/>
          <w:b w:val="0"/>
          <w:color w:val="auto"/>
          <w:sz w:val="20"/>
          <w:u w:val="none"/>
        </w:rPr>
        <w:t xml:space="preserve"> písemnými   pracemi, analýzou výsledků různých činností žáků, konzultacemi s   ostatními vyučujícími a podle potřeby i psychologickými a   zdravotnickými pracovníky.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4. Žák 2. až 5. ročníku základní školy musí mít z každého předmětu, alespoň dvě známky za každé pololetí. Známky získávají vyučující průběžně během celého klasifikačního období.  </w:t>
      </w:r>
    </w:p>
    <w:p w:rsidR="00A7110E" w:rsidRPr="00781AA2" w:rsidRDefault="00A7110E" w:rsidP="00C21686">
      <w:pPr>
        <w:jc w:val="both"/>
        <w:rPr>
          <w:rFonts w:ascii="Arial" w:hAnsi="Arial" w:cs="Arial"/>
          <w:sz w:val="20"/>
          <w:szCs w:val="20"/>
        </w:rPr>
      </w:pPr>
      <w:r w:rsidRPr="00781AA2">
        <w:rPr>
          <w:rFonts w:ascii="Arial" w:hAnsi="Arial" w:cs="Arial"/>
          <w:sz w:val="20"/>
          <w:szCs w:val="20"/>
        </w:rPr>
        <w:t>Není přípustné ústně přezkušovat žáky koncem klasifikačního období z látky celého tohoto období.</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6. Kontrolní písemné práce a další druhy zkoušek rozvrhne učitel rovnoměrně na celý školní rok, aby se nadměrně nenahromadily v určitých obdobích.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8. Vyučující je povinen vést soustavnou evidenci o každé klasifikaci žáka průkazným způsobem tak, aby mohl vždy doložit správnost </w:t>
      </w:r>
      <w:proofErr w:type="gramStart"/>
      <w:r w:rsidRPr="00781AA2">
        <w:rPr>
          <w:rFonts w:ascii="Arial" w:hAnsi="Arial" w:cs="Arial"/>
          <w:sz w:val="20"/>
          <w:szCs w:val="20"/>
        </w:rPr>
        <w:t>celkové   klasifikace</w:t>
      </w:r>
      <w:proofErr w:type="gramEnd"/>
      <w:r w:rsidRPr="00781AA2">
        <w:rPr>
          <w:rFonts w:ascii="Arial" w:hAnsi="Arial" w:cs="Arial"/>
          <w:sz w:val="20"/>
          <w:szCs w:val="20"/>
        </w:rPr>
        <w:t xml:space="preserv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10. Klasifikační stupeň určí učitel, který vyučuje příslušnému předmětu. Při dlouhodobějším pobytu žáka mimo školu (lázeňské léčení, léčebné pobyty, dočasné umístění v ústavech, apod.) </w:t>
      </w:r>
      <w:proofErr w:type="gramStart"/>
      <w:r w:rsidRPr="00781AA2">
        <w:rPr>
          <w:rFonts w:ascii="Arial" w:hAnsi="Arial" w:cs="Arial"/>
          <w:sz w:val="20"/>
          <w:szCs w:val="20"/>
        </w:rPr>
        <w:t>vyučující  respektuje</w:t>
      </w:r>
      <w:proofErr w:type="gramEnd"/>
      <w:r w:rsidR="00BC1C21" w:rsidRPr="00781AA2">
        <w:rPr>
          <w:rFonts w:ascii="Arial" w:hAnsi="Arial" w:cs="Arial"/>
          <w:sz w:val="20"/>
          <w:szCs w:val="20"/>
        </w:rPr>
        <w:t xml:space="preserve"> </w:t>
      </w:r>
      <w:r w:rsidRPr="00781AA2">
        <w:rPr>
          <w:rFonts w:ascii="Arial" w:hAnsi="Arial" w:cs="Arial"/>
          <w:sz w:val="20"/>
          <w:szCs w:val="20"/>
        </w:rPr>
        <w:t xml:space="preserve">známky žáka, které škole sdělí škola při instituci, kde   byl žák umístěn; žák se znovu nepřezkušuje.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11. Při určování stupně prospěchu v jednotlivých předmětech na konci klasifikačního období se hodnotí kvalita práce a učební výsledky, jichž žák dosáhl za celé klasifikační období. </w:t>
      </w:r>
      <w:proofErr w:type="gramStart"/>
      <w:r w:rsidRPr="00781AA2">
        <w:rPr>
          <w:rFonts w:ascii="Arial" w:hAnsi="Arial" w:cs="Arial"/>
          <w:sz w:val="20"/>
          <w:szCs w:val="20"/>
        </w:rPr>
        <w:t>Stupeň  prospěchu</w:t>
      </w:r>
      <w:proofErr w:type="gramEnd"/>
      <w:r w:rsidRPr="00781AA2">
        <w:rPr>
          <w:rFonts w:ascii="Arial" w:hAnsi="Arial" w:cs="Arial"/>
          <w:sz w:val="20"/>
          <w:szCs w:val="20"/>
        </w:rPr>
        <w:t xml:space="preserve"> se neurčuje na základě průměru z klasifikace za příslušné   období. Výsledná známka za klasifikační období musí odpovídat známkám, které žák získal a které byly sděleny rodičům.      </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 xml:space="preserve">12. Případy zaostávání žáků v učení a nedostatky v jejich chování se projednají v pedagogické radě, a to zpravidla k 15. listopadu a 15. dubnu.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w:t>
      </w:r>
      <w:proofErr w:type="gramStart"/>
      <w:r w:rsidRPr="00781AA2">
        <w:rPr>
          <w:rFonts w:ascii="Arial" w:hAnsi="Arial" w:cs="Arial"/>
          <w:sz w:val="20"/>
          <w:szCs w:val="20"/>
        </w:rPr>
        <w:t>umožnění   opravných</w:t>
      </w:r>
      <w:proofErr w:type="gramEnd"/>
      <w:r w:rsidRPr="00781AA2">
        <w:rPr>
          <w:rFonts w:ascii="Arial" w:hAnsi="Arial" w:cs="Arial"/>
          <w:sz w:val="20"/>
          <w:szCs w:val="20"/>
        </w:rPr>
        <w:t xml:space="preserve"> zkoušek, na klasifikaci v náhradním termínu apod.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14. Zákonné zástupce žáka informuje o prospěchu a chování žáka: třídní učitel a učitelé jednotlivých předmětů v polovině prvního a druhého pololetí; třídní učitel nebo učitel, jestliže o to </w:t>
      </w:r>
      <w:proofErr w:type="gramStart"/>
      <w:r w:rsidRPr="00781AA2">
        <w:rPr>
          <w:rFonts w:ascii="Arial" w:hAnsi="Arial" w:cs="Arial"/>
          <w:sz w:val="20"/>
          <w:szCs w:val="20"/>
        </w:rPr>
        <w:t>zákonní  zástupci</w:t>
      </w:r>
      <w:proofErr w:type="gramEnd"/>
      <w:r w:rsidRPr="00781AA2">
        <w:rPr>
          <w:rFonts w:ascii="Arial" w:hAnsi="Arial" w:cs="Arial"/>
          <w:sz w:val="20"/>
          <w:szCs w:val="20"/>
        </w:rPr>
        <w:t xml:space="preserve"> žáka požádají.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15. Informace jsou rodičům předávány převážně při osobním jednání na třídních schůzkách nebo konzultacích,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16. V případě mimořádného zhoršení prospěchu žáka informuje rodiče vyučující předmětu bezprostředně a prokazatelným způsobem.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w:t>
      </w:r>
      <w:proofErr w:type="gramStart"/>
      <w:r w:rsidRPr="00781AA2">
        <w:rPr>
          <w:rFonts w:ascii="Arial" w:hAnsi="Arial" w:cs="Arial"/>
          <w:sz w:val="20"/>
          <w:szCs w:val="20"/>
        </w:rPr>
        <w:t>30.10. dalšího</w:t>
      </w:r>
      <w:proofErr w:type="gramEnd"/>
      <w:r w:rsidRPr="00781AA2">
        <w:rPr>
          <w:rFonts w:ascii="Arial" w:hAnsi="Arial" w:cs="Arial"/>
          <w:sz w:val="20"/>
          <w:szCs w:val="20"/>
        </w:rPr>
        <w:t xml:space="preserve"> školního roku. Opravené písemné </w:t>
      </w:r>
      <w:proofErr w:type="gramStart"/>
      <w:r w:rsidRPr="00781AA2">
        <w:rPr>
          <w:rFonts w:ascii="Arial" w:hAnsi="Arial" w:cs="Arial"/>
          <w:sz w:val="20"/>
          <w:szCs w:val="20"/>
        </w:rPr>
        <w:t>práce   musí</w:t>
      </w:r>
      <w:proofErr w:type="gramEnd"/>
      <w:r w:rsidRPr="00781AA2">
        <w:rPr>
          <w:rFonts w:ascii="Arial" w:hAnsi="Arial" w:cs="Arial"/>
          <w:sz w:val="20"/>
          <w:szCs w:val="20"/>
        </w:rPr>
        <w:t xml:space="preserve"> být předloženy všem žákům a na požádání ve škole také rodičům.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18. Vyučující dodržují zásady pedagogického taktu, zejména   - neklasifikují žáky ihned po jejich návratu do školy po nepřítomnosti delší než jeden týden, - žáci nemusí dopisovat </w:t>
      </w:r>
      <w:proofErr w:type="gramStart"/>
      <w:r w:rsidRPr="00781AA2">
        <w:rPr>
          <w:rFonts w:ascii="Arial" w:hAnsi="Arial" w:cs="Arial"/>
          <w:sz w:val="20"/>
          <w:szCs w:val="20"/>
        </w:rPr>
        <w:t>do   sešitů</w:t>
      </w:r>
      <w:proofErr w:type="gramEnd"/>
      <w:r w:rsidRPr="00781AA2">
        <w:rPr>
          <w:rFonts w:ascii="Arial" w:hAnsi="Arial" w:cs="Arial"/>
          <w:sz w:val="20"/>
          <w:szCs w:val="20"/>
        </w:rPr>
        <w:t xml:space="preserve"> veškerou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19. Třídní učitelé (výchovný poradce) jsou povinni seznamovat ostatní vyučující s doporučením psychologických </w:t>
      </w:r>
      <w:proofErr w:type="gramStart"/>
      <w:r w:rsidRPr="00781AA2">
        <w:rPr>
          <w:rFonts w:ascii="Arial" w:hAnsi="Arial" w:cs="Arial"/>
          <w:b w:val="0"/>
          <w:color w:val="auto"/>
          <w:sz w:val="20"/>
          <w:u w:val="none"/>
        </w:rPr>
        <w:t>vyšetření,  která</w:t>
      </w:r>
      <w:proofErr w:type="gramEnd"/>
      <w:r w:rsidRPr="00781AA2">
        <w:rPr>
          <w:rFonts w:ascii="Arial" w:hAnsi="Arial" w:cs="Arial"/>
          <w:b w:val="0"/>
          <w:color w:val="auto"/>
          <w:sz w:val="20"/>
          <w:u w:val="none"/>
        </w:rPr>
        <w:t xml:space="preserve"> mají vztah ke způsobu hodnocení a klasifikace žáka a způsobu   získávání podkladů. Údaje o nových vyšetřeních jsou součástí zpráv učitelů (nebo výchovného poradce) na pedagogické radě.         </w:t>
      </w:r>
    </w:p>
    <w:p w:rsidR="00A7110E" w:rsidRPr="00781AA2" w:rsidRDefault="00A7110E" w:rsidP="00C21686">
      <w:pPr>
        <w:jc w:val="both"/>
        <w:rPr>
          <w:rFonts w:ascii="Arial" w:hAnsi="Arial" w:cs="Arial"/>
          <w:sz w:val="20"/>
          <w:szCs w:val="20"/>
        </w:rPr>
      </w:pPr>
    </w:p>
    <w:p w:rsidR="00A7110E" w:rsidRPr="00781AA2" w:rsidRDefault="00A7110E" w:rsidP="00C21686">
      <w:pPr>
        <w:pStyle w:val="Zkladntext21"/>
        <w:jc w:val="both"/>
        <w:rPr>
          <w:rFonts w:ascii="Arial" w:hAnsi="Arial" w:cs="Arial"/>
          <w:b w:val="0"/>
          <w:color w:val="auto"/>
          <w:sz w:val="20"/>
          <w:u w:val="none"/>
        </w:rPr>
      </w:pPr>
    </w:p>
    <w:p w:rsidR="00A7110E" w:rsidRPr="00781AA2" w:rsidRDefault="00A7110E" w:rsidP="00C21686">
      <w:pPr>
        <w:pStyle w:val="Zkladntext21"/>
        <w:jc w:val="both"/>
        <w:rPr>
          <w:rFonts w:ascii="Arial" w:hAnsi="Arial" w:cs="Arial"/>
          <w:b w:val="0"/>
          <w:color w:val="auto"/>
          <w:sz w:val="20"/>
          <w:u w:val="none"/>
        </w:rPr>
      </w:pPr>
      <w:r w:rsidRPr="00781AA2">
        <w:rPr>
          <w:rFonts w:ascii="Arial" w:hAnsi="Arial" w:cs="Arial"/>
          <w:b w:val="0"/>
          <w:color w:val="auto"/>
          <w:sz w:val="20"/>
          <w:u w:val="none"/>
        </w:rPr>
        <w:t xml:space="preserve">20. Klasifikace chování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 xml:space="preserve">b) Při klasifikaci chování se přihlíží k věku, morální a rozumové vyspělosti žáka; k uděleným opatřením k posílení kázně se přihlíží pouze tehdy, jestliže tato opatření byla neúčinná. Kritéria </w:t>
      </w:r>
      <w:proofErr w:type="gramStart"/>
      <w:r w:rsidRPr="00781AA2">
        <w:rPr>
          <w:rFonts w:ascii="Arial" w:hAnsi="Arial" w:cs="Arial"/>
          <w:sz w:val="20"/>
          <w:szCs w:val="20"/>
        </w:rPr>
        <w:t>pro   jednotlivé</w:t>
      </w:r>
      <w:proofErr w:type="gramEnd"/>
      <w:r w:rsidRPr="00781AA2">
        <w:rPr>
          <w:rFonts w:ascii="Arial" w:hAnsi="Arial" w:cs="Arial"/>
          <w:sz w:val="20"/>
          <w:szCs w:val="20"/>
        </w:rPr>
        <w:t xml:space="preserve"> stupně klasifikace chování jsou následující: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Stupeň 1 (velmi dobré) Žák uvědoměle dodržuje pravidla chování a ustanovení vnitřního řádu školy. Méně závažných přestupků se dopouští ojediněle. Žák je však přístupný výchovnému působení a snaží se své chyby napravit.         </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Stupeň 2 (uspokojivé) 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školy dopouští dalších přestupků, narušuje výchovně vzdělávací činnost školy. Ohrožuje bezpečnost a zdraví svoje, nebo jiných osob.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Stupeň 3 (neuspokojivé)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
    <w:p w:rsidR="00BC1C21" w:rsidRPr="00781AA2" w:rsidRDefault="00BC1C21" w:rsidP="00C21686">
      <w:pPr>
        <w:jc w:val="both"/>
        <w:rPr>
          <w:rFonts w:ascii="Arial" w:hAnsi="Arial" w:cs="Arial"/>
          <w:b/>
          <w:sz w:val="20"/>
          <w:szCs w:val="20"/>
          <w:u w:val="single"/>
        </w:rPr>
      </w:pPr>
    </w:p>
    <w:p w:rsidR="00BC1C21" w:rsidRPr="00781AA2" w:rsidRDefault="00BC1C21"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A7110E" w:rsidRPr="00781AA2" w:rsidRDefault="00A7110E" w:rsidP="00C21686">
      <w:pPr>
        <w:jc w:val="both"/>
        <w:rPr>
          <w:rFonts w:ascii="Arial" w:hAnsi="Arial" w:cs="Arial"/>
          <w:b/>
          <w:sz w:val="20"/>
          <w:szCs w:val="20"/>
          <w:u w:val="single"/>
        </w:rPr>
      </w:pPr>
      <w:r w:rsidRPr="00781AA2">
        <w:rPr>
          <w:rFonts w:ascii="Arial" w:hAnsi="Arial" w:cs="Arial"/>
          <w:b/>
          <w:sz w:val="20"/>
          <w:szCs w:val="20"/>
          <w:u w:val="single"/>
        </w:rPr>
        <w:t xml:space="preserve">V. Pravidla chování žáků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 Žák se ve škole chová slušně k dospělým i jiným žákům školy, dbá pokynů pedagogických pracovníků, dodržuje školní řád, řády odborných učeben. Chová se tak, aby neohrozil zdraví svoje, ani jiných osob.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2. Žák chodí do školy pravidelně a včas podle rozvrhu hodin a účastní se činností organizovaných školou. </w:t>
      </w:r>
      <w:r w:rsidR="00BC1C21" w:rsidRPr="00781AA2">
        <w:rPr>
          <w:rFonts w:ascii="Arial" w:hAnsi="Arial" w:cs="Arial"/>
          <w:sz w:val="20"/>
          <w:szCs w:val="20"/>
        </w:rPr>
        <w:t xml:space="preserve">Účast na vyučování nepovinných </w:t>
      </w:r>
      <w:r w:rsidRPr="00781AA2">
        <w:rPr>
          <w:rFonts w:ascii="Arial" w:hAnsi="Arial" w:cs="Arial"/>
          <w:sz w:val="20"/>
          <w:szCs w:val="20"/>
        </w:rPr>
        <w:t xml:space="preserve">předmětů a docházka do zájmových kroužků, do školní </w:t>
      </w:r>
      <w:proofErr w:type="gramStart"/>
      <w:r w:rsidRPr="00781AA2">
        <w:rPr>
          <w:rFonts w:ascii="Arial" w:hAnsi="Arial" w:cs="Arial"/>
          <w:sz w:val="20"/>
          <w:szCs w:val="20"/>
        </w:rPr>
        <w:t>družiny  je</w:t>
      </w:r>
      <w:proofErr w:type="gramEnd"/>
      <w:r w:rsidRPr="00781AA2">
        <w:rPr>
          <w:rFonts w:ascii="Arial" w:hAnsi="Arial" w:cs="Arial"/>
          <w:sz w:val="20"/>
          <w:szCs w:val="20"/>
        </w:rPr>
        <w:t xml:space="preserve"> pro přihlášené ž</w:t>
      </w:r>
      <w:r w:rsidR="00BC1C21" w:rsidRPr="00781AA2">
        <w:rPr>
          <w:rFonts w:ascii="Arial" w:hAnsi="Arial" w:cs="Arial"/>
          <w:sz w:val="20"/>
          <w:szCs w:val="20"/>
        </w:rPr>
        <w:t xml:space="preserve">áky povinná. Odhlásit se může </w:t>
      </w:r>
      <w:r w:rsidRPr="00781AA2">
        <w:rPr>
          <w:rFonts w:ascii="Arial" w:hAnsi="Arial" w:cs="Arial"/>
          <w:sz w:val="20"/>
          <w:szCs w:val="20"/>
        </w:rPr>
        <w:t xml:space="preserve">vždy ke konci pololetí.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Žák</w:t>
      </w:r>
      <w:r w:rsidR="00BC1C21" w:rsidRPr="00781AA2">
        <w:rPr>
          <w:rFonts w:ascii="Arial" w:hAnsi="Arial" w:cs="Arial"/>
          <w:sz w:val="20"/>
          <w:szCs w:val="20"/>
        </w:rPr>
        <w:t xml:space="preserve"> chodí do školy vhodně a čistě upraven </w:t>
      </w:r>
      <w:r w:rsidRPr="00781AA2">
        <w:rPr>
          <w:rFonts w:ascii="Arial" w:hAnsi="Arial" w:cs="Arial"/>
          <w:sz w:val="20"/>
          <w:szCs w:val="20"/>
        </w:rPr>
        <w:t xml:space="preserve">a oblečen.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4. Žák zachází s učebnicemi a školními potřebami šetrně, udržuje </w:t>
      </w:r>
      <w:proofErr w:type="gramStart"/>
      <w:r w:rsidRPr="00781AA2">
        <w:rPr>
          <w:rFonts w:ascii="Arial" w:hAnsi="Arial" w:cs="Arial"/>
          <w:sz w:val="20"/>
          <w:szCs w:val="20"/>
        </w:rPr>
        <w:t>své</w:t>
      </w:r>
      <w:r w:rsidR="00BC1C21" w:rsidRPr="00781AA2">
        <w:rPr>
          <w:rFonts w:ascii="Arial" w:hAnsi="Arial" w:cs="Arial"/>
          <w:sz w:val="20"/>
          <w:szCs w:val="20"/>
        </w:rPr>
        <w:t xml:space="preserve">  </w:t>
      </w:r>
      <w:r w:rsidRPr="00781AA2">
        <w:rPr>
          <w:rFonts w:ascii="Arial" w:hAnsi="Arial" w:cs="Arial"/>
          <w:sz w:val="20"/>
          <w:szCs w:val="20"/>
        </w:rPr>
        <w:t>místo</w:t>
      </w:r>
      <w:proofErr w:type="gramEnd"/>
      <w:r w:rsidRPr="00781AA2">
        <w:rPr>
          <w:rFonts w:ascii="Arial" w:hAnsi="Arial" w:cs="Arial"/>
          <w:sz w:val="20"/>
          <w:szCs w:val="20"/>
        </w:rPr>
        <w:t xml:space="preserve">, třídu i ostatní školní prostory v čistotě a pořádku, chrání školní i soukromý  majetek před poškozením; nosí do školy učebnice a školní </w:t>
      </w:r>
      <w:proofErr w:type="gramStart"/>
      <w:r w:rsidRPr="00781AA2">
        <w:rPr>
          <w:rFonts w:ascii="Arial" w:hAnsi="Arial" w:cs="Arial"/>
          <w:sz w:val="20"/>
          <w:szCs w:val="20"/>
        </w:rPr>
        <w:t>potřeby   podle</w:t>
      </w:r>
      <w:proofErr w:type="gramEnd"/>
      <w:r w:rsidRPr="00781AA2">
        <w:rPr>
          <w:rFonts w:ascii="Arial" w:hAnsi="Arial" w:cs="Arial"/>
          <w:sz w:val="20"/>
          <w:szCs w:val="20"/>
        </w:rPr>
        <w:t xml:space="preserve"> rozvrhu hodin a pokynů učitelů.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Před ukončením vyučování žáci z bezpečnostních důvodů </w:t>
      </w:r>
      <w:proofErr w:type="gramStart"/>
      <w:r w:rsidRPr="00781AA2">
        <w:rPr>
          <w:rFonts w:ascii="Arial" w:hAnsi="Arial" w:cs="Arial"/>
          <w:sz w:val="20"/>
          <w:szCs w:val="20"/>
        </w:rPr>
        <w:t>neopouštějí   školní</w:t>
      </w:r>
      <w:proofErr w:type="gramEnd"/>
      <w:r w:rsidRPr="00781AA2">
        <w:rPr>
          <w:rFonts w:ascii="Arial" w:hAnsi="Arial" w:cs="Arial"/>
          <w:sz w:val="20"/>
          <w:szCs w:val="20"/>
        </w:rPr>
        <w:t xml:space="preserve"> budovu bez vědomí vyučujících. V době mimo vyučování </w:t>
      </w:r>
      <w:proofErr w:type="gramStart"/>
      <w:r w:rsidRPr="00781AA2">
        <w:rPr>
          <w:rFonts w:ascii="Arial" w:hAnsi="Arial" w:cs="Arial"/>
          <w:sz w:val="20"/>
          <w:szCs w:val="20"/>
        </w:rPr>
        <w:t>žáci   zůstávají</w:t>
      </w:r>
      <w:proofErr w:type="gramEnd"/>
      <w:r w:rsidRPr="00781AA2">
        <w:rPr>
          <w:rFonts w:ascii="Arial" w:hAnsi="Arial" w:cs="Arial"/>
          <w:sz w:val="20"/>
          <w:szCs w:val="20"/>
        </w:rPr>
        <w:t xml:space="preserve"> ve škole jen se svolením vyučujících a pod jejich dohledem.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6. Žáci chrání své zdraví i zdraví spolužáků; žákům jsou </w:t>
      </w:r>
      <w:proofErr w:type="gramStart"/>
      <w:r w:rsidRPr="00781AA2">
        <w:rPr>
          <w:rFonts w:ascii="Arial" w:hAnsi="Arial" w:cs="Arial"/>
          <w:sz w:val="20"/>
          <w:szCs w:val="20"/>
        </w:rPr>
        <w:t>zakázány   všechny</w:t>
      </w:r>
      <w:proofErr w:type="gramEnd"/>
      <w:r w:rsidRPr="00781AA2">
        <w:rPr>
          <w:rFonts w:ascii="Arial" w:hAnsi="Arial" w:cs="Arial"/>
          <w:sz w:val="20"/>
          <w:szCs w:val="20"/>
        </w:rPr>
        <w:t xml:space="preserve"> činnosti, které jsou zdraví škodlivé (např. kouření, pití   alkoholických nápojů, zneužívání návykových a zdraví škodlivých   látek).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7. Žák chodí do školy pravidelně a včas podle rozvrhu hodin nebo pokynů vyučujících.     </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8. Pokud se žák nemůže zúčastnit výuky, jeho nepřítomnost omlouvají rodiče do 3 dnů písemně nebo telefonicky a po návratu do školy písemně na omluvném listu v žákovské knížce. </w:t>
      </w:r>
      <w:proofErr w:type="gramStart"/>
      <w:r w:rsidRPr="00781AA2">
        <w:rPr>
          <w:rFonts w:ascii="Arial" w:hAnsi="Arial" w:cs="Arial"/>
          <w:sz w:val="20"/>
          <w:szCs w:val="20"/>
        </w:rPr>
        <w:t>Informaci  o uvolnění</w:t>
      </w:r>
      <w:proofErr w:type="gramEnd"/>
      <w:r w:rsidRPr="00781AA2">
        <w:rPr>
          <w:rFonts w:ascii="Arial" w:hAnsi="Arial" w:cs="Arial"/>
          <w:sz w:val="20"/>
          <w:szCs w:val="20"/>
        </w:rPr>
        <w:t xml:space="preserve"> z předem známých důvodů  podávají  rodiče písemně třídnímu učiteli. Odchod žáka z vyučování před jeho ukončením je možný pouze se </w:t>
      </w:r>
      <w:r w:rsidRPr="00781AA2">
        <w:rPr>
          <w:rFonts w:ascii="Arial" w:hAnsi="Arial" w:cs="Arial"/>
          <w:sz w:val="20"/>
          <w:szCs w:val="20"/>
        </w:rPr>
        <w:lastRenderedPageBreak/>
        <w:t xml:space="preserve">souhlasem učitele hodiny (max. na jednu hodinu) nebo se souhlasem třídního učitele (na více hodin) na základě písemné žádosti rodičů. Škola v odůvodněných případech může po rodičích žáka požadovat, aby </w:t>
      </w:r>
      <w:proofErr w:type="gramStart"/>
      <w:r w:rsidRPr="00781AA2">
        <w:rPr>
          <w:rFonts w:ascii="Arial" w:hAnsi="Arial" w:cs="Arial"/>
          <w:sz w:val="20"/>
          <w:szCs w:val="20"/>
        </w:rPr>
        <w:t>omluvenka  žákovy</w:t>
      </w:r>
      <w:proofErr w:type="gramEnd"/>
      <w:r w:rsidRPr="00781AA2">
        <w:rPr>
          <w:rFonts w:ascii="Arial" w:hAnsi="Arial" w:cs="Arial"/>
          <w:sz w:val="20"/>
          <w:szCs w:val="20"/>
        </w:rPr>
        <w:t xml:space="preserve"> absence byla doložena lékařským potvrzením.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10. Žák se řádně a systematicky připravuje na vyučování.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11.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w:t>
      </w:r>
      <w:proofErr w:type="gramStart"/>
      <w:r w:rsidRPr="00781AA2">
        <w:rPr>
          <w:rFonts w:ascii="Arial" w:hAnsi="Arial" w:cs="Arial"/>
          <w:sz w:val="20"/>
          <w:szCs w:val="20"/>
        </w:rPr>
        <w:t>došlo</w:t>
      </w:r>
      <w:proofErr w:type="gramEnd"/>
      <w:r w:rsidRPr="00781AA2">
        <w:rPr>
          <w:rFonts w:ascii="Arial" w:hAnsi="Arial" w:cs="Arial"/>
          <w:sz w:val="20"/>
          <w:szCs w:val="20"/>
        </w:rPr>
        <w:t xml:space="preserve"> v souvislosti s činností školy </w:t>
      </w:r>
      <w:proofErr w:type="gramStart"/>
      <w:r w:rsidRPr="00781AA2">
        <w:rPr>
          <w:rFonts w:ascii="Arial" w:hAnsi="Arial" w:cs="Arial"/>
          <w:sz w:val="20"/>
          <w:szCs w:val="20"/>
        </w:rPr>
        <w:t>hlásí</w:t>
      </w:r>
      <w:proofErr w:type="gramEnd"/>
      <w:r w:rsidRPr="00781AA2">
        <w:rPr>
          <w:rFonts w:ascii="Arial" w:hAnsi="Arial" w:cs="Arial"/>
          <w:sz w:val="20"/>
          <w:szCs w:val="20"/>
        </w:rPr>
        <w:t xml:space="preserve"> bez zbytečného odkladu vyučujícímu, třídnímu učiteli nebo jinému zaměstnanci školy.</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12. Žák nenosí do školy předměty, které nesouvisí s výukou a mohly by ohrozit zdraví a bezpečnost jeho nebo jiných osob. Cenné předměty, včetně šperků a mobilních telefonů po dobu pobytu ve škole neodkládají, pouze pokud k tomu mají vyčleněná místa k tomu určená, to jest osobní uzamykatelné skříňky, případně na pokyn vyučujících, kteří je po stanovenou dobu přeberou do úschovy a zajistí jejich bezpečnost.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F62456" w:rsidRPr="00781AA2" w:rsidRDefault="00F62456" w:rsidP="00C21686">
      <w:pPr>
        <w:jc w:val="both"/>
        <w:rPr>
          <w:rFonts w:ascii="Arial" w:hAnsi="Arial" w:cs="Arial"/>
          <w:b/>
          <w:sz w:val="20"/>
          <w:szCs w:val="20"/>
          <w:u w:val="single"/>
        </w:rPr>
      </w:pPr>
    </w:p>
    <w:p w:rsidR="00A7110E" w:rsidRPr="00781AA2" w:rsidRDefault="00A7110E" w:rsidP="00C21686">
      <w:pPr>
        <w:jc w:val="both"/>
        <w:rPr>
          <w:rFonts w:ascii="Arial" w:hAnsi="Arial" w:cs="Arial"/>
          <w:sz w:val="20"/>
          <w:szCs w:val="20"/>
        </w:rPr>
      </w:pPr>
      <w:r w:rsidRPr="00781AA2">
        <w:rPr>
          <w:rFonts w:ascii="Arial" w:hAnsi="Arial" w:cs="Arial"/>
          <w:b/>
          <w:sz w:val="20"/>
          <w:szCs w:val="20"/>
          <w:u w:val="single"/>
        </w:rPr>
        <w:t>VI.</w:t>
      </w:r>
      <w:r w:rsidR="00BC1C21" w:rsidRPr="00781AA2">
        <w:rPr>
          <w:rFonts w:ascii="Arial" w:hAnsi="Arial" w:cs="Arial"/>
          <w:b/>
          <w:sz w:val="20"/>
          <w:szCs w:val="20"/>
          <w:u w:val="single"/>
        </w:rPr>
        <w:t xml:space="preserve"> </w:t>
      </w:r>
      <w:r w:rsidRPr="00781AA2">
        <w:rPr>
          <w:rFonts w:ascii="Arial" w:hAnsi="Arial" w:cs="Arial"/>
          <w:b/>
          <w:sz w:val="20"/>
          <w:szCs w:val="20"/>
          <w:u w:val="single"/>
        </w:rPr>
        <w:t>Způsob hodnocení žáků se speciálními vzdělávacími potřebami.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Žákem se speciálními vzdělávacími potřebami je osoba se zdravotním postižením, zdravotním znevýhodněním nebo sociálním znevýhodněním.</w:t>
      </w:r>
      <w:r w:rsidR="00BC1C21" w:rsidRPr="00781AA2">
        <w:rPr>
          <w:rFonts w:ascii="Arial" w:hAnsi="Arial" w:cs="Arial"/>
          <w:sz w:val="20"/>
          <w:szCs w:val="20"/>
        </w:rPr>
        <w:t xml:space="preserve"> </w:t>
      </w:r>
      <w:r w:rsidRPr="00781AA2">
        <w:rPr>
          <w:rFonts w:ascii="Arial" w:hAnsi="Arial" w:cs="Arial"/>
          <w:sz w:val="20"/>
          <w:szCs w:val="20"/>
        </w:rPr>
        <w:t>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2. Žáci se speciálními vzdělávacími potřebami mají právo na vytvoření nezbytných podmínek při vzdělávání i klasifikaci a hodnocení.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3.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4. U žáka s vývojovou poruchou učení rozhodne ředitel školy o použití slovního hodnocení na základě žádosti zákonného zástupce žáka.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 xml:space="preserve">6. Vyučující klade důraz na ten druh projevu, ve kterém má žák předpoklady podávat lepší výkony. Při klasifikaci se nevychází z prostého počtu chyb, ale z počtu jevů, které žák zvládl.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7. Klasifikace byla provázena hodnocením, </w:t>
      </w:r>
      <w:proofErr w:type="gramStart"/>
      <w:r w:rsidRPr="00781AA2">
        <w:rPr>
          <w:rFonts w:ascii="Arial" w:hAnsi="Arial" w:cs="Arial"/>
          <w:sz w:val="20"/>
          <w:szCs w:val="20"/>
        </w:rPr>
        <w:t>t.j. vyjádřením</w:t>
      </w:r>
      <w:proofErr w:type="gramEnd"/>
      <w:r w:rsidRPr="00781AA2">
        <w:rPr>
          <w:rFonts w:ascii="Arial" w:hAnsi="Arial" w:cs="Arial"/>
          <w:sz w:val="20"/>
          <w:szCs w:val="20"/>
        </w:rPr>
        <w:t xml:space="preserve"> pozitivních stránek výkonu, objasněním podstaty neúspěchu, návodem,   jak mezery a nedostatky překonávat.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8. Všechna navrhovaná pedagogická opatření se zásadně projednávají s rodiči a jejich souhlasný či nesouhlasný názor je respektován.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9. V hodnocení se přístup vyučujícího zaměřuje na pozitivní výkony žáka a tím na podporu jeho poznávací motivace k učení namísto jednostranného zdůrazňování chyb.                                             </w:t>
      </w:r>
    </w:p>
    <w:p w:rsidR="00A7110E" w:rsidRPr="00781AA2" w:rsidRDefault="00A7110E" w:rsidP="00C21686">
      <w:pPr>
        <w:pStyle w:val="DefinitionTerm"/>
        <w:widowControl/>
        <w:jc w:val="both"/>
        <w:rPr>
          <w:rFonts w:ascii="Arial" w:hAnsi="Arial" w:cs="Arial"/>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 Vzdělávání žáků se speciálními vzdělávacími potřebami a žáků nadaných se řídí vyhláškou č. 48/2005 Sb., o základním vzdělávání, pokud není zvláštním právním předpisem stanoveno jinak.</w:t>
      </w:r>
    </w:p>
    <w:p w:rsidR="00A7110E" w:rsidRPr="00781AA2" w:rsidRDefault="00A7110E" w:rsidP="00C21686">
      <w:pPr>
        <w:jc w:val="both"/>
        <w:rPr>
          <w:rFonts w:ascii="Arial" w:hAnsi="Arial" w:cs="Arial"/>
          <w:sz w:val="20"/>
          <w:szCs w:val="20"/>
        </w:rPr>
      </w:pPr>
    </w:p>
    <w:p w:rsidR="00A7110E" w:rsidRPr="00781AA2" w:rsidRDefault="007F280E" w:rsidP="00C21686">
      <w:pPr>
        <w:jc w:val="both"/>
        <w:rPr>
          <w:rFonts w:ascii="Arial" w:hAnsi="Arial" w:cs="Arial"/>
          <w:b/>
          <w:sz w:val="20"/>
          <w:szCs w:val="20"/>
          <w:u w:val="single"/>
        </w:rPr>
      </w:pPr>
      <w:r w:rsidRPr="00781AA2">
        <w:rPr>
          <w:rFonts w:ascii="Arial" w:hAnsi="Arial" w:cs="Arial"/>
          <w:b/>
          <w:sz w:val="20"/>
          <w:szCs w:val="20"/>
          <w:u w:val="single"/>
        </w:rPr>
        <w:t>VII. Způsob h</w:t>
      </w:r>
      <w:r w:rsidR="00A7110E" w:rsidRPr="00781AA2">
        <w:rPr>
          <w:rFonts w:ascii="Arial" w:hAnsi="Arial" w:cs="Arial"/>
          <w:b/>
          <w:sz w:val="20"/>
          <w:szCs w:val="20"/>
          <w:u w:val="single"/>
        </w:rPr>
        <w:t xml:space="preserve">odnocení nadaných žáků </w:t>
      </w:r>
    </w:p>
    <w:p w:rsidR="00A7110E" w:rsidRPr="00781AA2" w:rsidRDefault="00A7110E" w:rsidP="00C21686">
      <w:pPr>
        <w:jc w:val="both"/>
        <w:rPr>
          <w:rFonts w:ascii="Arial" w:hAnsi="Arial" w:cs="Arial"/>
          <w:b/>
          <w:sz w:val="20"/>
          <w:szCs w:val="20"/>
          <w:u w:val="single"/>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Ředitel školy může mimořádně nadaného nezletilého žáka přeřadit do vyššího ročníku bez absolvování předchozího ročníku.</w:t>
      </w:r>
      <w:r w:rsidR="00C21686" w:rsidRPr="00781AA2">
        <w:rPr>
          <w:rFonts w:ascii="Arial" w:hAnsi="Arial" w:cs="Arial"/>
          <w:sz w:val="20"/>
          <w:szCs w:val="20"/>
        </w:rPr>
        <w:t xml:space="preserve"> </w:t>
      </w:r>
      <w:r w:rsidRPr="00781AA2">
        <w:rPr>
          <w:rFonts w:ascii="Arial" w:hAnsi="Arial" w:cs="Arial"/>
          <w:sz w:val="20"/>
          <w:szCs w:val="20"/>
        </w:rPr>
        <w:t>Podmínkou přeřazení je vykonání zkoušek z učiva nebo části učiva ročníku, který žák nebude absolvovat. Obsah a rozsah zkoušek stanoví ředitel školy.</w:t>
      </w:r>
    </w:p>
    <w:p w:rsidR="00A7110E" w:rsidRPr="00781AA2" w:rsidRDefault="00A7110E" w:rsidP="00C21686">
      <w:pPr>
        <w:jc w:val="both"/>
        <w:rPr>
          <w:rFonts w:ascii="Arial" w:hAnsi="Arial" w:cs="Arial"/>
          <w:sz w:val="20"/>
          <w:szCs w:val="20"/>
        </w:rPr>
      </w:pPr>
    </w:p>
    <w:p w:rsidR="00A62EF9" w:rsidRPr="00781AA2" w:rsidRDefault="00A7110E" w:rsidP="00C21686">
      <w:pPr>
        <w:jc w:val="both"/>
        <w:rPr>
          <w:rFonts w:ascii="Arial" w:hAnsi="Arial" w:cs="Arial"/>
        </w:rPr>
      </w:pPr>
      <w:r w:rsidRPr="00781AA2">
        <w:rPr>
          <w:rFonts w:ascii="Arial" w:hAnsi="Arial" w:cs="Arial"/>
          <w:sz w:val="20"/>
          <w:szCs w:val="20"/>
        </w:rP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w:t>
      </w:r>
      <w:r w:rsidRPr="00781AA2">
        <w:rPr>
          <w:rFonts w:ascii="Arial" w:hAnsi="Arial" w:cs="Arial"/>
        </w:rPr>
        <w:t>í</w:t>
      </w:r>
      <w:r w:rsidRPr="00781AA2">
        <w:rPr>
          <w:rFonts w:ascii="Arial" w:hAnsi="Arial" w:cs="Arial"/>
          <w:sz w:val="20"/>
          <w:szCs w:val="20"/>
        </w:rPr>
        <w:t>nu</w:t>
      </w:r>
      <w:r w:rsidRPr="00781AA2">
        <w:rPr>
          <w:rFonts w:ascii="Arial" w:hAnsi="Arial" w:cs="Arial"/>
        </w:rPr>
        <w:t>.</w:t>
      </w:r>
    </w:p>
    <w:p w:rsidR="00A62EF9" w:rsidRPr="00781AA2" w:rsidRDefault="00A62EF9" w:rsidP="00C21686">
      <w:pPr>
        <w:jc w:val="both"/>
        <w:rPr>
          <w:rFonts w:ascii="Arial" w:hAnsi="Arial" w:cs="Arial"/>
        </w:rPr>
      </w:pPr>
    </w:p>
    <w:p w:rsidR="006D24D7" w:rsidRPr="00781AA2" w:rsidRDefault="006D24D7" w:rsidP="00A62EF9">
      <w:pPr>
        <w:rPr>
          <w:rFonts w:ascii="Arial" w:hAnsi="Arial" w:cs="Arial"/>
          <w:b/>
        </w:rPr>
      </w:pPr>
    </w:p>
    <w:p w:rsidR="00696D0A" w:rsidRPr="00781AA2" w:rsidRDefault="00696D0A" w:rsidP="00A62EF9">
      <w:pPr>
        <w:rPr>
          <w:rFonts w:ascii="Arial" w:hAnsi="Arial" w:cs="Arial"/>
          <w:b/>
        </w:rPr>
      </w:pPr>
    </w:p>
    <w:p w:rsidR="00C21686" w:rsidRPr="00781AA2" w:rsidRDefault="007F280E" w:rsidP="00A62EF9">
      <w:pPr>
        <w:rPr>
          <w:rFonts w:ascii="Arial" w:hAnsi="Arial" w:cs="Arial"/>
          <w:b/>
          <w:sz w:val="20"/>
          <w:szCs w:val="20"/>
          <w:u w:val="single"/>
        </w:rPr>
      </w:pPr>
      <w:r w:rsidRPr="00781AA2">
        <w:rPr>
          <w:rFonts w:ascii="Arial" w:hAnsi="Arial" w:cs="Arial"/>
          <w:b/>
          <w:sz w:val="20"/>
          <w:szCs w:val="20"/>
          <w:u w:val="single"/>
        </w:rPr>
        <w:t>VIII. Způsob hodnocení</w:t>
      </w:r>
      <w:r w:rsidR="00A62EF9" w:rsidRPr="00781AA2">
        <w:rPr>
          <w:rFonts w:ascii="Arial" w:hAnsi="Arial" w:cs="Arial"/>
          <w:b/>
          <w:sz w:val="20"/>
          <w:szCs w:val="20"/>
          <w:u w:val="single"/>
        </w:rPr>
        <w:t xml:space="preserve"> žáků </w:t>
      </w:r>
      <w:r w:rsidRPr="00781AA2">
        <w:rPr>
          <w:rFonts w:ascii="Arial" w:hAnsi="Arial" w:cs="Arial"/>
          <w:b/>
          <w:sz w:val="20"/>
          <w:szCs w:val="20"/>
          <w:u w:val="single"/>
        </w:rPr>
        <w:t>cizinců</w:t>
      </w:r>
    </w:p>
    <w:p w:rsidR="00A62EF9" w:rsidRPr="00781AA2" w:rsidRDefault="00A62EF9" w:rsidP="00A62EF9">
      <w:pPr>
        <w:suppressAutoHyphens w:val="0"/>
        <w:spacing w:before="100" w:beforeAutospacing="1" w:after="100" w:afterAutospacing="1"/>
        <w:rPr>
          <w:rFonts w:ascii="Arial" w:hAnsi="Arial" w:cs="Arial"/>
          <w:sz w:val="20"/>
          <w:szCs w:val="20"/>
          <w:lang w:eastAsia="cs-CZ"/>
        </w:rPr>
      </w:pPr>
      <w:r w:rsidRPr="00781AA2">
        <w:rPr>
          <w:rFonts w:ascii="Arial" w:hAnsi="Arial" w:cs="Arial"/>
          <w:b/>
          <w:bCs/>
          <w:sz w:val="20"/>
          <w:szCs w:val="20"/>
          <w:lang w:eastAsia="cs-CZ"/>
        </w:rPr>
        <w:t>Při klasifikaci žáků-cizinců</w:t>
      </w:r>
      <w:r w:rsidRPr="00781AA2">
        <w:rPr>
          <w:rFonts w:ascii="Arial" w:hAnsi="Arial" w:cs="Arial"/>
          <w:sz w:val="20"/>
          <w:szCs w:val="20"/>
          <w:lang w:eastAsia="cs-CZ"/>
        </w:rPr>
        <w:t xml:space="preserve"> postupuje škola v souladu se Zákonem č. 561/2004 Sb., §20 a dle metodického pokynu MŠMT ČR č. j. 21 836/2000-11. Při jejich hodnocení z předmětu Český jazyk a literatura by se mělo přihlédnout k dosažené úrovni znalosti českého jazyka. Závažné nedostatky v osvojených vědomostech z tohoto předmětu se považují za objektivní příčinu, pro kterou nemusejí být žáci-cizinci v průběhu prvního roku docházky ve škole v České republice z tohoto předmětu klasifikováni. Aby však mohli postoupit do vyššího ročníku, musejí být na konci školního roku klasifikováni i z předmětu Český jazyk a literatura, stejně jako žáci českého původu. Doporučujeme hodnotit je slovním vyjádřením.</w:t>
      </w:r>
    </w:p>
    <w:p w:rsidR="00A62EF9" w:rsidRPr="00781AA2" w:rsidRDefault="00A62EF9" w:rsidP="00A62EF9">
      <w:pPr>
        <w:suppressAutoHyphens w:val="0"/>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Žák slovenské národnosti má právo při výuce používat slovenštinu s výjimkou vyučovacího předmětu Český jazyk a literatura.</w:t>
      </w:r>
    </w:p>
    <w:p w:rsidR="0012251E" w:rsidRPr="00781AA2" w:rsidRDefault="0012251E" w:rsidP="00A62EF9">
      <w:pPr>
        <w:suppressAutoHyphens w:val="0"/>
        <w:spacing w:before="100" w:beforeAutospacing="1" w:after="100" w:afterAutospacing="1"/>
        <w:rPr>
          <w:rFonts w:ascii="Arial" w:hAnsi="Arial" w:cs="Arial"/>
          <w:sz w:val="20"/>
          <w:szCs w:val="20"/>
          <w:lang w:eastAsia="cs-CZ"/>
        </w:rPr>
      </w:pPr>
    </w:p>
    <w:p w:rsidR="00A62EF9" w:rsidRPr="00781AA2" w:rsidRDefault="0012251E" w:rsidP="00A62EF9">
      <w:pPr>
        <w:rPr>
          <w:rFonts w:ascii="Arial" w:hAnsi="Arial" w:cs="Arial"/>
          <w:sz w:val="20"/>
          <w:szCs w:val="20"/>
        </w:rPr>
      </w:pPr>
      <w:r w:rsidRPr="00781AA2">
        <w:rPr>
          <w:rFonts w:ascii="Arial" w:hAnsi="Arial" w:cs="Arial"/>
          <w:sz w:val="20"/>
          <w:szCs w:val="20"/>
        </w:rPr>
        <w:lastRenderedPageBreak/>
        <w:t>POUČENÍ O POVINNOSTI DODRŽOVAT ŠKOLNÍ ŘÁD</w:t>
      </w:r>
    </w:p>
    <w:p w:rsidR="00C21686" w:rsidRPr="00781AA2" w:rsidRDefault="00C21686" w:rsidP="00A7110E">
      <w:pPr>
        <w:rPr>
          <w:rFonts w:ascii="Arial" w:hAnsi="Arial" w:cs="Arial"/>
          <w:sz w:val="20"/>
          <w:szCs w:val="20"/>
        </w:rPr>
      </w:pPr>
    </w:p>
    <w:p w:rsidR="0012251E" w:rsidRPr="00781AA2" w:rsidRDefault="0012251E" w:rsidP="0012251E">
      <w:pPr>
        <w:suppressAutoHyphens w:val="0"/>
        <w:jc w:val="both"/>
        <w:rPr>
          <w:rFonts w:ascii="Arial" w:hAnsi="Arial" w:cs="Arial"/>
          <w:sz w:val="20"/>
          <w:szCs w:val="20"/>
        </w:rPr>
      </w:pPr>
      <w:r w:rsidRPr="00781AA2">
        <w:rPr>
          <w:rFonts w:ascii="Arial" w:hAnsi="Arial" w:cs="Arial"/>
          <w:sz w:val="20"/>
          <w:szCs w:val="20"/>
        </w:rPr>
        <w:t>Školní řád je zveřejněn na www stránkách školy a je volně k dispozici ve vestibulu školy; zaměstnanci školy jsou s ním seznámeni na pracovní poradě v přípravném týdnu, prostřednictvím vnitřní počítačové sítě, žáci školy jsou s ním seznámeni prostřednictvím třídních učitelů na začátku školního roku a pak dle potřeby</w:t>
      </w:r>
      <w:r w:rsidR="00EF2B50" w:rsidRPr="00781AA2">
        <w:rPr>
          <w:rFonts w:ascii="Arial" w:hAnsi="Arial" w:cs="Arial"/>
          <w:sz w:val="20"/>
          <w:szCs w:val="20"/>
        </w:rPr>
        <w:t xml:space="preserve"> v jednotlivých třídách</w:t>
      </w:r>
      <w:r w:rsidRPr="00781AA2">
        <w:rPr>
          <w:rFonts w:ascii="Arial" w:hAnsi="Arial" w:cs="Arial"/>
          <w:sz w:val="20"/>
          <w:szCs w:val="20"/>
        </w:rPr>
        <w:t xml:space="preserve">, zákonní zástupci žáků jsou s ním seznámeni na třídních schůzkách, při individuálních konzultacích a prostřednictvím www stránek školy. </w:t>
      </w:r>
    </w:p>
    <w:p w:rsidR="00C21686" w:rsidRPr="00781AA2" w:rsidRDefault="00C21686" w:rsidP="00A7110E">
      <w:pPr>
        <w:rPr>
          <w:rFonts w:ascii="Arial" w:hAnsi="Arial" w:cs="Arial"/>
          <w:sz w:val="20"/>
          <w:szCs w:val="20"/>
        </w:rPr>
      </w:pPr>
    </w:p>
    <w:p w:rsidR="00C21686" w:rsidRPr="00781AA2" w:rsidRDefault="00C21686" w:rsidP="00A7110E">
      <w:pPr>
        <w:rPr>
          <w:rFonts w:ascii="Arial" w:hAnsi="Arial" w:cs="Arial"/>
          <w:sz w:val="20"/>
          <w:szCs w:val="20"/>
        </w:rPr>
      </w:pPr>
    </w:p>
    <w:p w:rsidR="00C21686" w:rsidRPr="00781AA2" w:rsidRDefault="00C21686"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5007B8" w:rsidRPr="00781AA2" w:rsidRDefault="005007B8" w:rsidP="00A7110E">
      <w:pPr>
        <w:rPr>
          <w:rFonts w:ascii="Arial" w:hAnsi="Arial" w:cs="Arial"/>
          <w:sz w:val="20"/>
          <w:szCs w:val="20"/>
        </w:rPr>
      </w:pPr>
    </w:p>
    <w:p w:rsidR="005007B8" w:rsidRPr="00781AA2" w:rsidRDefault="005007B8" w:rsidP="00A7110E">
      <w:pPr>
        <w:rPr>
          <w:rFonts w:ascii="Arial" w:hAnsi="Arial" w:cs="Arial"/>
          <w:sz w:val="20"/>
          <w:szCs w:val="20"/>
        </w:rPr>
      </w:pPr>
    </w:p>
    <w:p w:rsidR="005007B8" w:rsidRPr="00781AA2" w:rsidRDefault="005007B8" w:rsidP="00A7110E">
      <w:pPr>
        <w:rPr>
          <w:rFonts w:ascii="Arial" w:hAnsi="Arial" w:cs="Arial"/>
          <w:sz w:val="20"/>
          <w:szCs w:val="20"/>
        </w:rPr>
      </w:pPr>
    </w:p>
    <w:p w:rsidR="004E29BE" w:rsidRPr="00781AA2" w:rsidRDefault="004E29BE">
      <w:pPr>
        <w:pStyle w:val="Normlnweb"/>
        <w:rPr>
          <w:rFonts w:ascii="Arial" w:hAnsi="Arial" w:cs="Arial"/>
          <w:sz w:val="20"/>
          <w:szCs w:val="20"/>
        </w:rPr>
      </w:pPr>
      <w:r w:rsidRPr="00781AA2">
        <w:rPr>
          <w:rFonts w:ascii="Arial" w:hAnsi="Arial" w:cs="Arial"/>
          <w:sz w:val="20"/>
          <w:szCs w:val="20"/>
        </w:rPr>
        <w:t xml:space="preserve">Vypracoval: </w:t>
      </w:r>
      <w:r w:rsidR="00F810E1" w:rsidRPr="00781AA2">
        <w:rPr>
          <w:rFonts w:ascii="Arial" w:hAnsi="Arial" w:cs="Arial"/>
          <w:sz w:val="20"/>
          <w:szCs w:val="20"/>
        </w:rPr>
        <w:t xml:space="preserve">Mgr. Josef </w:t>
      </w:r>
      <w:proofErr w:type="spellStart"/>
      <w:r w:rsidR="00F810E1" w:rsidRPr="00781AA2">
        <w:rPr>
          <w:rFonts w:ascii="Arial" w:hAnsi="Arial" w:cs="Arial"/>
          <w:sz w:val="20"/>
          <w:szCs w:val="20"/>
        </w:rPr>
        <w:t>Hruboš</w:t>
      </w:r>
      <w:proofErr w:type="spellEnd"/>
    </w:p>
    <w:p w:rsidR="004E29BE" w:rsidRPr="00781AA2" w:rsidRDefault="004E29BE">
      <w:pPr>
        <w:pStyle w:val="Normlnweb"/>
        <w:rPr>
          <w:rFonts w:ascii="Arial" w:hAnsi="Arial" w:cs="Arial"/>
          <w:sz w:val="20"/>
          <w:szCs w:val="20"/>
        </w:rPr>
      </w:pPr>
      <w:r w:rsidRPr="00781AA2">
        <w:rPr>
          <w:rFonts w:ascii="Arial" w:hAnsi="Arial" w:cs="Arial"/>
          <w:sz w:val="20"/>
          <w:szCs w:val="20"/>
        </w:rPr>
        <w:t xml:space="preserve">Pedagogická rada projednala dne: </w:t>
      </w:r>
      <w:r w:rsidR="00F810E1" w:rsidRPr="00781AA2">
        <w:rPr>
          <w:rFonts w:ascii="Arial" w:hAnsi="Arial" w:cs="Arial"/>
          <w:sz w:val="20"/>
          <w:szCs w:val="20"/>
        </w:rPr>
        <w:t>30</w:t>
      </w:r>
      <w:r w:rsidR="006D24D7" w:rsidRPr="00781AA2">
        <w:rPr>
          <w:rFonts w:ascii="Arial" w:hAnsi="Arial" w:cs="Arial"/>
          <w:sz w:val="20"/>
          <w:szCs w:val="20"/>
        </w:rPr>
        <w:t>.</w:t>
      </w:r>
      <w:r w:rsidR="00F810E1" w:rsidRPr="00781AA2">
        <w:rPr>
          <w:rFonts w:ascii="Arial" w:hAnsi="Arial" w:cs="Arial"/>
          <w:sz w:val="20"/>
          <w:szCs w:val="20"/>
        </w:rPr>
        <w:t xml:space="preserve"> </w:t>
      </w:r>
      <w:r w:rsidR="006D24D7" w:rsidRPr="00781AA2">
        <w:rPr>
          <w:rFonts w:ascii="Arial" w:hAnsi="Arial" w:cs="Arial"/>
          <w:sz w:val="20"/>
          <w:szCs w:val="20"/>
        </w:rPr>
        <w:t>8.20</w:t>
      </w:r>
      <w:r w:rsidR="00F810E1" w:rsidRPr="00781AA2">
        <w:rPr>
          <w:rFonts w:ascii="Arial" w:hAnsi="Arial" w:cs="Arial"/>
          <w:sz w:val="20"/>
          <w:szCs w:val="20"/>
        </w:rPr>
        <w:t>23</w:t>
      </w:r>
    </w:p>
    <w:p w:rsidR="004E29BE" w:rsidRPr="00781AA2" w:rsidRDefault="004E29BE" w:rsidP="004E29BE">
      <w:pPr>
        <w:rPr>
          <w:rFonts w:ascii="Arial" w:hAnsi="Arial" w:cs="Arial"/>
          <w:sz w:val="20"/>
          <w:szCs w:val="20"/>
        </w:rPr>
      </w:pPr>
      <w:r w:rsidRPr="00781AA2">
        <w:rPr>
          <w:rFonts w:ascii="Arial" w:hAnsi="Arial" w:cs="Arial"/>
          <w:sz w:val="20"/>
          <w:szCs w:val="20"/>
        </w:rPr>
        <w:t>Školní řád projednán a schválen</w:t>
      </w:r>
      <w:r w:rsidR="006D24D7" w:rsidRPr="00781AA2">
        <w:rPr>
          <w:rFonts w:ascii="Arial" w:hAnsi="Arial" w:cs="Arial"/>
          <w:sz w:val="20"/>
          <w:szCs w:val="20"/>
        </w:rPr>
        <w:t xml:space="preserve"> školskou radou dne</w:t>
      </w:r>
      <w:r w:rsidR="00F810E1" w:rsidRPr="00781AA2">
        <w:rPr>
          <w:rFonts w:ascii="Arial" w:hAnsi="Arial" w:cs="Arial"/>
          <w:sz w:val="20"/>
          <w:szCs w:val="20"/>
        </w:rPr>
        <w:t xml:space="preserve"> 31. 8.2023</w:t>
      </w:r>
    </w:p>
    <w:p w:rsidR="00F810E1" w:rsidRPr="00781AA2" w:rsidRDefault="00F810E1" w:rsidP="00F810E1">
      <w:pPr>
        <w:pStyle w:val="Normlnweb"/>
        <w:rPr>
          <w:rFonts w:ascii="Arial" w:hAnsi="Arial" w:cs="Arial"/>
          <w:sz w:val="20"/>
          <w:szCs w:val="20"/>
        </w:rPr>
      </w:pPr>
      <w:r w:rsidRPr="00781AA2">
        <w:rPr>
          <w:rFonts w:ascii="Arial" w:hAnsi="Arial" w:cs="Arial"/>
          <w:sz w:val="20"/>
          <w:szCs w:val="20"/>
        </w:rPr>
        <w:t xml:space="preserve">Platnost školního řádu od  </w:t>
      </w:r>
      <w:proofErr w:type="gramStart"/>
      <w:r w:rsidRPr="00781AA2">
        <w:rPr>
          <w:rFonts w:ascii="Arial" w:hAnsi="Arial" w:cs="Arial"/>
          <w:sz w:val="20"/>
          <w:szCs w:val="20"/>
        </w:rPr>
        <w:t>01.09.2023</w:t>
      </w:r>
      <w:proofErr w:type="gramEnd"/>
    </w:p>
    <w:p w:rsidR="00F810E1" w:rsidRPr="00781AA2" w:rsidRDefault="00F810E1">
      <w:pPr>
        <w:pStyle w:val="Normlnweb"/>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Mgr.</w:t>
      </w:r>
      <w:r w:rsidR="00F810E1" w:rsidRPr="00781AA2">
        <w:rPr>
          <w:rFonts w:ascii="Arial" w:hAnsi="Arial" w:cs="Arial"/>
          <w:sz w:val="20"/>
          <w:szCs w:val="20"/>
        </w:rPr>
        <w:t xml:space="preserve"> </w:t>
      </w:r>
      <w:r w:rsidRPr="00781AA2">
        <w:rPr>
          <w:rFonts w:ascii="Arial" w:hAnsi="Arial" w:cs="Arial"/>
          <w:sz w:val="20"/>
          <w:szCs w:val="20"/>
        </w:rPr>
        <w:t xml:space="preserve">Josef </w:t>
      </w:r>
      <w:proofErr w:type="spellStart"/>
      <w:r w:rsidRPr="00781AA2">
        <w:rPr>
          <w:rFonts w:ascii="Arial" w:hAnsi="Arial" w:cs="Arial"/>
          <w:sz w:val="20"/>
          <w:szCs w:val="20"/>
        </w:rPr>
        <w:t>Hruboš</w:t>
      </w:r>
      <w:proofErr w:type="spellEnd"/>
    </w:p>
    <w:p w:rsidR="00A7110E" w:rsidRPr="00781AA2" w:rsidRDefault="00A7110E">
      <w:pPr>
        <w:pStyle w:val="Normlnweb"/>
        <w:rPr>
          <w:rFonts w:ascii="Arial" w:hAnsi="Arial" w:cs="Arial"/>
          <w:sz w:val="20"/>
          <w:szCs w:val="20"/>
        </w:rPr>
      </w:pPr>
      <w:r w:rsidRPr="00781AA2">
        <w:rPr>
          <w:rFonts w:ascii="Arial" w:hAnsi="Arial" w:cs="Arial"/>
          <w:sz w:val="20"/>
          <w:szCs w:val="20"/>
        </w:rPr>
        <w:t>ředitel školy</w:t>
      </w:r>
    </w:p>
    <w:p w:rsidR="004B48F7" w:rsidRPr="00781AA2" w:rsidRDefault="004B48F7">
      <w:pPr>
        <w:pStyle w:val="Normlnweb"/>
        <w:rPr>
          <w:rFonts w:ascii="Arial" w:hAnsi="Arial" w:cs="Arial"/>
          <w:sz w:val="20"/>
          <w:szCs w:val="20"/>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7F280E" w:rsidRPr="00781AA2" w:rsidRDefault="007F280E" w:rsidP="004B48F7">
      <w:pPr>
        <w:pStyle w:val="Bezmezer"/>
        <w:jc w:val="both"/>
        <w:rPr>
          <w:rFonts w:ascii="Arial" w:hAnsi="Arial" w:cs="Arial"/>
          <w:b/>
          <w:sz w:val="24"/>
          <w:szCs w:val="24"/>
        </w:rPr>
      </w:pPr>
    </w:p>
    <w:p w:rsidR="00F810E1" w:rsidRPr="00781AA2" w:rsidRDefault="00F810E1" w:rsidP="004B48F7">
      <w:pPr>
        <w:pStyle w:val="Bezmezer"/>
        <w:jc w:val="both"/>
        <w:rPr>
          <w:rFonts w:ascii="Arial" w:hAnsi="Arial" w:cs="Arial"/>
          <w:b/>
          <w:sz w:val="24"/>
          <w:szCs w:val="24"/>
        </w:rPr>
      </w:pPr>
    </w:p>
    <w:p w:rsidR="004B48F7" w:rsidRPr="00781AA2" w:rsidRDefault="004B48F7" w:rsidP="004B48F7">
      <w:pPr>
        <w:pStyle w:val="Bezmezer"/>
        <w:jc w:val="both"/>
        <w:rPr>
          <w:rFonts w:ascii="Arial" w:hAnsi="Arial" w:cs="Arial"/>
          <w:b/>
          <w:sz w:val="20"/>
          <w:szCs w:val="20"/>
        </w:rPr>
      </w:pPr>
      <w:r w:rsidRPr="00781AA2">
        <w:rPr>
          <w:rFonts w:ascii="Arial" w:hAnsi="Arial" w:cs="Arial"/>
          <w:b/>
          <w:sz w:val="20"/>
          <w:szCs w:val="20"/>
        </w:rPr>
        <w:t>Příloha č. 1 ke Školnímu řádu Zá</w:t>
      </w:r>
      <w:r w:rsidR="007F280E" w:rsidRPr="00781AA2">
        <w:rPr>
          <w:rFonts w:ascii="Arial" w:hAnsi="Arial" w:cs="Arial"/>
          <w:b/>
          <w:sz w:val="20"/>
          <w:szCs w:val="20"/>
        </w:rPr>
        <w:t xml:space="preserve">kladní škola Hradčovice, okres </w:t>
      </w:r>
      <w:r w:rsidRPr="00781AA2">
        <w:rPr>
          <w:rFonts w:ascii="Arial" w:hAnsi="Arial" w:cs="Arial"/>
          <w:b/>
          <w:sz w:val="20"/>
          <w:szCs w:val="20"/>
        </w:rPr>
        <w:t>Uherské Hradiště</w:t>
      </w:r>
    </w:p>
    <w:p w:rsidR="004B48F7" w:rsidRPr="00781AA2" w:rsidRDefault="004B48F7" w:rsidP="004B48F7">
      <w:pPr>
        <w:pStyle w:val="Bezmezer"/>
        <w:jc w:val="both"/>
        <w:rPr>
          <w:rFonts w:ascii="Arial" w:hAnsi="Arial" w:cs="Arial"/>
          <w:sz w:val="20"/>
          <w:szCs w:val="20"/>
        </w:rPr>
      </w:pPr>
      <w:r w:rsidRPr="00781AA2">
        <w:rPr>
          <w:rFonts w:ascii="Arial" w:hAnsi="Arial" w:cs="Arial"/>
          <w:sz w:val="20"/>
          <w:szCs w:val="20"/>
        </w:rPr>
        <w:t xml:space="preserve">     </w:t>
      </w:r>
    </w:p>
    <w:p w:rsidR="004B48F7" w:rsidRPr="00781AA2" w:rsidRDefault="004B48F7" w:rsidP="004B48F7">
      <w:pPr>
        <w:pStyle w:val="Bezmezer"/>
        <w:jc w:val="both"/>
        <w:rPr>
          <w:rFonts w:ascii="Arial" w:hAnsi="Arial" w:cs="Arial"/>
          <w:sz w:val="20"/>
          <w:szCs w:val="20"/>
        </w:rPr>
      </w:pPr>
      <w:r w:rsidRPr="00781AA2">
        <w:rPr>
          <w:rFonts w:ascii="Arial" w:hAnsi="Arial" w:cs="Arial"/>
          <w:sz w:val="20"/>
          <w:szCs w:val="20"/>
        </w:rPr>
        <w:t>Pravidla a podmínky distanční výuky na Základní škole Hradčovice, okres Uherské Hradiště</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Pokud z důvodu krizového opatření vyhlášeného podle krizového zákona, nebo z důvodu nařízení mimořádného opatření podle zvláštního zákona, anebo z důvodu nařízení karantény podle zá</w:t>
      </w:r>
      <w:r w:rsidRPr="00781AA2">
        <w:rPr>
          <w:rFonts w:ascii="Arial" w:hAnsi="Arial" w:cs="Arial"/>
          <w:sz w:val="20"/>
          <w:szCs w:val="20"/>
        </w:rPr>
        <w:lastRenderedPageBreak/>
        <w:t xml:space="preserve">kona o ochraně veřejného zdraví </w:t>
      </w:r>
      <w:r w:rsidRPr="00781AA2">
        <w:rPr>
          <w:rFonts w:ascii="Arial" w:hAnsi="Arial" w:cs="Arial"/>
          <w:sz w:val="20"/>
          <w:szCs w:val="20"/>
          <w:u w:val="single"/>
        </w:rPr>
        <w:t>není možná osobní přítomnost většiny žáků z nejméně jedné třídy</w:t>
      </w:r>
      <w:r w:rsidRPr="00781AA2">
        <w:rPr>
          <w:rFonts w:ascii="Arial" w:hAnsi="Arial" w:cs="Arial"/>
          <w:sz w:val="20"/>
          <w:szCs w:val="20"/>
        </w:rPr>
        <w:t>, poskytuje škola dotčeným žákům vzdělávání distančním způsobem.</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Vzdělávání distančním způsobem škola uskutečňuje podle příslušného rámcového vzdělávacího programu a školního vzdělávacího programu v míře odpovídající okolnostem.  </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Žáci jsou povinni se vzdělávat distančním způsobem. Způsob poskytování vzdělávání a hodnocení výsledků vzdělávání distančním způsobem přizpůsobí škola podmínkám žáka pro toto vzdělávání.  </w:t>
      </w:r>
    </w:p>
    <w:p w:rsidR="004B48F7" w:rsidRPr="00781AA2" w:rsidRDefault="004B48F7" w:rsidP="004B48F7">
      <w:pPr>
        <w:pStyle w:val="Bezmezer"/>
        <w:ind w:firstLine="705"/>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Pro komunikaci žáka se školou resp. třídním učitelem v době, kdy není možná osobní přítomnost žáka ve škole, je žákem, zákonným zástupcem žáka a školou používán email, který rodiče poskytli, telefon, </w:t>
      </w:r>
      <w:proofErr w:type="spellStart"/>
      <w:r w:rsidRPr="00781AA2">
        <w:rPr>
          <w:rFonts w:ascii="Arial" w:hAnsi="Arial" w:cs="Arial"/>
          <w:sz w:val="20"/>
          <w:szCs w:val="20"/>
        </w:rPr>
        <w:t>sms</w:t>
      </w:r>
      <w:proofErr w:type="spellEnd"/>
      <w:r w:rsidRPr="00781AA2">
        <w:rPr>
          <w:rFonts w:ascii="Arial" w:hAnsi="Arial" w:cs="Arial"/>
          <w:sz w:val="20"/>
          <w:szCs w:val="20"/>
        </w:rPr>
        <w:t xml:space="preserve">, webové stránky školy. Tento nástroj je využíván především pro omlouvání absence, sdělování skutečností podstatných pro vzdělávání žáka, informací týkajících se provozu školy a dalších organizačních záležitostí.  </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K distančnímu vzdělávání jsou využívány softwarové nástroje pro online komunikaci a výuku, především Google </w:t>
      </w:r>
      <w:proofErr w:type="spellStart"/>
      <w:r w:rsidRPr="00781AA2">
        <w:rPr>
          <w:rFonts w:ascii="Arial" w:hAnsi="Arial" w:cs="Arial"/>
          <w:sz w:val="20"/>
          <w:szCs w:val="20"/>
        </w:rPr>
        <w:t>Classroom</w:t>
      </w:r>
      <w:proofErr w:type="spellEnd"/>
      <w:r w:rsidRPr="00781AA2">
        <w:rPr>
          <w:rFonts w:ascii="Arial" w:hAnsi="Arial" w:cs="Arial"/>
          <w:sz w:val="20"/>
          <w:szCs w:val="20"/>
        </w:rPr>
        <w:t>. O použití jiných nástrojů pro distanční výuku rozhoduje ředitel školy na základě domluvy s pedagogickým pracovníkem.</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Nemá</w:t>
      </w:r>
      <w:r w:rsidRPr="00781AA2">
        <w:rPr>
          <w:rFonts w:ascii="Cambria Math" w:hAnsi="Cambria Math" w:cs="Cambria Math"/>
          <w:sz w:val="20"/>
          <w:szCs w:val="20"/>
        </w:rPr>
        <w:t>‐</w:t>
      </w:r>
      <w:r w:rsidRPr="00781AA2">
        <w:rPr>
          <w:rFonts w:ascii="Arial" w:hAnsi="Arial" w:cs="Arial"/>
          <w:sz w:val="20"/>
          <w:szCs w:val="20"/>
        </w:rPr>
        <w:t xml:space="preserve">li žák technické prostředky umožňující mu práci a komunikaci v rámci distanční výuky, může o jejich zapůjčení požádat ředitele školy. Prostředky pro práci a komunikaci budou žákovi poskytnuty pouze v případě, že je má škola k dispozici. Pokud tyto prostředky škola k dispozici nemá, rozhodne ředitelka o jiném způsobu distanční výuky žáka, který žádal o zapůjčení těchto prostředků.  </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Povinnost omlouvat absenci podle školního řádu zůstává zachována i době, kdy probíhá distanční výuka žáka. Docházka žáka do vyučování v rámci distanční výuky je evidována v třídní knize učitelem, který distančně vyučuje. Údaje o absenci bez zbytečného odkladu předkládá vyučující třídnímu učiteli prostřednictvím zápisu do třídní knihy. Třídní učitel absenci vyhodnotí a v případě neomluvené absence požádá zákonného zástupce nezletilého žáka o sdělení důvodů, pro které nebyl přítomen v distanční výuce.</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Práce a výsledky práce žáka v rámci distanční výuky budou hodnoceny a budou součástí klasifikace. Pravidla pro hodnocení výsledků vzdělávání žáků, udělování a ukládání výchovných opatření se použijí úměrně k podmínkám a možnostem distančního vzdělávání. Při distanční výuce jsou zejména hodnoceny: pravidelná práce ve vzdělávání na dálku a odevzdá</w:t>
      </w:r>
      <w:r w:rsidR="00F62456" w:rsidRPr="00781AA2">
        <w:rPr>
          <w:rFonts w:ascii="Arial" w:hAnsi="Arial" w:cs="Arial"/>
          <w:sz w:val="20"/>
          <w:szCs w:val="20"/>
        </w:rPr>
        <w:t>vání úkolů a výstupů; testování</w:t>
      </w:r>
      <w:r w:rsidRPr="00781AA2">
        <w:rPr>
          <w:rFonts w:ascii="Arial" w:hAnsi="Arial" w:cs="Arial"/>
          <w:sz w:val="20"/>
          <w:szCs w:val="20"/>
        </w:rPr>
        <w:t>; samostatná práce žáků a samostudium během vzdělávání na dálku a její výsledky; četba související se zadanými úkoly; portfolio prací žáka, případně jejich další podklady, které umožnily žákům samotným formulovat výsledky, kterých dosáhli.</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rPr>
          <w:rFonts w:ascii="Arial" w:hAnsi="Arial" w:cs="Arial"/>
          <w:sz w:val="20"/>
          <w:szCs w:val="20"/>
        </w:rPr>
      </w:pPr>
    </w:p>
    <w:p w:rsidR="00781AA2" w:rsidRPr="00781AA2" w:rsidRDefault="004B48F7" w:rsidP="00F810E1">
      <w:pPr>
        <w:ind w:firstLine="708"/>
        <w:rPr>
          <w:rFonts w:ascii="Arial" w:hAnsi="Arial" w:cs="Arial"/>
          <w:sz w:val="20"/>
          <w:szCs w:val="20"/>
        </w:rPr>
      </w:pPr>
      <w:r w:rsidRPr="00781AA2">
        <w:rPr>
          <w:rFonts w:ascii="Arial" w:hAnsi="Arial" w:cs="Arial"/>
          <w:sz w:val="20"/>
          <w:szCs w:val="20"/>
        </w:rPr>
        <w:t xml:space="preserve">Hradčovice </w:t>
      </w:r>
      <w:proofErr w:type="gramStart"/>
      <w:r w:rsidRPr="00781AA2">
        <w:rPr>
          <w:rFonts w:ascii="Arial" w:hAnsi="Arial" w:cs="Arial"/>
          <w:sz w:val="20"/>
          <w:szCs w:val="20"/>
        </w:rPr>
        <w:t>6.9. 2021</w:t>
      </w:r>
      <w:proofErr w:type="gramEnd"/>
    </w:p>
    <w:p w:rsidR="00F810E1" w:rsidRPr="00781AA2" w:rsidRDefault="004B48F7" w:rsidP="00F810E1">
      <w:pPr>
        <w:ind w:firstLine="708"/>
        <w:rPr>
          <w:rFonts w:ascii="Arial" w:hAnsi="Arial" w:cs="Arial"/>
          <w:sz w:val="20"/>
          <w:szCs w:val="20"/>
        </w:rPr>
      </w:pPr>
      <w:r w:rsidRPr="00781AA2">
        <w:rPr>
          <w:rFonts w:ascii="Arial" w:hAnsi="Arial" w:cs="Arial"/>
          <w:sz w:val="20"/>
          <w:szCs w:val="20"/>
        </w:rPr>
        <w:tab/>
      </w:r>
      <w:r w:rsidRPr="00781AA2">
        <w:rPr>
          <w:rFonts w:ascii="Arial" w:hAnsi="Arial" w:cs="Arial"/>
          <w:sz w:val="20"/>
          <w:szCs w:val="20"/>
        </w:rPr>
        <w:tab/>
      </w:r>
      <w:r w:rsidRPr="00781AA2">
        <w:rPr>
          <w:rFonts w:ascii="Arial" w:hAnsi="Arial" w:cs="Arial"/>
          <w:sz w:val="20"/>
          <w:szCs w:val="20"/>
        </w:rPr>
        <w:tab/>
      </w:r>
      <w:r w:rsidRPr="00781AA2">
        <w:rPr>
          <w:rFonts w:ascii="Arial" w:hAnsi="Arial" w:cs="Arial"/>
          <w:sz w:val="20"/>
          <w:szCs w:val="20"/>
        </w:rPr>
        <w:tab/>
      </w:r>
      <w:r w:rsidRPr="00781AA2">
        <w:rPr>
          <w:rFonts w:ascii="Arial" w:hAnsi="Arial" w:cs="Arial"/>
          <w:sz w:val="20"/>
          <w:szCs w:val="20"/>
        </w:rPr>
        <w:tab/>
        <w:t xml:space="preserve"> </w:t>
      </w:r>
    </w:p>
    <w:p w:rsidR="004B48F7" w:rsidRPr="00781AA2" w:rsidRDefault="004B48F7" w:rsidP="00F810E1">
      <w:pPr>
        <w:ind w:firstLine="708"/>
        <w:rPr>
          <w:rFonts w:ascii="Arial" w:hAnsi="Arial" w:cs="Arial"/>
          <w:sz w:val="20"/>
          <w:szCs w:val="20"/>
        </w:rPr>
      </w:pPr>
      <w:r w:rsidRPr="00781AA2">
        <w:rPr>
          <w:rFonts w:ascii="Arial" w:hAnsi="Arial" w:cs="Arial"/>
          <w:sz w:val="20"/>
          <w:szCs w:val="20"/>
        </w:rPr>
        <w:t xml:space="preserve">Mgr. Josef </w:t>
      </w:r>
      <w:proofErr w:type="spellStart"/>
      <w:r w:rsidRPr="00781AA2">
        <w:rPr>
          <w:rFonts w:ascii="Arial" w:hAnsi="Arial" w:cs="Arial"/>
          <w:sz w:val="20"/>
          <w:szCs w:val="20"/>
        </w:rPr>
        <w:t>Hruboš</w:t>
      </w:r>
      <w:proofErr w:type="spellEnd"/>
      <w:r w:rsidRPr="00781AA2">
        <w:rPr>
          <w:rFonts w:ascii="Arial" w:hAnsi="Arial" w:cs="Arial"/>
          <w:sz w:val="20"/>
          <w:szCs w:val="20"/>
        </w:rPr>
        <w:t xml:space="preserve">, ředitel školy </w:t>
      </w:r>
    </w:p>
    <w:p w:rsidR="00781AA2" w:rsidRPr="00781AA2" w:rsidRDefault="00781AA2" w:rsidP="00F810E1">
      <w:pPr>
        <w:ind w:firstLine="708"/>
        <w:rPr>
          <w:rFonts w:ascii="Arial" w:hAnsi="Arial" w:cs="Arial"/>
          <w:sz w:val="20"/>
          <w:szCs w:val="20"/>
        </w:rPr>
      </w:pPr>
    </w:p>
    <w:p w:rsidR="004B48F7" w:rsidRPr="00781AA2" w:rsidRDefault="004B48F7" w:rsidP="00F810E1">
      <w:pPr>
        <w:ind w:firstLine="708"/>
        <w:rPr>
          <w:rFonts w:ascii="Arial" w:hAnsi="Arial" w:cs="Arial"/>
          <w:sz w:val="20"/>
          <w:szCs w:val="20"/>
        </w:rPr>
      </w:pPr>
      <w:r w:rsidRPr="00781AA2">
        <w:rPr>
          <w:rFonts w:ascii="Arial" w:hAnsi="Arial" w:cs="Arial"/>
          <w:sz w:val="20"/>
          <w:szCs w:val="20"/>
        </w:rPr>
        <w:t xml:space="preserve">Schváleno školskou radou: dne </w:t>
      </w:r>
      <w:proofErr w:type="gramStart"/>
      <w:r w:rsidRPr="00781AA2">
        <w:rPr>
          <w:rFonts w:ascii="Arial" w:hAnsi="Arial" w:cs="Arial"/>
          <w:sz w:val="20"/>
          <w:szCs w:val="20"/>
        </w:rPr>
        <w:t>6.9.2021</w:t>
      </w:r>
      <w:proofErr w:type="gramEnd"/>
    </w:p>
    <w:p w:rsidR="004B48F7" w:rsidRPr="00781AA2" w:rsidRDefault="004B48F7" w:rsidP="004B48F7">
      <w:pPr>
        <w:rPr>
          <w:rFonts w:ascii="Arial" w:hAnsi="Arial" w:cs="Arial"/>
        </w:rPr>
      </w:pPr>
    </w:p>
    <w:p w:rsidR="00F810E1" w:rsidRPr="00781AA2" w:rsidRDefault="00F810E1" w:rsidP="004B48F7">
      <w:pPr>
        <w:rPr>
          <w:rFonts w:ascii="Arial" w:hAnsi="Arial" w:cs="Arial"/>
        </w:rPr>
      </w:pPr>
    </w:p>
    <w:p w:rsidR="00F810E1" w:rsidRPr="00781AA2" w:rsidRDefault="00F810E1" w:rsidP="004B48F7">
      <w:pPr>
        <w:rPr>
          <w:rFonts w:ascii="Arial" w:hAnsi="Arial" w:cs="Arial"/>
        </w:rPr>
      </w:pPr>
    </w:p>
    <w:p w:rsidR="00F810E1" w:rsidRPr="00781AA2" w:rsidRDefault="00F810E1" w:rsidP="004B48F7">
      <w:pPr>
        <w:rPr>
          <w:rFonts w:ascii="Arial" w:hAnsi="Arial" w:cs="Arial"/>
        </w:rPr>
      </w:pPr>
    </w:p>
    <w:p w:rsidR="00F810E1" w:rsidRPr="00781AA2" w:rsidRDefault="00F810E1" w:rsidP="00F810E1">
      <w:pPr>
        <w:pStyle w:val="Bezmezer"/>
        <w:jc w:val="both"/>
        <w:rPr>
          <w:rFonts w:ascii="Arial" w:hAnsi="Arial" w:cs="Arial"/>
          <w:b/>
          <w:sz w:val="20"/>
          <w:szCs w:val="20"/>
        </w:rPr>
      </w:pPr>
      <w:r w:rsidRPr="00781AA2">
        <w:rPr>
          <w:rFonts w:ascii="Arial" w:hAnsi="Arial" w:cs="Arial"/>
          <w:b/>
          <w:sz w:val="20"/>
          <w:szCs w:val="20"/>
        </w:rPr>
        <w:t>Příloha č. 2</w:t>
      </w:r>
      <w:r w:rsidRPr="00781AA2">
        <w:rPr>
          <w:rFonts w:ascii="Arial" w:hAnsi="Arial" w:cs="Arial"/>
          <w:b/>
          <w:sz w:val="20"/>
          <w:szCs w:val="20"/>
        </w:rPr>
        <w:t xml:space="preserve"> ke Školnímu řádu Základní škola Hradčovice, okres Uherské Hradiště</w:t>
      </w:r>
    </w:p>
    <w:p w:rsidR="00F810E1" w:rsidRPr="00781AA2" w:rsidRDefault="00F810E1" w:rsidP="00F810E1">
      <w:pPr>
        <w:pStyle w:val="Bezmezer"/>
        <w:jc w:val="both"/>
        <w:rPr>
          <w:rFonts w:ascii="Arial" w:hAnsi="Arial" w:cs="Arial"/>
          <w:b/>
          <w:sz w:val="20"/>
          <w:szCs w:val="20"/>
        </w:rPr>
      </w:pPr>
    </w:p>
    <w:p w:rsidR="00F810E1" w:rsidRPr="00781AA2" w:rsidRDefault="00F810E1" w:rsidP="00F810E1">
      <w:pPr>
        <w:pStyle w:val="Bezmezer"/>
        <w:jc w:val="both"/>
        <w:rPr>
          <w:rFonts w:ascii="Arial" w:hAnsi="Arial" w:cs="Arial"/>
          <w:sz w:val="20"/>
          <w:szCs w:val="20"/>
        </w:rPr>
      </w:pPr>
      <w:r w:rsidRPr="00781AA2">
        <w:rPr>
          <w:rFonts w:ascii="Arial" w:hAnsi="Arial" w:cs="Arial"/>
          <w:sz w:val="20"/>
          <w:szCs w:val="20"/>
        </w:rPr>
        <w:t xml:space="preserve">Činnost školního speciálního pedagoga </w:t>
      </w:r>
      <w:r w:rsidRPr="00781AA2">
        <w:rPr>
          <w:rFonts w:ascii="Arial" w:hAnsi="Arial" w:cs="Arial"/>
          <w:sz w:val="20"/>
          <w:szCs w:val="20"/>
        </w:rPr>
        <w:t>na Základní škole Hradčovice, okres Uherské Hradiště</w:t>
      </w:r>
    </w:p>
    <w:p w:rsidR="00F810E1" w:rsidRPr="00781AA2" w:rsidRDefault="00F810E1" w:rsidP="00F810E1">
      <w:pPr>
        <w:pStyle w:val="Bezmezer"/>
        <w:jc w:val="both"/>
        <w:rPr>
          <w:rFonts w:ascii="Arial" w:hAnsi="Arial" w:cs="Arial"/>
          <w:sz w:val="20"/>
          <w:szCs w:val="20"/>
        </w:rPr>
      </w:pP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Činnost školního speciálního pedagoga ve škole je od roku 2023/2024 samostatná poradenská činnost, která není přímou součástí vzdělávací činnosti školy.</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Jedná se o komplexní službu žákům, jejich zákonných zástupců a pedagogickým pracovníkům, která vychází ze standardních činností vymezených ve vyhlášce č. 197 ze dne 2. června 2016, kterou se mění vyhláška č.72/2005 Sb., o poskytování poradenských služeb ve školách a školských poradenských zařízeních.</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Úkolem speciálního pedagoga je:</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Provádění, event. zajištění krátkodobé i dlouhodobé individuální práce se žákem (</w:t>
      </w:r>
      <w:proofErr w:type="spellStart"/>
      <w:r w:rsidRPr="00781AA2">
        <w:rPr>
          <w:rFonts w:ascii="Arial" w:hAnsi="Arial" w:cs="Arial"/>
          <w:sz w:val="20"/>
          <w:szCs w:val="20"/>
          <w:lang w:eastAsia="cs-CZ"/>
        </w:rPr>
        <w:t>speciálněpedagogické</w:t>
      </w:r>
      <w:proofErr w:type="spellEnd"/>
      <w:r w:rsidRPr="00781AA2">
        <w:rPr>
          <w:rFonts w:ascii="Arial" w:hAnsi="Arial" w:cs="Arial"/>
          <w:sz w:val="20"/>
          <w:szCs w:val="20"/>
          <w:lang w:eastAsia="cs-CZ"/>
        </w:rPr>
        <w:t xml:space="preserve"> vzdělávací činnosti, činnosti reedukační, kompenzační, stimulační).</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 xml:space="preserve">Provádění, event. zajištění </w:t>
      </w:r>
      <w:proofErr w:type="spellStart"/>
      <w:r w:rsidRPr="00781AA2">
        <w:rPr>
          <w:rFonts w:ascii="Arial" w:hAnsi="Arial" w:cs="Arial"/>
          <w:sz w:val="20"/>
          <w:szCs w:val="20"/>
          <w:lang w:eastAsia="cs-CZ"/>
        </w:rPr>
        <w:t>speciálněpedagogické</w:t>
      </w:r>
      <w:proofErr w:type="spellEnd"/>
      <w:r w:rsidRPr="00781AA2">
        <w:rPr>
          <w:rFonts w:ascii="Arial" w:hAnsi="Arial" w:cs="Arial"/>
          <w:sz w:val="20"/>
          <w:szCs w:val="20"/>
          <w:lang w:eastAsia="cs-CZ"/>
        </w:rPr>
        <w:t xml:space="preserve"> vzdělávací činnosti, činností reedukačních, kompenzačních, stimulačních se skupinou žáků.</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Participace na vytvoření individuálního vzdělávacího plánu (v kooperaci s třídním učitelem, učitelem odborného předmětu, s vedením školy, se zákonnými zástupci žáka, se žákem a s ostatními partnery podpůrného týmu uvnitř a vně školy).</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Průběžné vyhodnocování účinnosti navržených opatření, dle potřeby navržení a realizace úprav.</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Úpravy školního prostředí, zajištění speciálních pomůcek a didaktických materiálů.</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Zabezpečení průběžné komunikace a kontaktů s rodinou žáka (se zákonným zástupcem).</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proofErr w:type="spellStart"/>
      <w:r w:rsidRPr="00781AA2">
        <w:rPr>
          <w:rFonts w:ascii="Arial" w:hAnsi="Arial" w:cs="Arial"/>
          <w:sz w:val="20"/>
          <w:szCs w:val="20"/>
          <w:lang w:eastAsia="cs-CZ"/>
        </w:rPr>
        <w:t>Speciálněpedagogické</w:t>
      </w:r>
      <w:proofErr w:type="spellEnd"/>
      <w:r w:rsidRPr="00781AA2">
        <w:rPr>
          <w:rFonts w:ascii="Arial" w:hAnsi="Arial" w:cs="Arial"/>
          <w:sz w:val="20"/>
          <w:szCs w:val="20"/>
          <w:lang w:eastAsia="cs-CZ"/>
        </w:rPr>
        <w:t xml:space="preserve"> poradenské intervence a služby pro žáky, zákonné zástupce a pedagogy školy.</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Konzultace s pracovníky specializovaných poradenských a dalších pracovišť.</w:t>
      </w:r>
    </w:p>
    <w:p w:rsidR="00781AA2" w:rsidRPr="00781AA2" w:rsidRDefault="00781AA2" w:rsidP="00781AA2">
      <w:pPr>
        <w:spacing w:before="100" w:beforeAutospacing="1"/>
        <w:ind w:left="360"/>
        <w:rPr>
          <w:rFonts w:ascii="Arial" w:hAnsi="Arial" w:cs="Arial"/>
          <w:sz w:val="20"/>
          <w:szCs w:val="20"/>
          <w:lang w:eastAsia="cs-CZ"/>
        </w:rPr>
      </w:pPr>
      <w:r w:rsidRPr="00781AA2">
        <w:rPr>
          <w:rFonts w:ascii="Arial" w:hAnsi="Arial" w:cs="Arial"/>
          <w:sz w:val="20"/>
          <w:szCs w:val="20"/>
          <w:lang w:eastAsia="cs-CZ"/>
        </w:rPr>
        <w:t>.</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Ke školnímu speciálnímu pedagogovi se žáci dostávají na doporučení učitele, na žádost zákonných zástupců i na základě vlastního přání. Školní speciální pedagog pracuje s jednotlivými žáky či žákovskými skupinami. K individuální systematické práci je nutný písemný souhlas rodičů či zákonných zástupců. Školní speciální pedagog se řídí etickým kodexem a je vázán mlčenlivostí.</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V Hradčovicích</w:t>
      </w:r>
      <w:r w:rsidRPr="00781AA2">
        <w:rPr>
          <w:rFonts w:ascii="Arial" w:hAnsi="Arial" w:cs="Arial"/>
          <w:sz w:val="20"/>
          <w:szCs w:val="20"/>
          <w:lang w:eastAsia="cs-CZ"/>
        </w:rPr>
        <w:t xml:space="preserve"> 30</w:t>
      </w:r>
      <w:r w:rsidRPr="00781AA2">
        <w:rPr>
          <w:rFonts w:ascii="Arial" w:hAnsi="Arial" w:cs="Arial"/>
          <w:sz w:val="20"/>
          <w:szCs w:val="20"/>
          <w:lang w:eastAsia="cs-CZ"/>
        </w:rPr>
        <w:t>. 8. 2023</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 xml:space="preserve">Mgr. Josef </w:t>
      </w:r>
      <w:proofErr w:type="spellStart"/>
      <w:r w:rsidRPr="00781AA2">
        <w:rPr>
          <w:rFonts w:ascii="Arial" w:hAnsi="Arial" w:cs="Arial"/>
          <w:sz w:val="20"/>
          <w:szCs w:val="20"/>
          <w:lang w:eastAsia="cs-CZ"/>
        </w:rPr>
        <w:t>Hruboš</w:t>
      </w:r>
      <w:proofErr w:type="spellEnd"/>
    </w:p>
    <w:p w:rsidR="00781AA2" w:rsidRPr="00781AA2" w:rsidRDefault="00781AA2" w:rsidP="00781AA2">
      <w:pPr>
        <w:rPr>
          <w:rFonts w:ascii="Arial" w:hAnsi="Arial" w:cs="Arial"/>
          <w:sz w:val="20"/>
          <w:szCs w:val="20"/>
          <w:lang w:eastAsia="cs-CZ"/>
        </w:rPr>
      </w:pPr>
      <w:r w:rsidRPr="00781AA2">
        <w:rPr>
          <w:rFonts w:ascii="Arial" w:hAnsi="Arial" w:cs="Arial"/>
          <w:sz w:val="20"/>
          <w:szCs w:val="20"/>
          <w:lang w:eastAsia="cs-CZ"/>
        </w:rPr>
        <w:t>ředitel školy</w:t>
      </w:r>
    </w:p>
    <w:p w:rsidR="00781AA2" w:rsidRPr="00781AA2" w:rsidRDefault="00781AA2" w:rsidP="00781AA2"/>
    <w:p w:rsidR="00F810E1" w:rsidRPr="00781AA2" w:rsidRDefault="00F810E1" w:rsidP="00F810E1">
      <w:pPr>
        <w:pStyle w:val="Bezmezer"/>
        <w:jc w:val="both"/>
        <w:rPr>
          <w:rFonts w:ascii="Arial" w:hAnsi="Arial" w:cs="Arial"/>
          <w:sz w:val="20"/>
          <w:szCs w:val="20"/>
        </w:rPr>
      </w:pPr>
    </w:p>
    <w:p w:rsidR="00F810E1" w:rsidRPr="00781AA2" w:rsidRDefault="00F810E1" w:rsidP="004B48F7">
      <w:pPr>
        <w:rPr>
          <w:rFonts w:ascii="Arial" w:hAnsi="Arial" w:cs="Arial"/>
        </w:rPr>
      </w:pPr>
    </w:p>
    <w:p w:rsidR="004B48F7" w:rsidRPr="00781AA2" w:rsidRDefault="004B48F7">
      <w:pPr>
        <w:pStyle w:val="Normlnweb"/>
        <w:rPr>
          <w:rFonts w:ascii="Arial" w:hAnsi="Arial" w:cs="Arial"/>
          <w:sz w:val="20"/>
          <w:szCs w:val="20"/>
        </w:rPr>
      </w:pPr>
    </w:p>
    <w:sectPr w:rsidR="004B48F7" w:rsidRPr="00781AA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0E" w:rsidRDefault="007F280E" w:rsidP="00BB1EB3">
      <w:r>
        <w:separator/>
      </w:r>
    </w:p>
  </w:endnote>
  <w:endnote w:type="continuationSeparator" w:id="0">
    <w:p w:rsidR="007F280E" w:rsidRDefault="007F280E" w:rsidP="00BB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0E" w:rsidRDefault="007F280E">
    <w:pPr>
      <w:pStyle w:val="Zpat"/>
      <w:jc w:val="center"/>
    </w:pPr>
    <w:r>
      <w:fldChar w:fldCharType="begin"/>
    </w:r>
    <w:r>
      <w:instrText>PAGE   \* MERGEFORMAT</w:instrText>
    </w:r>
    <w:r>
      <w:fldChar w:fldCharType="separate"/>
    </w:r>
    <w:r w:rsidR="00781AA2">
      <w:rPr>
        <w:noProof/>
      </w:rPr>
      <w:t>13</w:t>
    </w:r>
    <w:r>
      <w:fldChar w:fldCharType="end"/>
    </w:r>
  </w:p>
  <w:p w:rsidR="007F280E" w:rsidRDefault="007F280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0E" w:rsidRDefault="007F280E" w:rsidP="00BB1EB3">
      <w:r>
        <w:separator/>
      </w:r>
    </w:p>
  </w:footnote>
  <w:footnote w:type="continuationSeparator" w:id="0">
    <w:p w:rsidR="007F280E" w:rsidRDefault="007F280E" w:rsidP="00BB1E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sz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sz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sz w:val="20"/>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sz w:val="20"/>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sz w:val="20"/>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sz w:val="20"/>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sz w:val="20"/>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41440459"/>
    <w:multiLevelType w:val="multilevel"/>
    <w:tmpl w:val="110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B324EB8"/>
    <w:multiLevelType w:val="hybridMultilevel"/>
    <w:tmpl w:val="76CA9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614C51"/>
    <w:multiLevelType w:val="multilevel"/>
    <w:tmpl w:val="CDC6C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ebdings" w:hAnsi="Webdings" w:hint="default"/>
        <w:color w:val="008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0E"/>
    <w:rsid w:val="000341AA"/>
    <w:rsid w:val="00063318"/>
    <w:rsid w:val="000F541D"/>
    <w:rsid w:val="0012251E"/>
    <w:rsid w:val="001A21BA"/>
    <w:rsid w:val="00217EA9"/>
    <w:rsid w:val="00234FF8"/>
    <w:rsid w:val="00250620"/>
    <w:rsid w:val="00287384"/>
    <w:rsid w:val="002C4CF5"/>
    <w:rsid w:val="002E1936"/>
    <w:rsid w:val="003238FC"/>
    <w:rsid w:val="00373F4B"/>
    <w:rsid w:val="00381970"/>
    <w:rsid w:val="003B58D7"/>
    <w:rsid w:val="003D2065"/>
    <w:rsid w:val="004213DC"/>
    <w:rsid w:val="004232F3"/>
    <w:rsid w:val="00435B02"/>
    <w:rsid w:val="0044752F"/>
    <w:rsid w:val="004A3BC9"/>
    <w:rsid w:val="004B48F7"/>
    <w:rsid w:val="004B53FF"/>
    <w:rsid w:val="004E29BE"/>
    <w:rsid w:val="005007B8"/>
    <w:rsid w:val="0051205F"/>
    <w:rsid w:val="00556394"/>
    <w:rsid w:val="00576056"/>
    <w:rsid w:val="00632206"/>
    <w:rsid w:val="00642771"/>
    <w:rsid w:val="006943FD"/>
    <w:rsid w:val="00696D0A"/>
    <w:rsid w:val="006B4640"/>
    <w:rsid w:val="006D24D7"/>
    <w:rsid w:val="006F6C11"/>
    <w:rsid w:val="00781AA2"/>
    <w:rsid w:val="0078464E"/>
    <w:rsid w:val="007F280E"/>
    <w:rsid w:val="00863537"/>
    <w:rsid w:val="00864755"/>
    <w:rsid w:val="00927D88"/>
    <w:rsid w:val="009848EA"/>
    <w:rsid w:val="009A4E7F"/>
    <w:rsid w:val="009A7517"/>
    <w:rsid w:val="009D7264"/>
    <w:rsid w:val="00A62EF9"/>
    <w:rsid w:val="00A7110E"/>
    <w:rsid w:val="00AB3F97"/>
    <w:rsid w:val="00AE5724"/>
    <w:rsid w:val="00B3575F"/>
    <w:rsid w:val="00B45A16"/>
    <w:rsid w:val="00BB1EB3"/>
    <w:rsid w:val="00BB3024"/>
    <w:rsid w:val="00BC1C21"/>
    <w:rsid w:val="00BE0CC8"/>
    <w:rsid w:val="00C21686"/>
    <w:rsid w:val="00D2144E"/>
    <w:rsid w:val="00D60413"/>
    <w:rsid w:val="00D666DF"/>
    <w:rsid w:val="00D67BFE"/>
    <w:rsid w:val="00DB18FE"/>
    <w:rsid w:val="00DB69C8"/>
    <w:rsid w:val="00E22BE9"/>
    <w:rsid w:val="00E7079E"/>
    <w:rsid w:val="00E76C10"/>
    <w:rsid w:val="00E94D17"/>
    <w:rsid w:val="00EB522E"/>
    <w:rsid w:val="00ED17B1"/>
    <w:rsid w:val="00EE524F"/>
    <w:rsid w:val="00EF2B50"/>
    <w:rsid w:val="00F62456"/>
    <w:rsid w:val="00F81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BF3F9E"/>
  <w15:chartTrackingRefBased/>
  <w15:docId w15:val="{3A80B8EC-9D27-4CAD-BE89-7BA1DF10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link w:val="Nadpis1Char"/>
    <w:qFormat/>
    <w:rsid w:val="00A7110E"/>
    <w:pPr>
      <w:keepNext/>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textAlignment w:val="baseline"/>
      <w:outlineLvl w:val="0"/>
    </w:pPr>
    <w:rPr>
      <w:b/>
      <w:szCs w:val="20"/>
      <w:lang w:eastAsia="cs-CZ"/>
    </w:rPr>
  </w:style>
  <w:style w:type="paragraph" w:styleId="Nadpis2">
    <w:name w:val="heading 2"/>
    <w:basedOn w:val="Normln"/>
    <w:next w:val="Normln"/>
    <w:link w:val="Nadpis2Char"/>
    <w:qFormat/>
    <w:rsid w:val="00A7110E"/>
    <w:pPr>
      <w:keepNext/>
      <w:suppressAutoHyphens w:val="0"/>
      <w:overflowPunct w:val="0"/>
      <w:autoSpaceDE w:val="0"/>
      <w:autoSpaceDN w:val="0"/>
      <w:adjustRightInd w:val="0"/>
      <w:spacing w:before="120" w:line="240" w:lineRule="atLeast"/>
      <w:ind w:left="3600"/>
      <w:jc w:val="both"/>
      <w:textAlignment w:val="baseline"/>
      <w:outlineLvl w:val="1"/>
    </w:pPr>
    <w:rPr>
      <w:rFonts w:ascii="Arial Narrow" w:hAnsi="Arial Narrow"/>
      <w:szCs w:val="20"/>
      <w:lang w:eastAsia="cs-CZ"/>
    </w:rPr>
  </w:style>
  <w:style w:type="paragraph" w:styleId="Nadpis3">
    <w:name w:val="heading 3"/>
    <w:basedOn w:val="Normln"/>
    <w:next w:val="Normln"/>
    <w:link w:val="Nadpis3Char"/>
    <w:qFormat/>
    <w:rsid w:val="00A7110E"/>
    <w:pPr>
      <w:keepNext/>
      <w:suppressAutoHyphens w:val="0"/>
      <w:overflowPunct w:val="0"/>
      <w:autoSpaceDE w:val="0"/>
      <w:autoSpaceDN w:val="0"/>
      <w:adjustRightInd w:val="0"/>
      <w:textAlignment w:val="baseline"/>
      <w:outlineLvl w:val="2"/>
    </w:pPr>
    <w:rPr>
      <w:b/>
      <w:szCs w:val="20"/>
      <w:lang w:eastAsia="cs-CZ"/>
    </w:rPr>
  </w:style>
  <w:style w:type="paragraph" w:styleId="Nadpis4">
    <w:name w:val="heading 4"/>
    <w:basedOn w:val="Normln"/>
    <w:next w:val="Normln"/>
    <w:link w:val="Nadpis4Char"/>
    <w:qFormat/>
    <w:rsid w:val="00A7110E"/>
    <w:pPr>
      <w:keepNext/>
      <w:suppressAutoHyphens w:val="0"/>
      <w:overflowPunct w:val="0"/>
      <w:autoSpaceDE w:val="0"/>
      <w:autoSpaceDN w:val="0"/>
      <w:adjustRightInd w:val="0"/>
      <w:jc w:val="center"/>
      <w:textAlignment w:val="baseline"/>
      <w:outlineLvl w:val="3"/>
    </w:pPr>
    <w:rPr>
      <w:szCs w:val="20"/>
      <w:lang w:eastAsia="cs-CZ"/>
    </w:rPr>
  </w:style>
  <w:style w:type="paragraph" w:styleId="Nadpis5">
    <w:name w:val="heading 5"/>
    <w:basedOn w:val="Normln"/>
    <w:next w:val="Normln"/>
    <w:link w:val="Nadpis5Char"/>
    <w:qFormat/>
    <w:rsid w:val="00A7110E"/>
    <w:pPr>
      <w:keepNext/>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line="240" w:lineRule="atLeast"/>
      <w:textAlignment w:val="baseline"/>
      <w:outlineLvl w:val="4"/>
    </w:pPr>
    <w:rPr>
      <w:b/>
      <w:sz w:val="40"/>
      <w:szCs w:val="20"/>
      <w:lang w:eastAsia="cs-CZ"/>
    </w:rPr>
  </w:style>
  <w:style w:type="paragraph" w:styleId="Nadpis6">
    <w:name w:val="heading 6"/>
    <w:basedOn w:val="Normln"/>
    <w:next w:val="Normln"/>
    <w:link w:val="Nadpis6Char"/>
    <w:qFormat/>
    <w:rsid w:val="00A7110E"/>
    <w:pPr>
      <w:keepNext/>
      <w:suppressAutoHyphens w:val="0"/>
      <w:overflowPunct w:val="0"/>
      <w:autoSpaceDE w:val="0"/>
      <w:autoSpaceDN w:val="0"/>
      <w:adjustRightInd w:val="0"/>
      <w:spacing w:before="120" w:line="240" w:lineRule="atLeast"/>
      <w:jc w:val="both"/>
      <w:textAlignment w:val="baseline"/>
      <w:outlineLvl w:val="5"/>
    </w:pPr>
    <w:rPr>
      <w:b/>
      <w:szCs w:val="20"/>
      <w:u w:val="single"/>
      <w:lang w:eastAsia="cs-CZ"/>
    </w:rPr>
  </w:style>
  <w:style w:type="paragraph" w:styleId="Nadpis7">
    <w:name w:val="heading 7"/>
    <w:basedOn w:val="Normln"/>
    <w:next w:val="Normln"/>
    <w:link w:val="Nadpis7Char"/>
    <w:qFormat/>
    <w:rsid w:val="00A7110E"/>
    <w:pPr>
      <w:keepNext/>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line="240" w:lineRule="atLeast"/>
      <w:textAlignment w:val="baseline"/>
      <w:outlineLvl w:val="6"/>
    </w:pPr>
    <w:rPr>
      <w:b/>
      <w:szCs w:val="20"/>
      <w:lang w:eastAsia="cs-CZ"/>
    </w:rPr>
  </w:style>
  <w:style w:type="paragraph" w:styleId="Nadpis8">
    <w:name w:val="heading 8"/>
    <w:basedOn w:val="Normln"/>
    <w:next w:val="Normln"/>
    <w:link w:val="Nadpis8Char"/>
    <w:qFormat/>
    <w:rsid w:val="00A7110E"/>
    <w:pPr>
      <w:keepNext/>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line="240" w:lineRule="atLeast"/>
      <w:textAlignment w:val="baseline"/>
      <w:outlineLvl w:val="7"/>
    </w:pPr>
    <w:rPr>
      <w:b/>
      <w:szCs w:val="20"/>
      <w:lang w:eastAsia="cs-CZ"/>
    </w:rPr>
  </w:style>
  <w:style w:type="paragraph" w:styleId="Nadpis9">
    <w:name w:val="heading 9"/>
    <w:basedOn w:val="Normln"/>
    <w:next w:val="Normln"/>
    <w:link w:val="Nadpis9Char"/>
    <w:qFormat/>
    <w:rsid w:val="00A7110E"/>
    <w:pPr>
      <w:keepNext/>
      <w:suppressAutoHyphens w:val="0"/>
      <w:overflowPunct w:val="0"/>
      <w:autoSpaceDE w:val="0"/>
      <w:autoSpaceDN w:val="0"/>
      <w:adjustRightInd w:val="0"/>
      <w:ind w:firstLine="720"/>
      <w:jc w:val="both"/>
      <w:textAlignment w:val="baseline"/>
      <w:outlineLvl w:val="8"/>
    </w:pPr>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WW8Num3z0">
    <w:name w:val="WW8Num3z0"/>
    <w:rPr>
      <w:rFonts w:ascii="Symbol" w:hAnsi="Symbol"/>
      <w:sz w:val="20"/>
    </w:rPr>
  </w:style>
  <w:style w:type="character" w:customStyle="1" w:styleId="WW8Num4z0">
    <w:name w:val="WW8Num4z0"/>
    <w:rPr>
      <w:rFonts w:ascii="Symbol" w:hAnsi="Symbol"/>
      <w:sz w:val="20"/>
    </w:rPr>
  </w:style>
  <w:style w:type="character" w:customStyle="1" w:styleId="WW8Num5z0">
    <w:name w:val="WW8Num5z0"/>
    <w:rPr>
      <w:rFonts w:ascii="Symbol" w:hAnsi="Symbol"/>
      <w:sz w:val="20"/>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Symbol" w:hAnsi="Symbol"/>
      <w:sz w:val="20"/>
    </w:rPr>
  </w:style>
  <w:style w:type="character" w:customStyle="1" w:styleId="WW8Num9z0">
    <w:name w:val="WW8Num9z0"/>
    <w:rPr>
      <w:rFonts w:ascii="Symbol" w:hAnsi="Symbol"/>
      <w:sz w:val="20"/>
    </w:rPr>
  </w:style>
  <w:style w:type="character" w:customStyle="1" w:styleId="WW8Num10z0">
    <w:name w:val="WW8Num10z0"/>
    <w:rPr>
      <w:rFonts w:ascii="Symbol" w:hAnsi="Symbol"/>
      <w:sz w:val="20"/>
    </w:rPr>
  </w:style>
  <w:style w:type="character" w:customStyle="1" w:styleId="WW8Num11z0">
    <w:name w:val="WW8Num11z0"/>
    <w:rPr>
      <w:rFonts w:ascii="Symbol" w:hAnsi="Symbol"/>
      <w:sz w:val="20"/>
    </w:rPr>
  </w:style>
  <w:style w:type="character" w:customStyle="1" w:styleId="WW8Num12z0">
    <w:name w:val="WW8Num12z0"/>
    <w:rPr>
      <w:rFonts w:ascii="Symbol" w:hAnsi="Symbol"/>
    </w:rPr>
  </w:style>
  <w:style w:type="character" w:customStyle="1" w:styleId="WW8Num13z0">
    <w:name w:val="WW8Num13z0"/>
    <w:rPr>
      <w:rFonts w:ascii="Symbol" w:hAnsi="Symbol"/>
      <w:sz w:val="20"/>
    </w:rPr>
  </w:style>
  <w:style w:type="character" w:customStyle="1" w:styleId="WW8Num14z0">
    <w:name w:val="WW8Num14z0"/>
    <w:rPr>
      <w:rFonts w:ascii="Symbol" w:hAnsi="Symbol"/>
      <w:sz w:val="20"/>
    </w:rPr>
  </w:style>
  <w:style w:type="character" w:customStyle="1" w:styleId="WW8Num15z0">
    <w:name w:val="WW8Num15z0"/>
    <w:rPr>
      <w:rFonts w:ascii="Symbol" w:hAnsi="Symbol"/>
      <w:sz w:val="20"/>
    </w:rPr>
  </w:style>
  <w:style w:type="character" w:customStyle="1" w:styleId="WW8Num16z0">
    <w:name w:val="WW8Num16z0"/>
    <w:rPr>
      <w:rFonts w:ascii="Symbol" w:hAnsi="Symbol"/>
      <w:sz w:val="20"/>
    </w:rPr>
  </w:style>
  <w:style w:type="character" w:customStyle="1" w:styleId="WW8Num17z0">
    <w:name w:val="WW8Num17z0"/>
    <w:rPr>
      <w:rFonts w:ascii="Symbol" w:hAnsi="Symbol"/>
      <w:sz w:val="20"/>
    </w:rPr>
  </w:style>
  <w:style w:type="character" w:customStyle="1" w:styleId="WW8Num18z0">
    <w:name w:val="WW8Num18z0"/>
    <w:rPr>
      <w:rFonts w:ascii="Symbol" w:hAnsi="Symbol"/>
    </w:rPr>
  </w:style>
  <w:style w:type="character" w:customStyle="1" w:styleId="Standardnpsmoodstavce2">
    <w:name w:val="Standardní písmo odstavce2"/>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Standardnpsmoodstavce1">
    <w:name w:val="Standardní písmo odstavce1"/>
  </w:style>
  <w:style w:type="character" w:styleId="Siln">
    <w:name w:val="Strong"/>
    <w:uiPriority w:val="22"/>
    <w:qFormat/>
    <w:rPr>
      <w:b/>
      <w:bCs/>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eastAsia="Lucida Sans Unicode"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Normlnweb">
    <w:name w:val="Normal (Web)"/>
    <w:basedOn w:val="Normln"/>
    <w:uiPriority w:val="99"/>
    <w:pPr>
      <w:spacing w:before="280" w:after="280"/>
    </w:pPr>
  </w:style>
  <w:style w:type="paragraph" w:customStyle="1" w:styleId="Zkladntext21">
    <w:name w:val="Základní text 21"/>
    <w:basedOn w:val="Normln"/>
    <w:rsid w:val="00A7110E"/>
    <w:pPr>
      <w:suppressAutoHyphens w:val="0"/>
      <w:overflowPunct w:val="0"/>
      <w:autoSpaceDE w:val="0"/>
      <w:autoSpaceDN w:val="0"/>
      <w:adjustRightInd w:val="0"/>
      <w:ind w:left="120"/>
      <w:textAlignment w:val="baseline"/>
    </w:pPr>
    <w:rPr>
      <w:b/>
      <w:color w:val="0000FF"/>
      <w:szCs w:val="20"/>
      <w:u w:val="single"/>
      <w:lang w:eastAsia="cs-CZ"/>
    </w:rPr>
  </w:style>
  <w:style w:type="character" w:customStyle="1" w:styleId="Nadpis1Char">
    <w:name w:val="Nadpis 1 Char"/>
    <w:link w:val="Nadpis1"/>
    <w:rsid w:val="00A7110E"/>
    <w:rPr>
      <w:b/>
      <w:sz w:val="24"/>
    </w:rPr>
  </w:style>
  <w:style w:type="character" w:customStyle="1" w:styleId="Nadpis2Char">
    <w:name w:val="Nadpis 2 Char"/>
    <w:link w:val="Nadpis2"/>
    <w:rsid w:val="00A7110E"/>
    <w:rPr>
      <w:rFonts w:ascii="Arial Narrow" w:hAnsi="Arial Narrow"/>
      <w:sz w:val="24"/>
    </w:rPr>
  </w:style>
  <w:style w:type="character" w:customStyle="1" w:styleId="Nadpis3Char">
    <w:name w:val="Nadpis 3 Char"/>
    <w:link w:val="Nadpis3"/>
    <w:rsid w:val="00A7110E"/>
    <w:rPr>
      <w:b/>
      <w:sz w:val="24"/>
    </w:rPr>
  </w:style>
  <w:style w:type="character" w:customStyle="1" w:styleId="Nadpis4Char">
    <w:name w:val="Nadpis 4 Char"/>
    <w:link w:val="Nadpis4"/>
    <w:rsid w:val="00A7110E"/>
    <w:rPr>
      <w:sz w:val="24"/>
    </w:rPr>
  </w:style>
  <w:style w:type="character" w:customStyle="1" w:styleId="Nadpis5Char">
    <w:name w:val="Nadpis 5 Char"/>
    <w:link w:val="Nadpis5"/>
    <w:rsid w:val="00A7110E"/>
    <w:rPr>
      <w:b/>
      <w:sz w:val="40"/>
    </w:rPr>
  </w:style>
  <w:style w:type="character" w:customStyle="1" w:styleId="Nadpis6Char">
    <w:name w:val="Nadpis 6 Char"/>
    <w:link w:val="Nadpis6"/>
    <w:rsid w:val="00A7110E"/>
    <w:rPr>
      <w:b/>
      <w:sz w:val="24"/>
      <w:u w:val="single"/>
    </w:rPr>
  </w:style>
  <w:style w:type="character" w:customStyle="1" w:styleId="Nadpis7Char">
    <w:name w:val="Nadpis 7 Char"/>
    <w:link w:val="Nadpis7"/>
    <w:rsid w:val="00A7110E"/>
    <w:rPr>
      <w:b/>
      <w:sz w:val="24"/>
    </w:rPr>
  </w:style>
  <w:style w:type="character" w:customStyle="1" w:styleId="Nadpis8Char">
    <w:name w:val="Nadpis 8 Char"/>
    <w:link w:val="Nadpis8"/>
    <w:rsid w:val="00A7110E"/>
    <w:rPr>
      <w:b/>
      <w:sz w:val="24"/>
    </w:rPr>
  </w:style>
  <w:style w:type="character" w:customStyle="1" w:styleId="Nadpis9Char">
    <w:name w:val="Nadpis 9 Char"/>
    <w:link w:val="Nadpis9"/>
    <w:rsid w:val="00A7110E"/>
    <w:rPr>
      <w:sz w:val="24"/>
    </w:rPr>
  </w:style>
  <w:style w:type="paragraph" w:styleId="Zpat">
    <w:name w:val="footer"/>
    <w:basedOn w:val="Normln"/>
    <w:link w:val="ZpatChar"/>
    <w:uiPriority w:val="99"/>
    <w:rsid w:val="00A7110E"/>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patChar">
    <w:name w:val="Zápatí Char"/>
    <w:basedOn w:val="Standardnpsmoodstavce"/>
    <w:link w:val="Zpat"/>
    <w:uiPriority w:val="99"/>
    <w:rsid w:val="00A7110E"/>
  </w:style>
  <w:style w:type="paragraph" w:customStyle="1" w:styleId="Paragraf">
    <w:name w:val="Paragraf"/>
    <w:basedOn w:val="Normln"/>
    <w:rsid w:val="00A7110E"/>
    <w:pPr>
      <w:keepNext/>
      <w:suppressAutoHyphens w:val="0"/>
      <w:overflowPunct w:val="0"/>
      <w:autoSpaceDE w:val="0"/>
      <w:autoSpaceDN w:val="0"/>
      <w:adjustRightInd w:val="0"/>
      <w:spacing w:before="120" w:line="240" w:lineRule="atLeast"/>
      <w:jc w:val="center"/>
      <w:textAlignment w:val="baseline"/>
    </w:pPr>
    <w:rPr>
      <w:rFonts w:ascii="Arial" w:hAnsi="Arial"/>
      <w:sz w:val="18"/>
      <w:szCs w:val="20"/>
      <w:lang w:eastAsia="cs-CZ"/>
    </w:rPr>
  </w:style>
  <w:style w:type="paragraph" w:customStyle="1" w:styleId="Nzevparagrafu">
    <w:name w:val="Název paragrafu"/>
    <w:basedOn w:val="Normln"/>
    <w:rsid w:val="00A7110E"/>
    <w:pPr>
      <w:keepNext/>
      <w:suppressAutoHyphens w:val="0"/>
      <w:overflowPunct w:val="0"/>
      <w:autoSpaceDE w:val="0"/>
      <w:autoSpaceDN w:val="0"/>
      <w:adjustRightInd w:val="0"/>
      <w:spacing w:before="120" w:line="240" w:lineRule="atLeast"/>
      <w:jc w:val="center"/>
      <w:textAlignment w:val="baseline"/>
    </w:pPr>
    <w:rPr>
      <w:rFonts w:ascii="Arial" w:hAnsi="Arial"/>
      <w:b/>
      <w:sz w:val="18"/>
      <w:szCs w:val="20"/>
      <w:lang w:eastAsia="cs-CZ"/>
    </w:rPr>
  </w:style>
  <w:style w:type="paragraph" w:customStyle="1" w:styleId="Psmeno">
    <w:name w:val="Písmeno"/>
    <w:basedOn w:val="Normln"/>
    <w:rsid w:val="00A7110E"/>
    <w:pPr>
      <w:keepNext/>
      <w:tabs>
        <w:tab w:val="left" w:pos="709"/>
      </w:tabs>
      <w:suppressAutoHyphens w:val="0"/>
      <w:overflowPunct w:val="0"/>
      <w:autoSpaceDE w:val="0"/>
      <w:autoSpaceDN w:val="0"/>
      <w:adjustRightInd w:val="0"/>
      <w:spacing w:line="200" w:lineRule="atLeast"/>
      <w:ind w:left="624" w:hanging="340"/>
      <w:jc w:val="both"/>
      <w:textAlignment w:val="baseline"/>
    </w:pPr>
    <w:rPr>
      <w:rFonts w:ascii="Arial" w:hAnsi="Arial"/>
      <w:sz w:val="16"/>
      <w:szCs w:val="20"/>
      <w:lang w:eastAsia="cs-CZ"/>
    </w:rPr>
  </w:style>
  <w:style w:type="paragraph" w:customStyle="1" w:styleId="Eslovanodstavec">
    <w:name w:val="Eíslovaný odstavec"/>
    <w:basedOn w:val="Normln"/>
    <w:rsid w:val="00A7110E"/>
    <w:pPr>
      <w:keepNext/>
      <w:tabs>
        <w:tab w:val="left" w:pos="425"/>
      </w:tabs>
      <w:suppressAutoHyphens w:val="0"/>
      <w:overflowPunct w:val="0"/>
      <w:autoSpaceDE w:val="0"/>
      <w:autoSpaceDN w:val="0"/>
      <w:adjustRightInd w:val="0"/>
      <w:spacing w:before="60" w:line="200" w:lineRule="atLeast"/>
      <w:ind w:left="425" w:hanging="425"/>
      <w:jc w:val="both"/>
      <w:textAlignment w:val="baseline"/>
    </w:pPr>
    <w:rPr>
      <w:rFonts w:ascii="Arial" w:hAnsi="Arial"/>
      <w:sz w:val="16"/>
      <w:szCs w:val="20"/>
      <w:lang w:eastAsia="cs-CZ"/>
    </w:rPr>
  </w:style>
  <w:style w:type="paragraph" w:customStyle="1" w:styleId="Zkladntext31">
    <w:name w:val="Základní text 31"/>
    <w:basedOn w:val="Normln"/>
    <w:rsid w:val="00A7110E"/>
    <w:pPr>
      <w:suppressAutoHyphens w:val="0"/>
      <w:overflowPunct w:val="0"/>
      <w:autoSpaceDE w:val="0"/>
      <w:autoSpaceDN w:val="0"/>
      <w:adjustRightInd w:val="0"/>
      <w:spacing w:before="120" w:line="240" w:lineRule="atLeast"/>
      <w:textAlignment w:val="baseline"/>
    </w:pPr>
    <w:rPr>
      <w:sz w:val="15"/>
      <w:szCs w:val="20"/>
      <w:lang w:eastAsia="cs-CZ"/>
    </w:rPr>
  </w:style>
  <w:style w:type="paragraph" w:customStyle="1" w:styleId="DefinitionTerm">
    <w:name w:val="Definition Term"/>
    <w:basedOn w:val="Normln"/>
    <w:next w:val="Normln"/>
    <w:rsid w:val="00A7110E"/>
    <w:pPr>
      <w:widowControl w:val="0"/>
      <w:suppressAutoHyphens w:val="0"/>
      <w:overflowPunct w:val="0"/>
      <w:autoSpaceDE w:val="0"/>
      <w:autoSpaceDN w:val="0"/>
      <w:adjustRightInd w:val="0"/>
      <w:textAlignment w:val="baseline"/>
    </w:pPr>
    <w:rPr>
      <w:szCs w:val="20"/>
      <w:lang w:eastAsia="cs-CZ"/>
    </w:rPr>
  </w:style>
  <w:style w:type="paragraph" w:customStyle="1" w:styleId="DefinitionList">
    <w:name w:val="Definition List"/>
    <w:basedOn w:val="Normln"/>
    <w:next w:val="DefinitionTerm"/>
    <w:rsid w:val="00A7110E"/>
    <w:pPr>
      <w:widowControl w:val="0"/>
      <w:suppressAutoHyphens w:val="0"/>
      <w:overflowPunct w:val="0"/>
      <w:autoSpaceDE w:val="0"/>
      <w:autoSpaceDN w:val="0"/>
      <w:adjustRightInd w:val="0"/>
      <w:ind w:left="360"/>
      <w:textAlignment w:val="baseline"/>
    </w:pPr>
    <w:rPr>
      <w:szCs w:val="20"/>
      <w:lang w:eastAsia="cs-CZ"/>
    </w:rPr>
  </w:style>
  <w:style w:type="paragraph" w:customStyle="1" w:styleId="Prosttext1">
    <w:name w:val="Prostý text1"/>
    <w:basedOn w:val="Normln"/>
    <w:rsid w:val="00A7110E"/>
    <w:pPr>
      <w:suppressAutoHyphens w:val="0"/>
      <w:overflowPunct w:val="0"/>
      <w:autoSpaceDE w:val="0"/>
      <w:autoSpaceDN w:val="0"/>
      <w:adjustRightInd w:val="0"/>
      <w:textAlignment w:val="baseline"/>
    </w:pPr>
    <w:rPr>
      <w:rFonts w:ascii="Courier New" w:hAnsi="Courier New"/>
      <w:color w:val="000000"/>
      <w:sz w:val="20"/>
      <w:szCs w:val="20"/>
      <w:lang w:eastAsia="cs-CZ"/>
    </w:rPr>
  </w:style>
  <w:style w:type="paragraph" w:styleId="Zhlav">
    <w:name w:val="header"/>
    <w:basedOn w:val="Normln"/>
    <w:link w:val="ZhlavChar"/>
    <w:rsid w:val="00A7110E"/>
    <w:pPr>
      <w:tabs>
        <w:tab w:val="center" w:pos="4536"/>
        <w:tab w:val="right" w:pos="9072"/>
      </w:tabs>
      <w:suppressAutoHyphens w:val="0"/>
      <w:overflowPunct w:val="0"/>
      <w:autoSpaceDE w:val="0"/>
      <w:autoSpaceDN w:val="0"/>
      <w:adjustRightInd w:val="0"/>
      <w:textAlignment w:val="baseline"/>
    </w:pPr>
    <w:rPr>
      <w:szCs w:val="20"/>
      <w:lang w:eastAsia="cs-CZ"/>
    </w:rPr>
  </w:style>
  <w:style w:type="character" w:customStyle="1" w:styleId="ZhlavChar">
    <w:name w:val="Záhlaví Char"/>
    <w:link w:val="Zhlav"/>
    <w:rsid w:val="00A7110E"/>
    <w:rPr>
      <w:sz w:val="24"/>
    </w:rPr>
  </w:style>
  <w:style w:type="character" w:customStyle="1" w:styleId="Hypertextovodkaz1">
    <w:name w:val="Hypertextový odkaz1"/>
    <w:rsid w:val="00A7110E"/>
    <w:rPr>
      <w:color w:val="0000FF"/>
      <w:u w:val="single"/>
    </w:rPr>
  </w:style>
  <w:style w:type="paragraph" w:styleId="Nzev">
    <w:name w:val="Title"/>
    <w:basedOn w:val="Normln"/>
    <w:link w:val="NzevChar"/>
    <w:qFormat/>
    <w:rsid w:val="00A7110E"/>
    <w:pPr>
      <w:suppressAutoHyphens w:val="0"/>
      <w:overflowPunct w:val="0"/>
      <w:autoSpaceDE w:val="0"/>
      <w:autoSpaceDN w:val="0"/>
      <w:adjustRightInd w:val="0"/>
      <w:jc w:val="center"/>
      <w:textAlignment w:val="baseline"/>
    </w:pPr>
    <w:rPr>
      <w:b/>
      <w:sz w:val="28"/>
      <w:szCs w:val="20"/>
      <w:u w:val="single"/>
      <w:lang w:eastAsia="cs-CZ"/>
    </w:rPr>
  </w:style>
  <w:style w:type="character" w:customStyle="1" w:styleId="NzevChar">
    <w:name w:val="Název Char"/>
    <w:link w:val="Nzev"/>
    <w:rsid w:val="00A7110E"/>
    <w:rPr>
      <w:b/>
      <w:sz w:val="28"/>
      <w:u w:val="single"/>
    </w:rPr>
  </w:style>
  <w:style w:type="character" w:styleId="slostrnky">
    <w:name w:val="page number"/>
    <w:rsid w:val="00A7110E"/>
  </w:style>
  <w:style w:type="paragraph" w:customStyle="1" w:styleId="Normlnweb1">
    <w:name w:val="Normální (web)1"/>
    <w:basedOn w:val="Normln"/>
    <w:rsid w:val="00A7110E"/>
    <w:pPr>
      <w:suppressAutoHyphens w:val="0"/>
      <w:overflowPunct w:val="0"/>
      <w:autoSpaceDE w:val="0"/>
      <w:autoSpaceDN w:val="0"/>
      <w:adjustRightInd w:val="0"/>
      <w:spacing w:before="100" w:after="100"/>
      <w:textAlignment w:val="baseline"/>
    </w:pPr>
    <w:rPr>
      <w:szCs w:val="20"/>
      <w:lang w:eastAsia="cs-CZ"/>
    </w:rPr>
  </w:style>
  <w:style w:type="character" w:customStyle="1" w:styleId="fulltext1">
    <w:name w:val="fulltext1"/>
    <w:rsid w:val="00A7110E"/>
    <w:rPr>
      <w:rFonts w:ascii="Verdana" w:hAnsi="Verdana"/>
      <w:color w:val="000000"/>
      <w:sz w:val="18"/>
    </w:rPr>
  </w:style>
  <w:style w:type="character" w:customStyle="1" w:styleId="Siln1">
    <w:name w:val="Silné1"/>
    <w:rsid w:val="00A7110E"/>
    <w:rPr>
      <w:b/>
    </w:rPr>
  </w:style>
  <w:style w:type="paragraph" w:customStyle="1" w:styleId="Zkladntextodsazen21">
    <w:name w:val="Základní text odsazený 21"/>
    <w:basedOn w:val="Normln"/>
    <w:rsid w:val="00A7110E"/>
    <w:pPr>
      <w:suppressAutoHyphens w:val="0"/>
      <w:overflowPunct w:val="0"/>
      <w:autoSpaceDE w:val="0"/>
      <w:autoSpaceDN w:val="0"/>
      <w:adjustRightInd w:val="0"/>
      <w:ind w:firstLine="709"/>
      <w:jc w:val="both"/>
      <w:textAlignment w:val="baseline"/>
    </w:pPr>
    <w:rPr>
      <w:sz w:val="22"/>
      <w:szCs w:val="20"/>
      <w:lang w:eastAsia="cs-CZ"/>
    </w:rPr>
  </w:style>
  <w:style w:type="paragraph" w:customStyle="1" w:styleId="Odstavecaut">
    <w:name w:val="Odstavec aut"/>
    <w:basedOn w:val="Normln"/>
    <w:rsid w:val="00A7110E"/>
    <w:pPr>
      <w:tabs>
        <w:tab w:val="num" w:pos="360"/>
      </w:tabs>
      <w:suppressAutoHyphens w:val="0"/>
      <w:overflowPunct w:val="0"/>
      <w:autoSpaceDE w:val="0"/>
      <w:autoSpaceDN w:val="0"/>
      <w:adjustRightInd w:val="0"/>
      <w:spacing w:before="120"/>
      <w:jc w:val="both"/>
      <w:textAlignment w:val="baseline"/>
    </w:pPr>
    <w:rPr>
      <w:szCs w:val="20"/>
      <w:lang w:eastAsia="cs-CZ"/>
    </w:rPr>
  </w:style>
  <w:style w:type="character" w:customStyle="1" w:styleId="FontStyle16">
    <w:name w:val="Font Style16"/>
    <w:rsid w:val="00A7110E"/>
    <w:rPr>
      <w:rFonts w:ascii="Times New Roman" w:hAnsi="Times New Roman"/>
      <w:sz w:val="22"/>
    </w:rPr>
  </w:style>
  <w:style w:type="character" w:customStyle="1" w:styleId="FontStyle14">
    <w:name w:val="Font Style14"/>
    <w:rsid w:val="00A7110E"/>
    <w:rPr>
      <w:rFonts w:ascii="Arial" w:hAnsi="Arial"/>
      <w:sz w:val="22"/>
    </w:rPr>
  </w:style>
  <w:style w:type="paragraph" w:styleId="Textbubliny">
    <w:name w:val="Balloon Text"/>
    <w:basedOn w:val="Normln"/>
    <w:link w:val="TextbublinyChar"/>
    <w:rsid w:val="00A7110E"/>
    <w:pPr>
      <w:suppressAutoHyphens w:val="0"/>
      <w:overflowPunct w:val="0"/>
      <w:autoSpaceDE w:val="0"/>
      <w:autoSpaceDN w:val="0"/>
      <w:adjustRightInd w:val="0"/>
      <w:textAlignment w:val="baseline"/>
    </w:pPr>
    <w:rPr>
      <w:rFonts w:ascii="Tahoma" w:hAnsi="Tahoma" w:cs="Tahoma"/>
      <w:sz w:val="16"/>
      <w:szCs w:val="16"/>
      <w:lang w:eastAsia="cs-CZ"/>
    </w:rPr>
  </w:style>
  <w:style w:type="character" w:customStyle="1" w:styleId="TextbublinyChar">
    <w:name w:val="Text bubliny Char"/>
    <w:link w:val="Textbubliny"/>
    <w:rsid w:val="00A7110E"/>
    <w:rPr>
      <w:rFonts w:ascii="Tahoma" w:hAnsi="Tahoma" w:cs="Tahoma"/>
      <w:sz w:val="16"/>
      <w:szCs w:val="16"/>
    </w:rPr>
  </w:style>
  <w:style w:type="paragraph" w:customStyle="1" w:styleId="Default">
    <w:name w:val="Default"/>
    <w:rsid w:val="00B45A16"/>
    <w:pPr>
      <w:autoSpaceDE w:val="0"/>
      <w:autoSpaceDN w:val="0"/>
      <w:adjustRightInd w:val="0"/>
    </w:pPr>
    <w:rPr>
      <w:rFonts w:ascii="Calibri" w:hAnsi="Calibri" w:cs="Calibri"/>
      <w:color w:val="000000"/>
      <w:sz w:val="24"/>
      <w:szCs w:val="24"/>
    </w:rPr>
  </w:style>
  <w:style w:type="paragraph" w:styleId="Prosttext">
    <w:name w:val="Plain Text"/>
    <w:basedOn w:val="Normln"/>
    <w:link w:val="ProsttextChar"/>
    <w:unhideWhenUsed/>
    <w:rsid w:val="006D24D7"/>
    <w:pPr>
      <w:suppressAutoHyphens w:val="0"/>
    </w:pPr>
    <w:rPr>
      <w:rFonts w:ascii="Consolas" w:eastAsia="Calibri" w:hAnsi="Consolas"/>
      <w:sz w:val="21"/>
      <w:szCs w:val="21"/>
      <w:lang w:val="x-none" w:eastAsia="en-US"/>
    </w:rPr>
  </w:style>
  <w:style w:type="character" w:customStyle="1" w:styleId="ProsttextChar">
    <w:name w:val="Prostý text Char"/>
    <w:link w:val="Prosttext"/>
    <w:rsid w:val="006D24D7"/>
    <w:rPr>
      <w:rFonts w:ascii="Consolas" w:eastAsia="Calibri" w:hAnsi="Consolas"/>
      <w:sz w:val="21"/>
      <w:szCs w:val="21"/>
      <w:lang w:val="x-none" w:eastAsia="en-US"/>
    </w:rPr>
  </w:style>
  <w:style w:type="paragraph" w:styleId="Bezmezer">
    <w:name w:val="No Spacing"/>
    <w:uiPriority w:val="1"/>
    <w:qFormat/>
    <w:rsid w:val="004B48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vysluni.cz/" TargetMode="External"/><Relationship Id="rId13" Type="http://schemas.openxmlformats.org/officeDocument/2006/relationships/hyperlink" Target="http://www.zsvysluni.cz/" TargetMode="External"/><Relationship Id="rId18" Type="http://schemas.openxmlformats.org/officeDocument/2006/relationships/hyperlink" Target="http://www.zsvysluni.c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zsvysluni.cz/" TargetMode="External"/><Relationship Id="rId7" Type="http://schemas.openxmlformats.org/officeDocument/2006/relationships/hyperlink" Target="http://www.zsvysluni.cz/" TargetMode="External"/><Relationship Id="rId12" Type="http://schemas.openxmlformats.org/officeDocument/2006/relationships/hyperlink" Target="http://www.zsvysluni.cz/" TargetMode="External"/><Relationship Id="rId17" Type="http://schemas.openxmlformats.org/officeDocument/2006/relationships/hyperlink" Target="http://www.zsvysluni.c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zsvysluni.cz/" TargetMode="External"/><Relationship Id="rId20" Type="http://schemas.openxmlformats.org/officeDocument/2006/relationships/hyperlink" Target="http://www.zsvysluni.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svysluni.cz/" TargetMode="External"/><Relationship Id="rId24" Type="http://schemas.openxmlformats.org/officeDocument/2006/relationships/hyperlink" Target="http://www.zsvysluni.cz/" TargetMode="External"/><Relationship Id="rId5" Type="http://schemas.openxmlformats.org/officeDocument/2006/relationships/footnotes" Target="footnotes.xml"/><Relationship Id="rId15" Type="http://schemas.openxmlformats.org/officeDocument/2006/relationships/hyperlink" Target="http://www.zsvysluni.cz/" TargetMode="External"/><Relationship Id="rId23" Type="http://schemas.openxmlformats.org/officeDocument/2006/relationships/hyperlink" Target="http://www.zsvysluni.cz/" TargetMode="External"/><Relationship Id="rId10" Type="http://schemas.openxmlformats.org/officeDocument/2006/relationships/hyperlink" Target="http://www.zsvysluni.cz/" TargetMode="External"/><Relationship Id="rId19" Type="http://schemas.openxmlformats.org/officeDocument/2006/relationships/hyperlink" Target="http://www.zsvysluni.cz/" TargetMode="External"/><Relationship Id="rId4" Type="http://schemas.openxmlformats.org/officeDocument/2006/relationships/webSettings" Target="webSettings.xml"/><Relationship Id="rId9" Type="http://schemas.openxmlformats.org/officeDocument/2006/relationships/hyperlink" Target="http://www.zsvysluni.cz/" TargetMode="External"/><Relationship Id="rId14" Type="http://schemas.openxmlformats.org/officeDocument/2006/relationships/hyperlink" Target="http://www.zsvysluni.cz/" TargetMode="External"/><Relationship Id="rId22" Type="http://schemas.openxmlformats.org/officeDocument/2006/relationships/hyperlink" Target="http://www.zsvysluni.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25</Pages>
  <Words>11572</Words>
  <Characters>68278</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Základní škola Hradčovice, okres Uherské Hradiště</vt:lpstr>
    </vt:vector>
  </TitlesOfParts>
  <Company>Hewlett-Packard Company</Company>
  <LinksUpToDate>false</LinksUpToDate>
  <CharactersWithSpaces>79691</CharactersWithSpaces>
  <SharedDoc>false</SharedDoc>
  <HLinks>
    <vt:vector size="108" baseType="variant">
      <vt:variant>
        <vt:i4>13828308</vt:i4>
      </vt:variant>
      <vt:variant>
        <vt:i4>51</vt:i4>
      </vt:variant>
      <vt:variant>
        <vt:i4>0</vt:i4>
      </vt:variant>
      <vt:variant>
        <vt:i4>5</vt:i4>
      </vt:variant>
      <vt:variant>
        <vt:lpwstr>http://www.zsvysluni.cz/</vt:lpwstr>
      </vt:variant>
      <vt:variant>
        <vt:lpwstr>4. Podmínky zacházení s majetkem školy ze strany žáků</vt:lpwstr>
      </vt:variant>
      <vt:variant>
        <vt:i4>31785386</vt:i4>
      </vt:variant>
      <vt:variant>
        <vt:i4>48</vt:i4>
      </vt:variant>
      <vt:variant>
        <vt:i4>0</vt:i4>
      </vt:variant>
      <vt:variant>
        <vt:i4>5</vt:i4>
      </vt:variant>
      <vt:variant>
        <vt:lpwstr>http://www.zsvysluni.cz/</vt:lpwstr>
      </vt:variant>
      <vt:variant>
        <vt:lpwstr>3.2 Ochrana před sociálně patologickými jevy</vt:lpwstr>
      </vt:variant>
      <vt:variant>
        <vt:i4>29753844</vt:i4>
      </vt:variant>
      <vt:variant>
        <vt:i4>45</vt:i4>
      </vt:variant>
      <vt:variant>
        <vt:i4>0</vt:i4>
      </vt:variant>
      <vt:variant>
        <vt:i4>5</vt:i4>
      </vt:variant>
      <vt:variant>
        <vt:lpwstr>http://www.zsvysluni.cz/</vt:lpwstr>
      </vt:variant>
      <vt:variant>
        <vt:lpwstr>3.1. Bezpečnost a ochrana zdraví žáků</vt:lpwstr>
      </vt:variant>
      <vt:variant>
        <vt:i4>197058</vt:i4>
      </vt:variant>
      <vt:variant>
        <vt:i4>42</vt:i4>
      </vt:variant>
      <vt:variant>
        <vt:i4>0</vt:i4>
      </vt:variant>
      <vt:variant>
        <vt:i4>5</vt:i4>
      </vt:variant>
      <vt:variant>
        <vt:lpwstr>http://www.zsvysluni.cz/</vt:lpwstr>
      </vt:variant>
      <vt:variant>
        <vt:lpwstr>3. Podmínky zajištění bezpečnosti a ochrany zdraví žáků a jejich ochrany před sociálně patologickými jevy a před projevy diskriminace, nepřátelství nebo násilí</vt:lpwstr>
      </vt:variant>
      <vt:variant>
        <vt:i4>13304088</vt:i4>
      </vt:variant>
      <vt:variant>
        <vt:i4>39</vt:i4>
      </vt:variant>
      <vt:variant>
        <vt:i4>0</vt:i4>
      </vt:variant>
      <vt:variant>
        <vt:i4>5</vt:i4>
      </vt:variant>
      <vt:variant>
        <vt:lpwstr>http://www.zsvysluni.cz/</vt:lpwstr>
      </vt:variant>
      <vt:variant>
        <vt:lpwstr>2.2.5. Různé</vt:lpwstr>
      </vt:variant>
      <vt:variant>
        <vt:i4>2883934</vt:i4>
      </vt:variant>
      <vt:variant>
        <vt:i4>36</vt:i4>
      </vt:variant>
      <vt:variant>
        <vt:i4>0</vt:i4>
      </vt:variant>
      <vt:variant>
        <vt:i4>5</vt:i4>
      </vt:variant>
      <vt:variant>
        <vt:lpwstr>http://www.zsvysluni.cz/</vt:lpwstr>
      </vt:variant>
      <vt:variant>
        <vt:lpwstr>2.2.4. Konec vyučování</vt:lpwstr>
      </vt:variant>
      <vt:variant>
        <vt:i4>4456895</vt:i4>
      </vt:variant>
      <vt:variant>
        <vt:i4>33</vt:i4>
      </vt:variant>
      <vt:variant>
        <vt:i4>0</vt:i4>
      </vt:variant>
      <vt:variant>
        <vt:i4>5</vt:i4>
      </vt:variant>
      <vt:variant>
        <vt:lpwstr>http://www.zsvysluni.cz/</vt:lpwstr>
      </vt:variant>
      <vt:variant>
        <vt:lpwstr>2.2.3. Přestávky</vt:lpwstr>
      </vt:variant>
      <vt:variant>
        <vt:i4>4850034</vt:i4>
      </vt:variant>
      <vt:variant>
        <vt:i4>30</vt:i4>
      </vt:variant>
      <vt:variant>
        <vt:i4>0</vt:i4>
      </vt:variant>
      <vt:variant>
        <vt:i4>5</vt:i4>
      </vt:variant>
      <vt:variant>
        <vt:lpwstr>http://www.zsvysluni.cz/</vt:lpwstr>
      </vt:variant>
      <vt:variant>
        <vt:lpwstr>2.2.2. Vyučování</vt:lpwstr>
      </vt:variant>
      <vt:variant>
        <vt:i4>16252937</vt:i4>
      </vt:variant>
      <vt:variant>
        <vt:i4>27</vt:i4>
      </vt:variant>
      <vt:variant>
        <vt:i4>0</vt:i4>
      </vt:variant>
      <vt:variant>
        <vt:i4>5</vt:i4>
      </vt:variant>
      <vt:variant>
        <vt:lpwstr>http://www.zsvysluni.cz/</vt:lpwstr>
      </vt:variant>
      <vt:variant>
        <vt:lpwstr>2.2.1. Příchod do školy</vt:lpwstr>
      </vt:variant>
      <vt:variant>
        <vt:i4>7667848</vt:i4>
      </vt:variant>
      <vt:variant>
        <vt:i4>24</vt:i4>
      </vt:variant>
      <vt:variant>
        <vt:i4>0</vt:i4>
      </vt:variant>
      <vt:variant>
        <vt:i4>5</vt:i4>
      </vt:variant>
      <vt:variant>
        <vt:lpwstr>http://www.zsvysluni.cz/</vt:lpwstr>
      </vt:variant>
      <vt:variant>
        <vt:lpwstr>2.2. Pravidla vnitřního režimu</vt:lpwstr>
      </vt:variant>
      <vt:variant>
        <vt:i4>28377200</vt:i4>
      </vt:variant>
      <vt:variant>
        <vt:i4>21</vt:i4>
      </vt:variant>
      <vt:variant>
        <vt:i4>0</vt:i4>
      </vt:variant>
      <vt:variant>
        <vt:i4>5</vt:i4>
      </vt:variant>
      <vt:variant>
        <vt:lpwstr>http://www.zsvysluni.cz/</vt:lpwstr>
      </vt:variant>
      <vt:variant>
        <vt:lpwstr>2.1. Docházka do školy</vt:lpwstr>
      </vt:variant>
      <vt:variant>
        <vt:i4>27787281</vt:i4>
      </vt:variant>
      <vt:variant>
        <vt:i4>18</vt:i4>
      </vt:variant>
      <vt:variant>
        <vt:i4>0</vt:i4>
      </vt:variant>
      <vt:variant>
        <vt:i4>5</vt:i4>
      </vt:variant>
      <vt:variant>
        <vt:lpwstr>http://www.zsvysluni.cz/</vt:lpwstr>
      </vt:variant>
      <vt:variant>
        <vt:lpwstr>2.  Provoz a vnitřní režim školy</vt:lpwstr>
      </vt:variant>
      <vt:variant>
        <vt:i4>25362589</vt:i4>
      </vt:variant>
      <vt:variant>
        <vt:i4>15</vt:i4>
      </vt:variant>
      <vt:variant>
        <vt:i4>0</vt:i4>
      </vt:variant>
      <vt:variant>
        <vt:i4>5</vt:i4>
      </vt:variant>
      <vt:variant>
        <vt:lpwstr>http://www.zsvysluni.cz/</vt:lpwstr>
      </vt:variant>
      <vt:variant>
        <vt:lpwstr>1.5. Vztahy žáků a zákonných zástupců s pedagogickými pracovníky</vt:lpwstr>
      </vt:variant>
      <vt:variant>
        <vt:i4>4980750</vt:i4>
      </vt:variant>
      <vt:variant>
        <vt:i4>12</vt:i4>
      </vt:variant>
      <vt:variant>
        <vt:i4>0</vt:i4>
      </vt:variant>
      <vt:variant>
        <vt:i4>5</vt:i4>
      </vt:variant>
      <vt:variant>
        <vt:lpwstr>http://www.zsvysluni.cz/</vt:lpwstr>
      </vt:variant>
      <vt:variant>
        <vt:lpwstr>1.4. Povinnosti zákonných zástupců žáků školy</vt:lpwstr>
      </vt:variant>
      <vt:variant>
        <vt:i4>14155793</vt:i4>
      </vt:variant>
      <vt:variant>
        <vt:i4>9</vt:i4>
      </vt:variant>
      <vt:variant>
        <vt:i4>0</vt:i4>
      </vt:variant>
      <vt:variant>
        <vt:i4>5</vt:i4>
      </vt:variant>
      <vt:variant>
        <vt:lpwstr>http://www.zsvysluni.cz/</vt:lpwstr>
      </vt:variant>
      <vt:variant>
        <vt:lpwstr>1.3. Práva zákonných zástupců žáků školy</vt:lpwstr>
      </vt:variant>
      <vt:variant>
        <vt:i4>25690115</vt:i4>
      </vt:variant>
      <vt:variant>
        <vt:i4>6</vt:i4>
      </vt:variant>
      <vt:variant>
        <vt:i4>0</vt:i4>
      </vt:variant>
      <vt:variant>
        <vt:i4>5</vt:i4>
      </vt:variant>
      <vt:variant>
        <vt:lpwstr>http://www.zsvysluni.cz/</vt:lpwstr>
      </vt:variant>
      <vt:variant>
        <vt:lpwstr>1.2. Povinnosti žáků ve škole</vt:lpwstr>
      </vt:variant>
      <vt:variant>
        <vt:i4>13566423</vt:i4>
      </vt:variant>
      <vt:variant>
        <vt:i4>3</vt:i4>
      </vt:variant>
      <vt:variant>
        <vt:i4>0</vt:i4>
      </vt:variant>
      <vt:variant>
        <vt:i4>5</vt:i4>
      </vt:variant>
      <vt:variant>
        <vt:lpwstr>http://www.zsvysluni.cz/</vt:lpwstr>
      </vt:variant>
      <vt:variant>
        <vt:lpwstr>1.1. Práva žáků ve škole</vt:lpwstr>
      </vt:variant>
      <vt:variant>
        <vt:i4>6684706</vt:i4>
      </vt:variant>
      <vt:variant>
        <vt:i4>0</vt:i4>
      </vt:variant>
      <vt:variant>
        <vt:i4>0</vt:i4>
      </vt:variant>
      <vt:variant>
        <vt:i4>5</vt:i4>
      </vt:variant>
      <vt:variant>
        <vt:lpwstr>http://www.zsvysluni.cz/</vt:lpwstr>
      </vt:variant>
      <vt:variant>
        <vt:lpwstr>1prava_a_povinnosti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Hradčovice, okres Uherské Hradiště</dc:title>
  <dc:subject/>
  <dc:creator>eva</dc:creator>
  <cp:keywords/>
  <cp:lastModifiedBy>Jana Hanáčková</cp:lastModifiedBy>
  <cp:revision>3</cp:revision>
  <cp:lastPrinted>2017-09-12T12:39:00Z</cp:lastPrinted>
  <dcterms:created xsi:type="dcterms:W3CDTF">2023-11-07T11:50:00Z</dcterms:created>
  <dcterms:modified xsi:type="dcterms:W3CDTF">2023-11-07T12:13:00Z</dcterms:modified>
</cp:coreProperties>
</file>